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D1" w:rsidRPr="00D522D1" w:rsidRDefault="00D522D1" w:rsidP="00D522D1">
      <w:pPr>
        <w:spacing w:after="0"/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bookmarkStart w:id="0" w:name="_GoBack"/>
      <w:r w:rsidRPr="00D522D1">
        <w:rPr>
          <w:rFonts w:ascii="Arial" w:hAnsi="Arial"/>
          <w:b/>
          <w:bCs/>
          <w:sz w:val="26"/>
          <w:szCs w:val="26"/>
        </w:rPr>
        <w:t xml:space="preserve">Farnell </w:t>
      </w:r>
      <w:proofErr w:type="spellStart"/>
      <w:r w:rsidRPr="00D522D1">
        <w:rPr>
          <w:rFonts w:ascii="Arial" w:hAnsi="Arial"/>
          <w:b/>
          <w:bCs/>
          <w:sz w:val="26"/>
          <w:szCs w:val="26"/>
        </w:rPr>
        <w:t>lägger</w:t>
      </w:r>
      <w:proofErr w:type="spellEnd"/>
      <w:r w:rsidRPr="00D522D1">
        <w:rPr>
          <w:rFonts w:ascii="Arial" w:hAnsi="Arial"/>
          <w:b/>
          <w:bCs/>
          <w:sz w:val="26"/>
          <w:szCs w:val="26"/>
        </w:rPr>
        <w:t xml:space="preserve"> till </w:t>
      </w:r>
      <w:proofErr w:type="spellStart"/>
      <w:r w:rsidRPr="00D522D1">
        <w:rPr>
          <w:rFonts w:ascii="Arial" w:hAnsi="Arial"/>
          <w:b/>
          <w:bCs/>
          <w:sz w:val="26"/>
          <w:szCs w:val="26"/>
        </w:rPr>
        <w:t>nya</w:t>
      </w:r>
      <w:proofErr w:type="spellEnd"/>
      <w:r w:rsidRPr="00D522D1">
        <w:rPr>
          <w:rFonts w:ascii="Arial" w:hAnsi="Arial"/>
          <w:b/>
          <w:bCs/>
          <w:sz w:val="26"/>
          <w:szCs w:val="26"/>
        </w:rPr>
        <w:t xml:space="preserve"> Smart Bench Essentials-</w:t>
      </w:r>
      <w:proofErr w:type="spellStart"/>
      <w:r w:rsidRPr="00D522D1">
        <w:rPr>
          <w:rFonts w:ascii="Arial" w:hAnsi="Arial"/>
          <w:b/>
          <w:bCs/>
          <w:sz w:val="26"/>
          <w:szCs w:val="26"/>
        </w:rPr>
        <w:t>serie</w:t>
      </w:r>
      <w:proofErr w:type="spellEnd"/>
      <w:r w:rsidRPr="00D522D1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D522D1">
        <w:rPr>
          <w:rFonts w:ascii="Arial" w:hAnsi="Arial"/>
          <w:b/>
          <w:bCs/>
          <w:sz w:val="26"/>
          <w:szCs w:val="26"/>
        </w:rPr>
        <w:t>från</w:t>
      </w:r>
      <w:proofErr w:type="spellEnd"/>
      <w:r w:rsidRPr="00D522D1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D522D1">
        <w:rPr>
          <w:rFonts w:ascii="Arial" w:hAnsi="Arial"/>
          <w:b/>
          <w:bCs/>
          <w:sz w:val="26"/>
          <w:szCs w:val="26"/>
        </w:rPr>
        <w:t>Keysight</w:t>
      </w:r>
      <w:proofErr w:type="spellEnd"/>
    </w:p>
    <w:bookmarkEnd w:id="0"/>
    <w:p w:rsidR="00D522D1" w:rsidRPr="00D522D1" w:rsidRDefault="00D522D1" w:rsidP="00D522D1">
      <w:pPr>
        <w:spacing w:after="0"/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proofErr w:type="spellStart"/>
      <w:proofErr w:type="gramStart"/>
      <w:r w:rsidRPr="00D522D1">
        <w:rPr>
          <w:rFonts w:ascii="Arial" w:hAnsi="Arial"/>
          <w:i/>
          <w:iCs/>
          <w:sz w:val="22"/>
          <w:szCs w:val="22"/>
        </w:rPr>
        <w:t>Ny</w:t>
      </w:r>
      <w:proofErr w:type="spellEnd"/>
      <w:proofErr w:type="gramEnd"/>
      <w:r w:rsidRPr="00D522D1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i/>
          <w:iCs/>
          <w:sz w:val="22"/>
          <w:szCs w:val="22"/>
        </w:rPr>
        <w:t>serie</w:t>
      </w:r>
      <w:proofErr w:type="spellEnd"/>
      <w:r w:rsidRPr="00D522D1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i/>
          <w:iCs/>
          <w:sz w:val="22"/>
          <w:szCs w:val="22"/>
        </w:rPr>
        <w:t>på</w:t>
      </w:r>
      <w:proofErr w:type="spellEnd"/>
      <w:r w:rsidRPr="00D522D1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i/>
          <w:iCs/>
          <w:sz w:val="22"/>
          <w:szCs w:val="22"/>
        </w:rPr>
        <w:t>marknaden</w:t>
      </w:r>
      <w:proofErr w:type="spellEnd"/>
      <w:r w:rsidRPr="00D522D1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i/>
          <w:iCs/>
          <w:sz w:val="22"/>
          <w:szCs w:val="22"/>
        </w:rPr>
        <w:t>inkluderar</w:t>
      </w:r>
      <w:proofErr w:type="spellEnd"/>
      <w:r w:rsidRPr="00D522D1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i/>
          <w:iCs/>
          <w:sz w:val="22"/>
          <w:szCs w:val="22"/>
        </w:rPr>
        <w:t>en</w:t>
      </w:r>
      <w:proofErr w:type="spellEnd"/>
      <w:r w:rsidRPr="00D522D1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i/>
          <w:iCs/>
          <w:sz w:val="22"/>
          <w:szCs w:val="22"/>
        </w:rPr>
        <w:t>komplett</w:t>
      </w:r>
      <w:proofErr w:type="spellEnd"/>
      <w:r w:rsidRPr="00D522D1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i/>
          <w:iCs/>
          <w:sz w:val="22"/>
          <w:szCs w:val="22"/>
        </w:rPr>
        <w:t>familj</w:t>
      </w:r>
      <w:proofErr w:type="spellEnd"/>
      <w:r w:rsidRPr="00D522D1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i/>
          <w:iCs/>
          <w:sz w:val="22"/>
          <w:szCs w:val="22"/>
        </w:rPr>
        <w:t>av</w:t>
      </w:r>
      <w:proofErr w:type="spellEnd"/>
      <w:r w:rsidRPr="00D522D1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i/>
          <w:iCs/>
          <w:sz w:val="22"/>
          <w:szCs w:val="22"/>
        </w:rPr>
        <w:t>testinstrument</w:t>
      </w:r>
      <w:proofErr w:type="spellEnd"/>
      <w:r w:rsidRPr="00D522D1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i/>
          <w:iCs/>
          <w:sz w:val="22"/>
          <w:szCs w:val="22"/>
        </w:rPr>
        <w:t>som</w:t>
      </w:r>
      <w:proofErr w:type="spellEnd"/>
      <w:r w:rsidRPr="00D522D1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i/>
          <w:iCs/>
          <w:sz w:val="22"/>
          <w:szCs w:val="22"/>
        </w:rPr>
        <w:t>kan</w:t>
      </w:r>
      <w:proofErr w:type="spellEnd"/>
      <w:r w:rsidRPr="00D522D1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i/>
          <w:iCs/>
          <w:sz w:val="22"/>
          <w:szCs w:val="22"/>
        </w:rPr>
        <w:t>anslutas</w:t>
      </w:r>
      <w:proofErr w:type="spellEnd"/>
      <w:r w:rsidRPr="00D522D1">
        <w:rPr>
          <w:rFonts w:ascii="Arial" w:hAnsi="Arial"/>
          <w:i/>
          <w:iCs/>
          <w:sz w:val="22"/>
          <w:szCs w:val="22"/>
        </w:rPr>
        <w:t xml:space="preserve"> till </w:t>
      </w:r>
      <w:proofErr w:type="spellStart"/>
      <w:r w:rsidRPr="00D522D1">
        <w:rPr>
          <w:rFonts w:ascii="Arial" w:hAnsi="Arial"/>
          <w:i/>
          <w:iCs/>
          <w:sz w:val="22"/>
          <w:szCs w:val="22"/>
        </w:rPr>
        <w:t>molnet</w:t>
      </w:r>
      <w:proofErr w:type="spellEnd"/>
      <w:r w:rsidRPr="00D522D1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i/>
          <w:iCs/>
          <w:sz w:val="22"/>
          <w:szCs w:val="22"/>
        </w:rPr>
        <w:t>för</w:t>
      </w:r>
      <w:proofErr w:type="spellEnd"/>
      <w:r w:rsidRPr="00D522D1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i/>
          <w:iCs/>
          <w:sz w:val="22"/>
          <w:szCs w:val="22"/>
        </w:rPr>
        <w:t>distansarbete</w:t>
      </w:r>
      <w:proofErr w:type="spellEnd"/>
      <w:r w:rsidRPr="00D522D1">
        <w:rPr>
          <w:rFonts w:ascii="Arial" w:hAnsi="Arial"/>
          <w:i/>
          <w:iCs/>
          <w:sz w:val="22"/>
          <w:szCs w:val="22"/>
        </w:rPr>
        <w:t>.</w:t>
      </w:r>
    </w:p>
    <w:p w:rsidR="00D522D1" w:rsidRPr="00D522D1" w:rsidRDefault="00D522D1" w:rsidP="00D522D1">
      <w:pPr>
        <w:spacing w:after="0"/>
        <w:jc w:val="center"/>
        <w:rPr>
          <w:rFonts w:ascii="Arial" w:eastAsia="Times New Roman" w:hAnsi="Arial" w:cs="Arial"/>
          <w:i/>
          <w:iCs/>
          <w:sz w:val="22"/>
          <w:szCs w:val="22"/>
          <w:lang w:val="en" w:eastAsia="en-GB"/>
        </w:rPr>
      </w:pPr>
    </w:p>
    <w:p w:rsidR="00D522D1" w:rsidRPr="00D522D1" w:rsidRDefault="00D522D1" w:rsidP="00D522D1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D522D1">
        <w:rPr>
          <w:rFonts w:ascii="Arial" w:hAnsi="Arial"/>
          <w:b/>
          <w:sz w:val="22"/>
          <w:szCs w:val="22"/>
        </w:rPr>
        <w:t xml:space="preserve">Leeds, </w:t>
      </w:r>
      <w:proofErr w:type="spellStart"/>
      <w:r w:rsidRPr="00D522D1">
        <w:rPr>
          <w:rFonts w:ascii="Arial" w:hAnsi="Arial"/>
          <w:b/>
          <w:sz w:val="22"/>
          <w:szCs w:val="22"/>
        </w:rPr>
        <w:t>Storbritannien</w:t>
      </w:r>
      <w:proofErr w:type="spellEnd"/>
      <w:r w:rsidRPr="00D522D1">
        <w:rPr>
          <w:rFonts w:ascii="Arial" w:hAnsi="Arial"/>
          <w:b/>
          <w:sz w:val="22"/>
          <w:szCs w:val="22"/>
        </w:rPr>
        <w:t xml:space="preserve"> – </w:t>
      </w:r>
      <w:r w:rsidRPr="00D522D1">
        <w:rPr>
          <w:rFonts w:ascii="Arial" w:hAnsi="Arial"/>
          <w:b/>
          <w:sz w:val="22"/>
          <w:szCs w:val="22"/>
        </w:rPr>
        <w:t>11</w:t>
      </w:r>
      <w:r w:rsidRPr="00D522D1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b/>
          <w:sz w:val="22"/>
          <w:szCs w:val="22"/>
        </w:rPr>
        <w:t>maj</w:t>
      </w:r>
      <w:proofErr w:type="spellEnd"/>
      <w:r w:rsidRPr="00D522D1">
        <w:rPr>
          <w:rFonts w:ascii="Arial" w:hAnsi="Arial"/>
          <w:b/>
          <w:sz w:val="22"/>
          <w:szCs w:val="22"/>
        </w:rPr>
        <w:t xml:space="preserve"> 2021: </w:t>
      </w:r>
      <w:hyperlink r:id="rId7" w:history="1">
        <w:r w:rsidRPr="00D522D1">
          <w:rPr>
            <w:rStyle w:val="Hyperlink"/>
            <w:rFonts w:ascii="Arial" w:hAnsi="Arial"/>
            <w:sz w:val="22"/>
            <w:szCs w:val="22"/>
          </w:rPr>
          <w:t>Farnell,</w:t>
        </w:r>
      </w:hyperlink>
      <w:r w:rsidRPr="00D522D1">
        <w:rPr>
          <w:rFonts w:ascii="Arial" w:hAnsi="Arial"/>
          <w:sz w:val="22"/>
          <w:szCs w:val="22"/>
        </w:rPr>
        <w:t xml:space="preserve"> </w:t>
      </w:r>
      <w:bookmarkStart w:id="1" w:name="_Hlk54003281"/>
      <w:proofErr w:type="spellStart"/>
      <w:r w:rsidRPr="00D522D1">
        <w:rPr>
          <w:rFonts w:ascii="Arial" w:hAnsi="Arial"/>
          <w:sz w:val="22"/>
          <w:szCs w:val="22"/>
        </w:rPr>
        <w:t>ett</w:t>
      </w:r>
      <w:proofErr w:type="spellEnd"/>
      <w:r w:rsidRPr="00D522D1">
        <w:rPr>
          <w:rFonts w:ascii="Arial" w:hAnsi="Arial"/>
          <w:sz w:val="22"/>
          <w:szCs w:val="22"/>
        </w:rPr>
        <w:t xml:space="preserve"> Avnet-</w:t>
      </w:r>
      <w:proofErr w:type="spellStart"/>
      <w:r w:rsidRPr="00D522D1">
        <w:rPr>
          <w:rFonts w:ascii="Arial" w:hAnsi="Arial"/>
          <w:sz w:val="22"/>
          <w:szCs w:val="22"/>
        </w:rPr>
        <w:t>företag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och</w:t>
      </w:r>
      <w:proofErr w:type="spellEnd"/>
      <w:r w:rsidRPr="00D522D1">
        <w:rPr>
          <w:rFonts w:ascii="Arial" w:hAnsi="Arial"/>
          <w:sz w:val="22"/>
          <w:szCs w:val="22"/>
        </w:rPr>
        <w:t xml:space="preserve"> global </w:t>
      </w:r>
      <w:proofErr w:type="spellStart"/>
      <w:r w:rsidRPr="00D522D1">
        <w:rPr>
          <w:rFonts w:ascii="Arial" w:hAnsi="Arial"/>
          <w:sz w:val="22"/>
          <w:szCs w:val="22"/>
        </w:rPr>
        <w:t>distributör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av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elektroniska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komponenter</w:t>
      </w:r>
      <w:proofErr w:type="spellEnd"/>
      <w:r w:rsidRPr="00D522D1">
        <w:rPr>
          <w:rFonts w:ascii="Arial" w:hAnsi="Arial"/>
          <w:sz w:val="22"/>
          <w:szCs w:val="22"/>
        </w:rPr>
        <w:t xml:space="preserve">, </w:t>
      </w:r>
      <w:proofErr w:type="spellStart"/>
      <w:r w:rsidRPr="00D522D1">
        <w:rPr>
          <w:rFonts w:ascii="Arial" w:hAnsi="Arial"/>
          <w:sz w:val="22"/>
          <w:szCs w:val="22"/>
        </w:rPr>
        <w:t>produkter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och</w:t>
      </w:r>
      <w:proofErr w:type="spellEnd"/>
      <w:r w:rsidRPr="00D522D1">
        <w:rPr>
          <w:rFonts w:ascii="Arial" w:hAnsi="Arial"/>
          <w:sz w:val="22"/>
          <w:szCs w:val="22"/>
        </w:rPr>
        <w:t xml:space="preserve"> system, </w:t>
      </w:r>
      <w:bookmarkEnd w:id="1"/>
      <w:proofErr w:type="spellStart"/>
      <w:r w:rsidRPr="00D522D1">
        <w:rPr>
          <w:rFonts w:ascii="Arial" w:hAnsi="Arial"/>
          <w:sz w:val="22"/>
          <w:szCs w:val="22"/>
        </w:rPr>
        <w:t>har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utökat</w:t>
      </w:r>
      <w:proofErr w:type="spellEnd"/>
      <w:r w:rsidRPr="00D522D1">
        <w:rPr>
          <w:rFonts w:ascii="Arial" w:hAnsi="Arial"/>
          <w:sz w:val="22"/>
          <w:szCs w:val="22"/>
        </w:rPr>
        <w:t xml:space="preserve"> sin </w:t>
      </w:r>
      <w:proofErr w:type="spellStart"/>
      <w:r w:rsidRPr="00D522D1">
        <w:rPr>
          <w:rFonts w:ascii="Arial" w:hAnsi="Arial"/>
          <w:sz w:val="22"/>
          <w:szCs w:val="22"/>
        </w:rPr>
        <w:t>marknadsledande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produktportfölj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av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testinstrument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och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mätutrustning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genom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att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införa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nya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bookmarkStart w:id="2" w:name="_Hlk67906792"/>
      <w:r w:rsidRPr="00D522D1">
        <w:rPr>
          <w:rFonts w:ascii="Arial" w:hAnsi="Arial"/>
          <w:sz w:val="22"/>
          <w:szCs w:val="22"/>
        </w:rPr>
        <w:t xml:space="preserve">Smart Bench </w:t>
      </w:r>
      <w:bookmarkEnd w:id="2"/>
      <w:r w:rsidRPr="00D522D1">
        <w:rPr>
          <w:rFonts w:ascii="Arial" w:hAnsi="Arial"/>
          <w:sz w:val="22"/>
          <w:szCs w:val="22"/>
        </w:rPr>
        <w:t>Essentials-</w:t>
      </w:r>
      <w:proofErr w:type="spellStart"/>
      <w:r w:rsidRPr="00D522D1">
        <w:rPr>
          <w:rFonts w:ascii="Arial" w:hAnsi="Arial"/>
          <w:sz w:val="22"/>
          <w:szCs w:val="22"/>
        </w:rPr>
        <w:t>serien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från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Keysight</w:t>
      </w:r>
      <w:proofErr w:type="spellEnd"/>
      <w:r w:rsidRPr="00D522D1">
        <w:rPr>
          <w:rFonts w:ascii="Arial" w:hAnsi="Arial"/>
          <w:sz w:val="22"/>
          <w:szCs w:val="22"/>
        </w:rPr>
        <w:t>. Smart Bench Essentials-</w:t>
      </w:r>
      <w:proofErr w:type="spellStart"/>
      <w:r w:rsidRPr="00D522D1">
        <w:rPr>
          <w:rFonts w:ascii="Arial" w:hAnsi="Arial"/>
          <w:sz w:val="22"/>
          <w:szCs w:val="22"/>
        </w:rPr>
        <w:t>serien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integrerar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sömlöst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flera</w:t>
      </w:r>
      <w:proofErr w:type="spellEnd"/>
      <w:r w:rsidRPr="00D522D1">
        <w:rPr>
          <w:rFonts w:ascii="Arial" w:hAnsi="Arial"/>
          <w:sz w:val="22"/>
          <w:szCs w:val="22"/>
        </w:rPr>
        <w:t xml:space="preserve"> instrument till </w:t>
      </w:r>
      <w:proofErr w:type="spellStart"/>
      <w:r w:rsidRPr="00D522D1">
        <w:rPr>
          <w:rFonts w:ascii="Arial" w:hAnsi="Arial"/>
          <w:sz w:val="22"/>
          <w:szCs w:val="22"/>
        </w:rPr>
        <w:t>ett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enda</w:t>
      </w:r>
      <w:proofErr w:type="spellEnd"/>
      <w:r w:rsidRPr="00D522D1">
        <w:rPr>
          <w:rFonts w:ascii="Arial" w:hAnsi="Arial"/>
          <w:sz w:val="22"/>
          <w:szCs w:val="22"/>
        </w:rPr>
        <w:t xml:space="preserve"> system </w:t>
      </w:r>
      <w:proofErr w:type="spellStart"/>
      <w:r w:rsidRPr="00D522D1">
        <w:rPr>
          <w:rFonts w:ascii="Arial" w:hAnsi="Arial"/>
          <w:sz w:val="22"/>
          <w:szCs w:val="22"/>
        </w:rPr>
        <w:t>för</w:t>
      </w:r>
      <w:proofErr w:type="spellEnd"/>
      <w:r w:rsidRPr="00D522D1">
        <w:rPr>
          <w:rFonts w:ascii="Arial" w:hAnsi="Arial"/>
          <w:sz w:val="22"/>
          <w:szCs w:val="22"/>
        </w:rPr>
        <w:t xml:space="preserve"> maximal </w:t>
      </w:r>
      <w:proofErr w:type="spellStart"/>
      <w:r w:rsidRPr="00D522D1">
        <w:rPr>
          <w:rFonts w:ascii="Arial" w:hAnsi="Arial"/>
          <w:sz w:val="22"/>
          <w:szCs w:val="22"/>
        </w:rPr>
        <w:t>produktivitet</w:t>
      </w:r>
      <w:proofErr w:type="spellEnd"/>
      <w:r w:rsidRPr="00D522D1">
        <w:rPr>
          <w:rFonts w:ascii="Arial" w:hAnsi="Arial"/>
          <w:sz w:val="22"/>
          <w:szCs w:val="22"/>
        </w:rPr>
        <w:t xml:space="preserve">, </w:t>
      </w:r>
      <w:proofErr w:type="spellStart"/>
      <w:r w:rsidRPr="00D522D1">
        <w:rPr>
          <w:rFonts w:ascii="Arial" w:hAnsi="Arial"/>
          <w:sz w:val="22"/>
          <w:szCs w:val="22"/>
        </w:rPr>
        <w:t>prisvärdhet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och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en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komplett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anslutning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mellan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instrumenten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och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molnet</w:t>
      </w:r>
      <w:proofErr w:type="spellEnd"/>
      <w:r w:rsidRPr="00D522D1">
        <w:rPr>
          <w:rFonts w:ascii="Arial" w:hAnsi="Arial"/>
          <w:sz w:val="22"/>
          <w:szCs w:val="22"/>
        </w:rPr>
        <w:t xml:space="preserve">. </w:t>
      </w:r>
      <w:proofErr w:type="spellStart"/>
      <w:r w:rsidRPr="00D522D1">
        <w:rPr>
          <w:rFonts w:ascii="Arial" w:hAnsi="Arial"/>
          <w:sz w:val="22"/>
          <w:szCs w:val="22"/>
        </w:rPr>
        <w:t>Det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är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en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perfekt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lösning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för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lärare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och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elever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som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arbetar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på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distans</w:t>
      </w:r>
      <w:proofErr w:type="spellEnd"/>
      <w:r w:rsidRPr="00D522D1">
        <w:rPr>
          <w:rFonts w:ascii="Arial" w:hAnsi="Arial"/>
          <w:sz w:val="22"/>
          <w:szCs w:val="22"/>
        </w:rPr>
        <w:t xml:space="preserve">, </w:t>
      </w:r>
      <w:proofErr w:type="spellStart"/>
      <w:r w:rsidRPr="00D522D1">
        <w:rPr>
          <w:rFonts w:ascii="Arial" w:hAnsi="Arial"/>
          <w:sz w:val="22"/>
          <w:szCs w:val="22"/>
        </w:rPr>
        <w:t>samt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för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yrkesingenjörer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som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vill</w:t>
      </w:r>
      <w:proofErr w:type="spellEnd"/>
      <w:r w:rsidRPr="00D522D1">
        <w:rPr>
          <w:rFonts w:ascii="Arial" w:hAnsi="Arial"/>
          <w:sz w:val="22"/>
          <w:szCs w:val="22"/>
        </w:rPr>
        <w:t xml:space="preserve"> ha </w:t>
      </w:r>
      <w:proofErr w:type="spellStart"/>
      <w:r w:rsidRPr="00D522D1">
        <w:rPr>
          <w:rFonts w:ascii="Arial" w:hAnsi="Arial"/>
          <w:sz w:val="22"/>
          <w:szCs w:val="22"/>
        </w:rPr>
        <w:t>ett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testsystem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som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är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helt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uppkopplat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och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integrerat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för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arbete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hemifrån</w:t>
      </w:r>
      <w:proofErr w:type="spellEnd"/>
      <w:r w:rsidRPr="00D522D1">
        <w:rPr>
          <w:rFonts w:ascii="Arial" w:hAnsi="Arial"/>
          <w:sz w:val="22"/>
          <w:szCs w:val="22"/>
        </w:rPr>
        <w:t>.</w:t>
      </w:r>
    </w:p>
    <w:p w:rsidR="00D522D1" w:rsidRPr="00D522D1" w:rsidRDefault="00D522D1" w:rsidP="00D522D1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D522D1" w:rsidRPr="00D522D1" w:rsidRDefault="00D522D1" w:rsidP="00D522D1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D522D1">
        <w:rPr>
          <w:rFonts w:ascii="Arial" w:hAnsi="Arial"/>
          <w:sz w:val="22"/>
          <w:szCs w:val="22"/>
        </w:rPr>
        <w:t>Smart Bench Essentials-</w:t>
      </w:r>
      <w:proofErr w:type="spellStart"/>
      <w:r w:rsidRPr="00D522D1">
        <w:rPr>
          <w:rFonts w:ascii="Arial" w:hAnsi="Arial"/>
          <w:sz w:val="22"/>
          <w:szCs w:val="22"/>
        </w:rPr>
        <w:t>serien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har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en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kompakt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formfaktor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som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levererar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en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komplett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familj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av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testprodukter</w:t>
      </w:r>
      <w:proofErr w:type="spellEnd"/>
      <w:r w:rsidRPr="00D522D1">
        <w:rPr>
          <w:rFonts w:ascii="Arial" w:hAnsi="Arial"/>
          <w:sz w:val="22"/>
          <w:szCs w:val="22"/>
        </w:rPr>
        <w:t xml:space="preserve"> med </w:t>
      </w:r>
      <w:proofErr w:type="spellStart"/>
      <w:r w:rsidRPr="00D522D1">
        <w:rPr>
          <w:rFonts w:ascii="Arial" w:hAnsi="Arial"/>
          <w:sz w:val="22"/>
          <w:szCs w:val="22"/>
        </w:rPr>
        <w:t>utomordentliga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uppkopplingsfunktioner</w:t>
      </w:r>
      <w:proofErr w:type="spellEnd"/>
      <w:r w:rsidRPr="00D522D1">
        <w:rPr>
          <w:rFonts w:ascii="Arial" w:hAnsi="Arial"/>
          <w:sz w:val="22"/>
          <w:szCs w:val="22"/>
        </w:rPr>
        <w:t>. Smart Bench Essentials-</w:t>
      </w:r>
      <w:proofErr w:type="spellStart"/>
      <w:r w:rsidRPr="00D522D1">
        <w:rPr>
          <w:rFonts w:ascii="Arial" w:hAnsi="Arial"/>
          <w:sz w:val="22"/>
          <w:szCs w:val="22"/>
        </w:rPr>
        <w:t>serien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består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av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en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likströmsadapter</w:t>
      </w:r>
      <w:proofErr w:type="spellEnd"/>
      <w:r w:rsidRPr="00D522D1">
        <w:rPr>
          <w:rFonts w:ascii="Arial" w:hAnsi="Arial"/>
          <w:sz w:val="22"/>
          <w:szCs w:val="22"/>
        </w:rPr>
        <w:t xml:space="preserve">, digital </w:t>
      </w:r>
      <w:proofErr w:type="spellStart"/>
      <w:r w:rsidRPr="00D522D1">
        <w:rPr>
          <w:rFonts w:ascii="Arial" w:hAnsi="Arial"/>
          <w:sz w:val="22"/>
          <w:szCs w:val="22"/>
        </w:rPr>
        <w:t>multimeter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och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funktionsgeneratorer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som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fungerar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tillsammans</w:t>
      </w:r>
      <w:proofErr w:type="spellEnd"/>
      <w:r w:rsidRPr="00D522D1">
        <w:rPr>
          <w:rFonts w:ascii="Arial" w:hAnsi="Arial"/>
          <w:sz w:val="22"/>
          <w:szCs w:val="22"/>
        </w:rPr>
        <w:t xml:space="preserve"> med </w:t>
      </w:r>
      <w:proofErr w:type="spellStart"/>
      <w:r w:rsidRPr="00D522D1">
        <w:rPr>
          <w:rFonts w:ascii="Arial" w:hAnsi="Arial"/>
          <w:sz w:val="22"/>
          <w:szCs w:val="22"/>
        </w:rPr>
        <w:t>populära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Keysight</w:t>
      </w:r>
      <w:proofErr w:type="spellEnd"/>
      <w:r w:rsidRPr="00D522D1">
        <w:rPr>
          <w:rFonts w:ascii="Arial" w:hAnsi="Arial"/>
          <w:sz w:val="22"/>
          <w:szCs w:val="22"/>
        </w:rPr>
        <w:t xml:space="preserve"> 1000X-oscilloskop. Den </w:t>
      </w:r>
      <w:proofErr w:type="spellStart"/>
      <w:r w:rsidRPr="00D522D1">
        <w:rPr>
          <w:rFonts w:ascii="Arial" w:hAnsi="Arial"/>
          <w:sz w:val="22"/>
          <w:szCs w:val="22"/>
        </w:rPr>
        <w:t>ger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en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nyskapande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bänkupplevelse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och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revolutionerar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sättet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på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vilket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ingenjörer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utför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fjärrmätningar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och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sammarbetar</w:t>
      </w:r>
      <w:proofErr w:type="spellEnd"/>
      <w:r w:rsidRPr="00D522D1">
        <w:rPr>
          <w:rFonts w:ascii="Arial" w:hAnsi="Arial"/>
          <w:sz w:val="22"/>
          <w:szCs w:val="22"/>
        </w:rPr>
        <w:t xml:space="preserve"> med </w:t>
      </w:r>
      <w:proofErr w:type="spellStart"/>
      <w:r w:rsidRPr="00D522D1">
        <w:rPr>
          <w:rFonts w:ascii="Arial" w:hAnsi="Arial"/>
          <w:sz w:val="22"/>
          <w:szCs w:val="22"/>
        </w:rPr>
        <w:t>sina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kollegor</w:t>
      </w:r>
      <w:proofErr w:type="spellEnd"/>
      <w:r w:rsidRPr="00D522D1">
        <w:rPr>
          <w:rFonts w:ascii="Arial" w:hAnsi="Arial"/>
          <w:sz w:val="22"/>
          <w:szCs w:val="22"/>
        </w:rPr>
        <w:t xml:space="preserve">. </w:t>
      </w:r>
      <w:proofErr w:type="spellStart"/>
      <w:r w:rsidRPr="00D522D1">
        <w:rPr>
          <w:rFonts w:ascii="Arial" w:hAnsi="Arial"/>
          <w:sz w:val="22"/>
          <w:szCs w:val="22"/>
        </w:rPr>
        <w:t>En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hyperlink r:id="rId8" w:history="1">
        <w:proofErr w:type="spellStart"/>
        <w:r w:rsidRPr="00D522D1">
          <w:rPr>
            <w:rStyle w:val="Hyperlink"/>
            <w:rFonts w:ascii="Arial" w:hAnsi="Arial"/>
            <w:sz w:val="22"/>
            <w:szCs w:val="22"/>
          </w:rPr>
          <w:t>instrum</w:t>
        </w:r>
        <w:r w:rsidRPr="00D522D1">
          <w:rPr>
            <w:rStyle w:val="Hyperlink"/>
            <w:rFonts w:ascii="Arial" w:hAnsi="Arial"/>
            <w:sz w:val="22"/>
            <w:szCs w:val="22"/>
          </w:rPr>
          <w:t>e</w:t>
        </w:r>
        <w:r w:rsidRPr="00D522D1">
          <w:rPr>
            <w:rStyle w:val="Hyperlink"/>
            <w:rFonts w:ascii="Arial" w:hAnsi="Arial"/>
            <w:sz w:val="22"/>
            <w:szCs w:val="22"/>
          </w:rPr>
          <w:t>ntstaplingssats</w:t>
        </w:r>
        <w:proofErr w:type="spellEnd"/>
      </w:hyperlink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är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en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gramStart"/>
      <w:r w:rsidRPr="00D522D1">
        <w:rPr>
          <w:rFonts w:ascii="Arial" w:hAnsi="Arial"/>
          <w:sz w:val="22"/>
          <w:szCs w:val="22"/>
        </w:rPr>
        <w:t>del</w:t>
      </w:r>
      <w:proofErr w:type="gram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av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produktserien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och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ger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ingenjörerna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möjlighet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att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installera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sina</w:t>
      </w:r>
      <w:proofErr w:type="spellEnd"/>
      <w:r w:rsidRPr="00D522D1">
        <w:rPr>
          <w:rFonts w:ascii="Arial" w:hAnsi="Arial"/>
          <w:sz w:val="22"/>
          <w:szCs w:val="22"/>
        </w:rPr>
        <w:t xml:space="preserve"> Smart Bench-instrument i </w:t>
      </w:r>
      <w:proofErr w:type="spellStart"/>
      <w:r w:rsidRPr="00D522D1">
        <w:rPr>
          <w:rFonts w:ascii="Arial" w:hAnsi="Arial"/>
          <w:sz w:val="22"/>
          <w:szCs w:val="22"/>
        </w:rPr>
        <w:t>en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snygg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och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utrymmesbesparande</w:t>
      </w:r>
      <w:proofErr w:type="spellEnd"/>
      <w:r w:rsidRPr="00D522D1">
        <w:rPr>
          <w:rFonts w:ascii="Arial" w:hAnsi="Arial"/>
          <w:sz w:val="22"/>
          <w:szCs w:val="22"/>
        </w:rPr>
        <w:t xml:space="preserve"> 2x2-layout, </w:t>
      </w:r>
      <w:proofErr w:type="spellStart"/>
      <w:r w:rsidRPr="00D522D1">
        <w:rPr>
          <w:rFonts w:ascii="Arial" w:hAnsi="Arial"/>
          <w:sz w:val="22"/>
          <w:szCs w:val="22"/>
        </w:rPr>
        <w:t>vilket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sparar</w:t>
      </w:r>
      <w:proofErr w:type="spellEnd"/>
      <w:r w:rsidRPr="00D522D1">
        <w:rPr>
          <w:rFonts w:ascii="Arial" w:hAnsi="Arial"/>
          <w:sz w:val="22"/>
          <w:szCs w:val="22"/>
        </w:rPr>
        <w:t xml:space="preserve"> plats </w:t>
      </w:r>
      <w:proofErr w:type="spellStart"/>
      <w:r w:rsidRPr="00D522D1">
        <w:rPr>
          <w:rFonts w:ascii="Arial" w:hAnsi="Arial"/>
          <w:sz w:val="22"/>
          <w:szCs w:val="22"/>
        </w:rPr>
        <w:t>på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arbetsbänken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och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förbättrar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användarupplevelsen</w:t>
      </w:r>
      <w:proofErr w:type="spellEnd"/>
      <w:r w:rsidRPr="00D522D1">
        <w:rPr>
          <w:rFonts w:ascii="Arial" w:hAnsi="Arial"/>
          <w:sz w:val="22"/>
          <w:szCs w:val="22"/>
        </w:rPr>
        <w:t xml:space="preserve">. </w:t>
      </w:r>
    </w:p>
    <w:p w:rsidR="00D522D1" w:rsidRPr="00D522D1" w:rsidRDefault="00D522D1" w:rsidP="00D522D1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D522D1" w:rsidRPr="00D522D1" w:rsidRDefault="00D522D1" w:rsidP="00D522D1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D522D1">
        <w:rPr>
          <w:rFonts w:ascii="Arial" w:hAnsi="Arial"/>
          <w:sz w:val="22"/>
          <w:szCs w:val="22"/>
        </w:rPr>
        <w:t>Smart Bench Essentials-</w:t>
      </w:r>
      <w:proofErr w:type="spellStart"/>
      <w:r w:rsidRPr="00D522D1">
        <w:rPr>
          <w:rFonts w:ascii="Arial" w:hAnsi="Arial"/>
          <w:sz w:val="22"/>
          <w:szCs w:val="22"/>
        </w:rPr>
        <w:t>serien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som</w:t>
      </w:r>
      <w:proofErr w:type="spellEnd"/>
      <w:r w:rsidRPr="00D522D1">
        <w:rPr>
          <w:rFonts w:ascii="Arial" w:hAnsi="Arial"/>
          <w:sz w:val="22"/>
          <w:szCs w:val="22"/>
        </w:rPr>
        <w:t xml:space="preserve"> nu </w:t>
      </w:r>
      <w:proofErr w:type="spellStart"/>
      <w:r w:rsidRPr="00D522D1">
        <w:rPr>
          <w:rFonts w:ascii="Arial" w:hAnsi="Arial"/>
          <w:sz w:val="22"/>
          <w:szCs w:val="22"/>
        </w:rPr>
        <w:t>är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tillgänglig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från</w:t>
      </w:r>
      <w:proofErr w:type="spellEnd"/>
      <w:r w:rsidRPr="00D522D1">
        <w:rPr>
          <w:rFonts w:ascii="Arial" w:hAnsi="Arial"/>
          <w:sz w:val="22"/>
          <w:szCs w:val="22"/>
        </w:rPr>
        <w:t xml:space="preserve"> Farnell </w:t>
      </w:r>
      <w:proofErr w:type="spellStart"/>
      <w:r w:rsidRPr="00D522D1">
        <w:rPr>
          <w:rFonts w:ascii="Arial" w:hAnsi="Arial"/>
          <w:sz w:val="22"/>
          <w:szCs w:val="22"/>
        </w:rPr>
        <w:t>innefattar</w:t>
      </w:r>
      <w:proofErr w:type="spellEnd"/>
      <w:r w:rsidRPr="00D522D1">
        <w:rPr>
          <w:rFonts w:ascii="Arial" w:hAnsi="Arial"/>
          <w:sz w:val="22"/>
          <w:szCs w:val="22"/>
        </w:rPr>
        <w:t>:</w:t>
      </w:r>
    </w:p>
    <w:p w:rsidR="00D522D1" w:rsidRPr="00D522D1" w:rsidRDefault="00D522D1" w:rsidP="00D522D1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D522D1">
        <w:rPr>
          <w:rFonts w:ascii="Arial" w:hAnsi="Arial"/>
          <w:b/>
          <w:bCs/>
          <w:sz w:val="22"/>
          <w:szCs w:val="22"/>
        </w:rPr>
        <w:t xml:space="preserve"> </w:t>
      </w:r>
      <w:hyperlink r:id="rId9" w:history="1">
        <w:r w:rsidRPr="00D522D1">
          <w:rPr>
            <w:rStyle w:val="Hyperlink"/>
            <w:rFonts w:ascii="Arial" w:hAnsi="Arial"/>
            <w:b/>
            <w:bCs/>
            <w:sz w:val="22"/>
            <w:szCs w:val="22"/>
          </w:rPr>
          <w:t>Den tredubbla likströmsf</w:t>
        </w:r>
        <w:r w:rsidRPr="00D522D1">
          <w:rPr>
            <w:rStyle w:val="Hyperlink"/>
            <w:rFonts w:ascii="Arial" w:hAnsi="Arial"/>
            <w:b/>
            <w:bCs/>
            <w:sz w:val="22"/>
            <w:szCs w:val="22"/>
          </w:rPr>
          <w:t>ö</w:t>
        </w:r>
        <w:r w:rsidRPr="00D522D1">
          <w:rPr>
            <w:rStyle w:val="Hyperlink"/>
            <w:rFonts w:ascii="Arial" w:hAnsi="Arial"/>
            <w:b/>
            <w:bCs/>
            <w:sz w:val="22"/>
            <w:szCs w:val="22"/>
          </w:rPr>
          <w:t>rsörjningen (EDU36311A)</w:t>
        </w:r>
      </w:hyperlink>
      <w:r w:rsidRPr="00D522D1">
        <w:rPr>
          <w:rFonts w:ascii="Arial" w:hAnsi="Arial"/>
          <w:sz w:val="22"/>
          <w:szCs w:val="22"/>
        </w:rPr>
        <w:t xml:space="preserve"> som ger tre 90 W elektriskt isolerade kanaler som levererar ren och tillförlitlig ström. Paketet innehåller intuitiva och lättanvända gränssnitt med manuell styrning eller programmering via USB eller LAN. En unik WVGA-skärm ger användarna information från instrumentinstallation till utmatningsstatus. Den tysta strömförsörjningen är skyddad mot överspänning, överström och för hög temperatur.</w:t>
      </w:r>
    </w:p>
    <w:p w:rsidR="00D522D1" w:rsidRPr="00D522D1" w:rsidRDefault="00D522D1" w:rsidP="00D522D1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D522D1" w:rsidRPr="00D522D1" w:rsidRDefault="00D522D1" w:rsidP="00D522D1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D522D1">
        <w:rPr>
          <w:rFonts w:ascii="Arial" w:hAnsi="Arial"/>
          <w:sz w:val="22"/>
          <w:szCs w:val="22"/>
        </w:rPr>
        <w:t xml:space="preserve">Den </w:t>
      </w:r>
      <w:hyperlink r:id="rId10" w:history="1">
        <w:r w:rsidRPr="00D522D1">
          <w:rPr>
            <w:rStyle w:val="Hyperlink"/>
            <w:rFonts w:ascii="Arial" w:hAnsi="Arial"/>
            <w:b/>
            <w:bCs/>
            <w:sz w:val="22"/>
            <w:szCs w:val="22"/>
          </w:rPr>
          <w:t xml:space="preserve">5,5-siffriga digitala </w:t>
        </w:r>
        <w:r w:rsidRPr="00D522D1">
          <w:rPr>
            <w:rStyle w:val="Hyperlink"/>
            <w:rFonts w:ascii="Arial" w:hAnsi="Arial"/>
            <w:b/>
            <w:bCs/>
            <w:sz w:val="22"/>
            <w:szCs w:val="22"/>
          </w:rPr>
          <w:t>m</w:t>
        </w:r>
        <w:r w:rsidRPr="00D522D1">
          <w:rPr>
            <w:rStyle w:val="Hyperlink"/>
            <w:rFonts w:ascii="Arial" w:hAnsi="Arial"/>
            <w:b/>
            <w:bCs/>
            <w:sz w:val="22"/>
            <w:szCs w:val="22"/>
          </w:rPr>
          <w:t>ultimetern (EDU34450A)</w:t>
        </w:r>
      </w:hyperlink>
      <w:r w:rsidRPr="00D522D1">
        <w:rPr>
          <w:rFonts w:ascii="Arial" w:hAnsi="Arial"/>
          <w:sz w:val="22"/>
          <w:szCs w:val="22"/>
        </w:rPr>
        <w:t xml:space="preserve"> är en kompakt, modern och digital multimeter (DMM) som konstruerats för bänkarbete. Den kan mäta 11 olika insignaler inklusive DCV, DCI, True-RMS ACV, ACI, 2- och 4-trådigt motstånd, frekvens, kontinuitet, diodtest, temperatur och kapacitans. Andra nyckelfunktioner inkluderar en 5,5-teckensupplösning, en mäthastighet på upp till 110 avläsningar/s för hastighetskritiska tester, samt ett generöst internminne som ger bra datalagring. Denna högpresterande och billiga, digitala multimeter har en 7-tums färgskärm för dubbel mätning, USB- och LAN-anslutning, stöd för USB-minne och programvara för fjärrkontroll och datalagring.</w:t>
      </w:r>
    </w:p>
    <w:p w:rsidR="00D522D1" w:rsidRPr="00D522D1" w:rsidRDefault="00D522D1" w:rsidP="00D522D1">
      <w:pPr>
        <w:spacing w:beforeLines="20" w:before="48" w:afterLines="20" w:after="48"/>
        <w:ind w:right="44"/>
        <w:rPr>
          <w:rFonts w:ascii="Arial" w:hAnsi="Arial" w:cs="Arial"/>
          <w:b/>
          <w:bCs/>
          <w:sz w:val="22"/>
          <w:szCs w:val="22"/>
        </w:rPr>
      </w:pPr>
    </w:p>
    <w:p w:rsidR="00D522D1" w:rsidRPr="00D522D1" w:rsidRDefault="00D522D1" w:rsidP="00D522D1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D522D1">
        <w:rPr>
          <w:rFonts w:ascii="Arial" w:hAnsi="Arial"/>
          <w:sz w:val="22"/>
          <w:szCs w:val="22"/>
        </w:rPr>
        <w:t>Serien med</w:t>
      </w:r>
      <w:r w:rsidRPr="00D522D1">
        <w:rPr>
          <w:rFonts w:ascii="Arial" w:hAnsi="Arial"/>
          <w:b/>
          <w:bCs/>
          <w:sz w:val="22"/>
          <w:szCs w:val="22"/>
        </w:rPr>
        <w:t xml:space="preserve"> 20 MHz funktion/godtycklig vågformsgeneratorer </w:t>
      </w:r>
      <w:r w:rsidRPr="00D522D1">
        <w:rPr>
          <w:rFonts w:ascii="Arial" w:hAnsi="Arial"/>
          <w:sz w:val="22"/>
          <w:szCs w:val="22"/>
        </w:rPr>
        <w:t>innefattar ett enkel- (</w:t>
      </w:r>
      <w:r w:rsidRPr="00D522D1">
        <w:rPr>
          <w:rStyle w:val="Hyperlink"/>
          <w:rFonts w:ascii="Arial" w:hAnsi="Arial"/>
          <w:sz w:val="22"/>
          <w:szCs w:val="22"/>
        </w:rPr>
        <w:fldChar w:fldCharType="begin"/>
      </w:r>
      <w:r w:rsidRPr="00D522D1">
        <w:rPr>
          <w:rStyle w:val="Hyperlink"/>
          <w:rFonts w:ascii="Arial" w:hAnsi="Arial"/>
          <w:sz w:val="22"/>
          <w:szCs w:val="22"/>
        </w:rPr>
        <w:instrText xml:space="preserve"> HYPERLINK "https://se.farnell.com/keysight-technologies/edu33211a/waveform-generator-20-mhz-2-channel/dp/3648870?st=edu33211a" </w:instrText>
      </w:r>
      <w:r w:rsidRPr="00D522D1">
        <w:rPr>
          <w:rStyle w:val="Hyperlink"/>
          <w:rFonts w:ascii="Arial" w:hAnsi="Arial"/>
          <w:sz w:val="22"/>
          <w:szCs w:val="22"/>
        </w:rPr>
        <w:fldChar w:fldCharType="separate"/>
      </w:r>
      <w:r w:rsidRPr="00D522D1">
        <w:rPr>
          <w:rStyle w:val="Hyperlink"/>
          <w:rFonts w:ascii="Arial" w:hAnsi="Arial"/>
          <w:sz w:val="22"/>
          <w:szCs w:val="22"/>
        </w:rPr>
        <w:t>EDU3321</w:t>
      </w:r>
      <w:r w:rsidRPr="00D522D1">
        <w:rPr>
          <w:rStyle w:val="Hyperlink"/>
          <w:rFonts w:ascii="Arial" w:hAnsi="Arial"/>
          <w:sz w:val="22"/>
          <w:szCs w:val="22"/>
        </w:rPr>
        <w:t>1</w:t>
      </w:r>
      <w:r w:rsidRPr="00D522D1">
        <w:rPr>
          <w:rStyle w:val="Hyperlink"/>
          <w:rFonts w:ascii="Arial" w:hAnsi="Arial"/>
          <w:sz w:val="22"/>
          <w:szCs w:val="22"/>
        </w:rPr>
        <w:t>A</w:t>
      </w:r>
      <w:r w:rsidRPr="00D522D1">
        <w:rPr>
          <w:rStyle w:val="Hyperlink"/>
          <w:rFonts w:ascii="Arial" w:hAnsi="Arial"/>
          <w:sz w:val="22"/>
          <w:szCs w:val="22"/>
        </w:rPr>
        <w:fldChar w:fldCharType="end"/>
      </w:r>
      <w:r w:rsidRPr="00D522D1">
        <w:rPr>
          <w:rFonts w:ascii="Arial" w:hAnsi="Arial"/>
          <w:sz w:val="22"/>
          <w:szCs w:val="22"/>
        </w:rPr>
        <w:t>) och tvåkanaligt (</w:t>
      </w:r>
      <w:r w:rsidRPr="00D522D1">
        <w:rPr>
          <w:rStyle w:val="Hyperlink"/>
          <w:rFonts w:ascii="Arial" w:hAnsi="Arial"/>
          <w:sz w:val="22"/>
          <w:szCs w:val="22"/>
        </w:rPr>
        <w:fldChar w:fldCharType="begin"/>
      </w:r>
      <w:r w:rsidRPr="00D522D1">
        <w:rPr>
          <w:rStyle w:val="Hyperlink"/>
          <w:rFonts w:ascii="Arial" w:hAnsi="Arial"/>
          <w:sz w:val="22"/>
          <w:szCs w:val="22"/>
        </w:rPr>
        <w:instrText xml:space="preserve"> HYPERLINK "https://se.farnell.com/keysight-technologies/edu33212a/waveform-generator-20-mhz-2-channel/dp/3648871?st=edu33212a" </w:instrText>
      </w:r>
      <w:r w:rsidRPr="00D522D1">
        <w:rPr>
          <w:rStyle w:val="Hyperlink"/>
          <w:rFonts w:ascii="Arial" w:hAnsi="Arial"/>
          <w:sz w:val="22"/>
          <w:szCs w:val="22"/>
        </w:rPr>
        <w:fldChar w:fldCharType="separate"/>
      </w:r>
      <w:r w:rsidRPr="00D522D1">
        <w:rPr>
          <w:rStyle w:val="Hyperlink"/>
          <w:rFonts w:ascii="Arial" w:hAnsi="Arial"/>
          <w:sz w:val="22"/>
          <w:szCs w:val="22"/>
        </w:rPr>
        <w:t>EDU3</w:t>
      </w:r>
      <w:r w:rsidRPr="00D522D1">
        <w:rPr>
          <w:rStyle w:val="Hyperlink"/>
          <w:rFonts w:ascii="Arial" w:hAnsi="Arial"/>
          <w:sz w:val="22"/>
          <w:szCs w:val="22"/>
        </w:rPr>
        <w:t>3</w:t>
      </w:r>
      <w:r w:rsidRPr="00D522D1">
        <w:rPr>
          <w:rStyle w:val="Hyperlink"/>
          <w:rFonts w:ascii="Arial" w:hAnsi="Arial"/>
          <w:sz w:val="22"/>
          <w:szCs w:val="22"/>
        </w:rPr>
        <w:t>212A</w:t>
      </w:r>
      <w:r w:rsidRPr="00D522D1">
        <w:rPr>
          <w:rStyle w:val="Hyperlink"/>
          <w:rFonts w:ascii="Arial" w:hAnsi="Arial"/>
          <w:sz w:val="22"/>
          <w:szCs w:val="22"/>
        </w:rPr>
        <w:fldChar w:fldCharType="end"/>
      </w:r>
      <w:r w:rsidRPr="00D522D1">
        <w:rPr>
          <w:rFonts w:ascii="Arial" w:hAnsi="Arial"/>
          <w:sz w:val="22"/>
          <w:szCs w:val="22"/>
        </w:rPr>
        <w:t xml:space="preserve">) instrument som kan kopplas i amplitud och </w:t>
      </w:r>
      <w:r w:rsidRPr="00D522D1">
        <w:rPr>
          <w:rFonts w:ascii="Arial" w:hAnsi="Arial"/>
          <w:sz w:val="22"/>
          <w:szCs w:val="22"/>
        </w:rPr>
        <w:lastRenderedPageBreak/>
        <w:t>frekvens och utlösas externt. Funktioner inkluderar sex olika moduleringstyper och 17 populära vågformer för simulering av vanliga applikationer för testning. Den har kapacitet för 16-bitars godtycklig vågform med en minneskapacitet på upp till 8 M prover per kanal. Ett intuitivt, informationspackat gränssnitt i frontpanelen med en 7-tums färgskärm erbjuder simultan parameterinställning, signalvisning och redigering för enkelt handhavande. USB- och LAN-gränssnitt samt inbyggd programvara ger fjärråtkomst, samtidigt som USB-uttaget ger en smidig filhantering.</w:t>
      </w:r>
    </w:p>
    <w:p w:rsidR="00D522D1" w:rsidRPr="00D522D1" w:rsidRDefault="00D522D1" w:rsidP="00D522D1">
      <w:pPr>
        <w:spacing w:after="0"/>
        <w:rPr>
          <w:rFonts w:ascii="Arial" w:hAnsi="Arial" w:cs="Arial"/>
          <w:b/>
          <w:sz w:val="22"/>
          <w:szCs w:val="22"/>
          <w:lang w:val="en"/>
        </w:rPr>
      </w:pPr>
    </w:p>
    <w:p w:rsidR="00D522D1" w:rsidRPr="00D522D1" w:rsidRDefault="00D522D1" w:rsidP="00D522D1">
      <w:pPr>
        <w:spacing w:after="0"/>
        <w:rPr>
          <w:rFonts w:ascii="Arial" w:hAnsi="Arial" w:cs="Arial"/>
          <w:sz w:val="22"/>
          <w:szCs w:val="22"/>
        </w:rPr>
      </w:pPr>
      <w:r w:rsidRPr="00D522D1">
        <w:rPr>
          <w:rFonts w:ascii="Arial" w:hAnsi="Arial"/>
          <w:b/>
          <w:sz w:val="22"/>
          <w:szCs w:val="22"/>
        </w:rPr>
        <w:t xml:space="preserve">James McGregor, Global Head of Test and Tools </w:t>
      </w:r>
      <w:proofErr w:type="spellStart"/>
      <w:r w:rsidRPr="00D522D1">
        <w:rPr>
          <w:rFonts w:ascii="Arial" w:hAnsi="Arial"/>
          <w:b/>
          <w:sz w:val="22"/>
          <w:szCs w:val="22"/>
        </w:rPr>
        <w:t>på</w:t>
      </w:r>
      <w:proofErr w:type="spellEnd"/>
      <w:r w:rsidRPr="00D522D1">
        <w:rPr>
          <w:rFonts w:ascii="Arial" w:hAnsi="Arial"/>
          <w:b/>
          <w:sz w:val="22"/>
          <w:szCs w:val="22"/>
        </w:rPr>
        <w:t xml:space="preserve"> Farnell, </w:t>
      </w:r>
      <w:proofErr w:type="spellStart"/>
      <w:r w:rsidRPr="00D522D1">
        <w:rPr>
          <w:rFonts w:ascii="Arial" w:hAnsi="Arial"/>
          <w:b/>
          <w:sz w:val="22"/>
          <w:szCs w:val="22"/>
        </w:rPr>
        <w:t>sade</w:t>
      </w:r>
      <w:proofErr w:type="spellEnd"/>
      <w:proofErr w:type="gramStart"/>
      <w:r w:rsidRPr="00D522D1">
        <w:rPr>
          <w:rFonts w:ascii="Arial" w:hAnsi="Arial"/>
          <w:sz w:val="22"/>
          <w:szCs w:val="22"/>
        </w:rPr>
        <w:t>: ”</w:t>
      </w:r>
      <w:proofErr w:type="gramEnd"/>
      <w:r w:rsidRPr="00D522D1">
        <w:rPr>
          <w:rFonts w:ascii="Arial" w:hAnsi="Arial"/>
          <w:sz w:val="22"/>
          <w:szCs w:val="22"/>
        </w:rPr>
        <w:t xml:space="preserve">Vi </w:t>
      </w:r>
      <w:proofErr w:type="spellStart"/>
      <w:r w:rsidRPr="00D522D1">
        <w:rPr>
          <w:rFonts w:ascii="Arial" w:hAnsi="Arial"/>
          <w:sz w:val="22"/>
          <w:szCs w:val="22"/>
        </w:rPr>
        <w:t>har</w:t>
      </w:r>
      <w:proofErr w:type="spellEnd"/>
      <w:r w:rsidRPr="00D522D1">
        <w:rPr>
          <w:rFonts w:ascii="Arial" w:hAnsi="Arial"/>
          <w:sz w:val="22"/>
          <w:szCs w:val="22"/>
        </w:rPr>
        <w:t xml:space="preserve"> sett </w:t>
      </w:r>
      <w:proofErr w:type="spellStart"/>
      <w:r w:rsidRPr="00D522D1">
        <w:rPr>
          <w:rFonts w:ascii="Arial" w:hAnsi="Arial"/>
          <w:sz w:val="22"/>
          <w:szCs w:val="22"/>
        </w:rPr>
        <w:t>en</w:t>
      </w:r>
      <w:proofErr w:type="spellEnd"/>
      <w:r w:rsidRPr="00D522D1">
        <w:rPr>
          <w:rFonts w:ascii="Arial" w:hAnsi="Arial"/>
          <w:sz w:val="22"/>
          <w:szCs w:val="22"/>
        </w:rPr>
        <w:t xml:space="preserve"> global </w:t>
      </w:r>
      <w:proofErr w:type="spellStart"/>
      <w:r w:rsidRPr="00D522D1">
        <w:rPr>
          <w:rFonts w:ascii="Arial" w:hAnsi="Arial"/>
          <w:sz w:val="22"/>
          <w:szCs w:val="22"/>
        </w:rPr>
        <w:t>övergång</w:t>
      </w:r>
      <w:proofErr w:type="spellEnd"/>
      <w:r w:rsidRPr="00D522D1">
        <w:rPr>
          <w:rFonts w:ascii="Arial" w:hAnsi="Arial"/>
          <w:sz w:val="22"/>
          <w:szCs w:val="22"/>
        </w:rPr>
        <w:t xml:space="preserve"> till </w:t>
      </w:r>
      <w:proofErr w:type="spellStart"/>
      <w:r w:rsidRPr="00D522D1">
        <w:rPr>
          <w:rFonts w:ascii="Arial" w:hAnsi="Arial"/>
          <w:sz w:val="22"/>
          <w:szCs w:val="22"/>
        </w:rPr>
        <w:t>att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studera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och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arbeta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hemifrån</w:t>
      </w:r>
      <w:proofErr w:type="spellEnd"/>
      <w:r w:rsidRPr="00D522D1">
        <w:rPr>
          <w:rFonts w:ascii="Arial" w:hAnsi="Arial"/>
          <w:sz w:val="22"/>
          <w:szCs w:val="22"/>
        </w:rPr>
        <w:t xml:space="preserve"> i COVID-19-pandemins </w:t>
      </w:r>
      <w:proofErr w:type="spellStart"/>
      <w:r w:rsidRPr="00D522D1">
        <w:rPr>
          <w:rFonts w:ascii="Arial" w:hAnsi="Arial"/>
          <w:sz w:val="22"/>
          <w:szCs w:val="22"/>
        </w:rPr>
        <w:t>kölvatten</w:t>
      </w:r>
      <w:proofErr w:type="spellEnd"/>
      <w:r w:rsidRPr="00D522D1">
        <w:rPr>
          <w:rFonts w:ascii="Arial" w:hAnsi="Arial"/>
          <w:sz w:val="22"/>
          <w:szCs w:val="22"/>
        </w:rPr>
        <w:t xml:space="preserve">. </w:t>
      </w:r>
      <w:proofErr w:type="spellStart"/>
      <w:r w:rsidRPr="00D522D1">
        <w:rPr>
          <w:rFonts w:ascii="Arial" w:hAnsi="Arial"/>
          <w:sz w:val="22"/>
          <w:szCs w:val="22"/>
        </w:rPr>
        <w:t>Nyskapande</w:t>
      </w:r>
      <w:proofErr w:type="spellEnd"/>
      <w:r w:rsidRPr="00D522D1">
        <w:rPr>
          <w:rFonts w:ascii="Arial" w:hAnsi="Arial"/>
          <w:sz w:val="22"/>
          <w:szCs w:val="22"/>
        </w:rPr>
        <w:t xml:space="preserve"> system </w:t>
      </w:r>
      <w:proofErr w:type="spellStart"/>
      <w:r w:rsidRPr="00D522D1">
        <w:rPr>
          <w:rFonts w:ascii="Arial" w:hAnsi="Arial"/>
          <w:sz w:val="22"/>
          <w:szCs w:val="22"/>
        </w:rPr>
        <w:t>som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denna</w:t>
      </w:r>
      <w:proofErr w:type="spellEnd"/>
      <w:r w:rsidRPr="00D522D1">
        <w:rPr>
          <w:rFonts w:ascii="Arial" w:hAnsi="Arial"/>
          <w:sz w:val="22"/>
          <w:szCs w:val="22"/>
        </w:rPr>
        <w:t xml:space="preserve"> Smart Bench-</w:t>
      </w:r>
      <w:proofErr w:type="spellStart"/>
      <w:r w:rsidRPr="00D522D1">
        <w:rPr>
          <w:rFonts w:ascii="Arial" w:hAnsi="Arial"/>
          <w:sz w:val="22"/>
          <w:szCs w:val="22"/>
        </w:rPr>
        <w:t>serie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ger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studenter</w:t>
      </w:r>
      <w:proofErr w:type="spellEnd"/>
      <w:r w:rsidRPr="00D522D1">
        <w:rPr>
          <w:rFonts w:ascii="Arial" w:hAnsi="Arial"/>
          <w:sz w:val="22"/>
          <w:szCs w:val="22"/>
        </w:rPr>
        <w:t xml:space="preserve">, </w:t>
      </w:r>
      <w:proofErr w:type="spellStart"/>
      <w:r w:rsidRPr="00D522D1">
        <w:rPr>
          <w:rFonts w:ascii="Arial" w:hAnsi="Arial"/>
          <w:sz w:val="22"/>
          <w:szCs w:val="22"/>
        </w:rPr>
        <w:t>lärare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och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yrkesingenjörer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möjlioghet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att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arbeta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lika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effektivt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och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säkert</w:t>
      </w:r>
      <w:proofErr w:type="spellEnd"/>
      <w:r w:rsidRPr="00D522D1">
        <w:rPr>
          <w:rFonts w:ascii="Arial" w:hAnsi="Arial"/>
          <w:sz w:val="22"/>
          <w:szCs w:val="22"/>
        </w:rPr>
        <w:t xml:space="preserve"> i </w:t>
      </w:r>
      <w:proofErr w:type="spellStart"/>
      <w:r w:rsidRPr="00D522D1">
        <w:rPr>
          <w:rFonts w:ascii="Arial" w:hAnsi="Arial"/>
          <w:sz w:val="22"/>
          <w:szCs w:val="22"/>
        </w:rPr>
        <w:t>hemmet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som</w:t>
      </w:r>
      <w:proofErr w:type="spellEnd"/>
      <w:r w:rsidRPr="00D522D1">
        <w:rPr>
          <w:rFonts w:ascii="Arial" w:hAnsi="Arial"/>
          <w:sz w:val="22"/>
          <w:szCs w:val="22"/>
        </w:rPr>
        <w:t xml:space="preserve"> de </w:t>
      </w:r>
      <w:proofErr w:type="spellStart"/>
      <w:r w:rsidRPr="00D522D1">
        <w:rPr>
          <w:rFonts w:ascii="Arial" w:hAnsi="Arial"/>
          <w:sz w:val="22"/>
          <w:szCs w:val="22"/>
        </w:rPr>
        <w:t>tidigare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gjorde</w:t>
      </w:r>
      <w:proofErr w:type="spellEnd"/>
      <w:r w:rsidRPr="00D522D1">
        <w:rPr>
          <w:rFonts w:ascii="Arial" w:hAnsi="Arial"/>
          <w:sz w:val="22"/>
          <w:szCs w:val="22"/>
        </w:rPr>
        <w:t xml:space="preserve"> i </w:t>
      </w:r>
      <w:proofErr w:type="spellStart"/>
      <w:r w:rsidRPr="00D522D1">
        <w:rPr>
          <w:rFonts w:ascii="Arial" w:hAnsi="Arial"/>
          <w:sz w:val="22"/>
          <w:szCs w:val="22"/>
        </w:rPr>
        <w:t>labbet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på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arbetsplatsen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eller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skolan</w:t>
      </w:r>
      <w:proofErr w:type="spellEnd"/>
      <w:r w:rsidRPr="00D522D1">
        <w:rPr>
          <w:rFonts w:ascii="Arial" w:hAnsi="Arial"/>
          <w:sz w:val="22"/>
          <w:szCs w:val="22"/>
        </w:rPr>
        <w:t xml:space="preserve">. </w:t>
      </w:r>
      <w:proofErr w:type="spellStart"/>
      <w:r w:rsidRPr="00D522D1">
        <w:rPr>
          <w:rFonts w:ascii="Arial" w:hAnsi="Arial"/>
          <w:sz w:val="22"/>
          <w:szCs w:val="22"/>
        </w:rPr>
        <w:t>Hög</w:t>
      </w:r>
      <w:proofErr w:type="spellEnd"/>
      <w:r w:rsidRPr="00D522D1">
        <w:rPr>
          <w:rFonts w:ascii="Arial" w:hAnsi="Arial"/>
          <w:sz w:val="22"/>
          <w:szCs w:val="22"/>
        </w:rPr>
        <w:t xml:space="preserve"> service </w:t>
      </w:r>
      <w:proofErr w:type="spellStart"/>
      <w:r w:rsidRPr="00D522D1">
        <w:rPr>
          <w:rFonts w:ascii="Arial" w:hAnsi="Arial"/>
          <w:sz w:val="22"/>
          <w:szCs w:val="22"/>
        </w:rPr>
        <w:t>handlar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gramStart"/>
      <w:r w:rsidRPr="00D522D1">
        <w:rPr>
          <w:rFonts w:ascii="Arial" w:hAnsi="Arial"/>
          <w:sz w:val="22"/>
          <w:szCs w:val="22"/>
        </w:rPr>
        <w:t>om</w:t>
      </w:r>
      <w:proofErr w:type="gram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mer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än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att</w:t>
      </w:r>
      <w:proofErr w:type="spellEnd"/>
      <w:r w:rsidRPr="00D522D1">
        <w:rPr>
          <w:rFonts w:ascii="Arial" w:hAnsi="Arial"/>
          <w:sz w:val="22"/>
          <w:szCs w:val="22"/>
        </w:rPr>
        <w:t xml:space="preserve"> bara </w:t>
      </w:r>
      <w:proofErr w:type="spellStart"/>
      <w:r w:rsidRPr="00D522D1">
        <w:rPr>
          <w:rFonts w:ascii="Arial" w:hAnsi="Arial"/>
          <w:sz w:val="22"/>
          <w:szCs w:val="22"/>
        </w:rPr>
        <w:t>lagra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och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skicka</w:t>
      </w:r>
      <w:proofErr w:type="spellEnd"/>
      <w:r w:rsidRPr="00D522D1">
        <w:rPr>
          <w:rFonts w:ascii="Arial" w:hAnsi="Arial"/>
          <w:sz w:val="22"/>
          <w:szCs w:val="22"/>
        </w:rPr>
        <w:t xml:space="preserve"> de </w:t>
      </w:r>
      <w:proofErr w:type="spellStart"/>
      <w:r w:rsidRPr="00D522D1">
        <w:rPr>
          <w:rFonts w:ascii="Arial" w:hAnsi="Arial"/>
          <w:sz w:val="22"/>
          <w:szCs w:val="22"/>
        </w:rPr>
        <w:t>produkter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våra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kunder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behöver</w:t>
      </w:r>
      <w:proofErr w:type="spellEnd"/>
      <w:r w:rsidRPr="00D522D1">
        <w:rPr>
          <w:rFonts w:ascii="Arial" w:hAnsi="Arial"/>
          <w:sz w:val="22"/>
          <w:szCs w:val="22"/>
        </w:rPr>
        <w:t xml:space="preserve">. </w:t>
      </w:r>
      <w:proofErr w:type="spellStart"/>
      <w:r w:rsidRPr="00D522D1">
        <w:rPr>
          <w:rFonts w:ascii="Arial" w:hAnsi="Arial"/>
          <w:sz w:val="22"/>
          <w:szCs w:val="22"/>
        </w:rPr>
        <w:t>Det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handlar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också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gramStart"/>
      <w:r w:rsidRPr="00D522D1">
        <w:rPr>
          <w:rFonts w:ascii="Arial" w:hAnsi="Arial"/>
          <w:sz w:val="22"/>
          <w:szCs w:val="22"/>
        </w:rPr>
        <w:t>om</w:t>
      </w:r>
      <w:proofErr w:type="gram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att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leverera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lösningar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på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verkliga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utmaningar</w:t>
      </w:r>
      <w:proofErr w:type="spellEnd"/>
      <w:r w:rsidRPr="00D522D1">
        <w:rPr>
          <w:rFonts w:ascii="Arial" w:hAnsi="Arial"/>
          <w:sz w:val="22"/>
          <w:szCs w:val="22"/>
        </w:rPr>
        <w:t xml:space="preserve">, </w:t>
      </w:r>
      <w:proofErr w:type="spellStart"/>
      <w:r w:rsidRPr="00D522D1">
        <w:rPr>
          <w:rFonts w:ascii="Arial" w:hAnsi="Arial"/>
          <w:sz w:val="22"/>
          <w:szCs w:val="22"/>
        </w:rPr>
        <w:t>och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det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holistiskt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uppkopplade</w:t>
      </w:r>
      <w:proofErr w:type="spellEnd"/>
      <w:r w:rsidRPr="00D522D1">
        <w:rPr>
          <w:rFonts w:ascii="Arial" w:hAnsi="Arial"/>
          <w:sz w:val="22"/>
          <w:szCs w:val="22"/>
        </w:rPr>
        <w:t xml:space="preserve"> system </w:t>
      </w:r>
      <w:proofErr w:type="spellStart"/>
      <w:r w:rsidRPr="00D522D1">
        <w:rPr>
          <w:rFonts w:ascii="Arial" w:hAnsi="Arial"/>
          <w:sz w:val="22"/>
          <w:szCs w:val="22"/>
        </w:rPr>
        <w:t>som</w:t>
      </w:r>
      <w:proofErr w:type="spellEnd"/>
      <w:r w:rsidRPr="00D522D1">
        <w:rPr>
          <w:rFonts w:ascii="Arial" w:hAnsi="Arial"/>
          <w:sz w:val="22"/>
          <w:szCs w:val="22"/>
        </w:rPr>
        <w:t xml:space="preserve"> Smart Bench-</w:t>
      </w:r>
      <w:proofErr w:type="spellStart"/>
      <w:r w:rsidRPr="00D522D1">
        <w:rPr>
          <w:rFonts w:ascii="Arial" w:hAnsi="Arial"/>
          <w:sz w:val="22"/>
          <w:szCs w:val="22"/>
        </w:rPr>
        <w:t>serien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erbjuder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kommer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på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allvar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förändra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ingenjörens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upplevelse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oavsett</w:t>
      </w:r>
      <w:proofErr w:type="spellEnd"/>
      <w:r w:rsidRPr="00D522D1">
        <w:rPr>
          <w:rFonts w:ascii="Arial" w:hAnsi="Arial"/>
          <w:sz w:val="22"/>
          <w:szCs w:val="22"/>
        </w:rPr>
        <w:t xml:space="preserve"> om </w:t>
      </w:r>
      <w:proofErr w:type="spellStart"/>
      <w:r w:rsidRPr="00D522D1">
        <w:rPr>
          <w:rFonts w:ascii="Arial" w:hAnsi="Arial"/>
          <w:sz w:val="22"/>
          <w:szCs w:val="22"/>
        </w:rPr>
        <w:t>det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är</w:t>
      </w:r>
      <w:proofErr w:type="spellEnd"/>
      <w:r w:rsidRPr="00D522D1">
        <w:rPr>
          <w:rFonts w:ascii="Arial" w:hAnsi="Arial"/>
          <w:sz w:val="22"/>
          <w:szCs w:val="22"/>
        </w:rPr>
        <w:t xml:space="preserve"> i </w:t>
      </w:r>
      <w:proofErr w:type="spellStart"/>
      <w:r w:rsidRPr="00D522D1">
        <w:rPr>
          <w:rFonts w:ascii="Arial" w:hAnsi="Arial"/>
          <w:sz w:val="22"/>
          <w:szCs w:val="22"/>
        </w:rPr>
        <w:t>labbet</w:t>
      </w:r>
      <w:proofErr w:type="spellEnd"/>
      <w:r w:rsidRPr="00D522D1">
        <w:rPr>
          <w:rFonts w:ascii="Arial" w:hAnsi="Arial"/>
          <w:sz w:val="22"/>
          <w:szCs w:val="22"/>
        </w:rPr>
        <w:t xml:space="preserve">, </w:t>
      </w:r>
      <w:proofErr w:type="spellStart"/>
      <w:r w:rsidRPr="00D522D1">
        <w:rPr>
          <w:rFonts w:ascii="Arial" w:hAnsi="Arial"/>
          <w:sz w:val="22"/>
          <w:szCs w:val="22"/>
        </w:rPr>
        <w:t>hemmet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eller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ute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på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fältet</w:t>
      </w:r>
      <w:proofErr w:type="spellEnd"/>
      <w:r w:rsidRPr="00D522D1">
        <w:rPr>
          <w:rFonts w:ascii="Arial" w:hAnsi="Arial"/>
          <w:sz w:val="22"/>
          <w:szCs w:val="22"/>
        </w:rPr>
        <w:t>”.</w:t>
      </w:r>
    </w:p>
    <w:p w:rsidR="00D522D1" w:rsidRPr="00D522D1" w:rsidRDefault="00D522D1" w:rsidP="00D522D1">
      <w:pPr>
        <w:spacing w:after="0"/>
        <w:rPr>
          <w:rFonts w:ascii="Arial" w:hAnsi="Arial" w:cs="Arial"/>
          <w:sz w:val="22"/>
          <w:szCs w:val="22"/>
        </w:rPr>
      </w:pPr>
    </w:p>
    <w:p w:rsidR="00D522D1" w:rsidRPr="00D522D1" w:rsidRDefault="00D522D1" w:rsidP="00D522D1">
      <w:pPr>
        <w:spacing w:after="0"/>
        <w:rPr>
          <w:rFonts w:ascii="Arial" w:hAnsi="Arial" w:cs="Arial"/>
          <w:sz w:val="22"/>
          <w:szCs w:val="22"/>
        </w:rPr>
      </w:pPr>
      <w:proofErr w:type="spellStart"/>
      <w:r w:rsidRPr="00D522D1">
        <w:rPr>
          <w:rFonts w:ascii="Arial" w:hAnsi="Arial"/>
          <w:sz w:val="22"/>
          <w:szCs w:val="22"/>
        </w:rPr>
        <w:t>Keysights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kompletta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instrumentsortiment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inkluderar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ett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gemensamt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användargränssnitt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och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programvara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som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gör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det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enkelt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för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användarna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att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ansluta</w:t>
      </w:r>
      <w:proofErr w:type="spellEnd"/>
      <w:r w:rsidRPr="00D522D1">
        <w:rPr>
          <w:rFonts w:ascii="Arial" w:hAnsi="Arial"/>
          <w:sz w:val="22"/>
          <w:szCs w:val="22"/>
        </w:rPr>
        <w:t xml:space="preserve"> instrument </w:t>
      </w:r>
      <w:proofErr w:type="spellStart"/>
      <w:r w:rsidRPr="00D522D1">
        <w:rPr>
          <w:rFonts w:ascii="Arial" w:hAnsi="Arial"/>
          <w:sz w:val="22"/>
          <w:szCs w:val="22"/>
        </w:rPr>
        <w:t>runtom</w:t>
      </w:r>
      <w:proofErr w:type="spellEnd"/>
      <w:r w:rsidRPr="00D522D1">
        <w:rPr>
          <w:rFonts w:ascii="Arial" w:hAnsi="Arial"/>
          <w:sz w:val="22"/>
          <w:szCs w:val="22"/>
        </w:rPr>
        <w:t xml:space="preserve"> i </w:t>
      </w:r>
      <w:proofErr w:type="spellStart"/>
      <w:r w:rsidRPr="00D522D1">
        <w:rPr>
          <w:rFonts w:ascii="Arial" w:hAnsi="Arial"/>
          <w:sz w:val="22"/>
          <w:szCs w:val="22"/>
        </w:rPr>
        <w:t>världen</w:t>
      </w:r>
      <w:proofErr w:type="spellEnd"/>
      <w:r w:rsidRPr="00D522D1">
        <w:rPr>
          <w:rFonts w:ascii="Arial" w:hAnsi="Arial"/>
          <w:sz w:val="22"/>
          <w:szCs w:val="22"/>
        </w:rPr>
        <w:t xml:space="preserve">. </w:t>
      </w:r>
      <w:proofErr w:type="spellStart"/>
      <w:r w:rsidRPr="00D522D1">
        <w:rPr>
          <w:rFonts w:ascii="Arial" w:hAnsi="Arial"/>
          <w:sz w:val="22"/>
          <w:szCs w:val="22"/>
        </w:rPr>
        <w:t>Kunderna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D522D1">
        <w:rPr>
          <w:rFonts w:ascii="Arial" w:hAnsi="Arial"/>
          <w:sz w:val="22"/>
          <w:szCs w:val="22"/>
        </w:rPr>
        <w:t>kan</w:t>
      </w:r>
      <w:proofErr w:type="spellEnd"/>
      <w:proofErr w:type="gram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enkelt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integrera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flera</w:t>
      </w:r>
      <w:proofErr w:type="spellEnd"/>
      <w:r w:rsidRPr="00D522D1">
        <w:rPr>
          <w:rFonts w:ascii="Arial" w:hAnsi="Arial"/>
          <w:sz w:val="22"/>
          <w:szCs w:val="22"/>
        </w:rPr>
        <w:t xml:space="preserve"> instruments </w:t>
      </w:r>
      <w:proofErr w:type="spellStart"/>
      <w:r w:rsidRPr="00D522D1">
        <w:rPr>
          <w:rFonts w:ascii="Arial" w:hAnsi="Arial"/>
          <w:sz w:val="22"/>
          <w:szCs w:val="22"/>
        </w:rPr>
        <w:t>som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kan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konfigureras</w:t>
      </w:r>
      <w:proofErr w:type="spellEnd"/>
      <w:r w:rsidRPr="00D522D1">
        <w:rPr>
          <w:rFonts w:ascii="Arial" w:hAnsi="Arial"/>
          <w:sz w:val="22"/>
          <w:szCs w:val="22"/>
        </w:rPr>
        <w:t xml:space="preserve">, </w:t>
      </w:r>
      <w:proofErr w:type="spellStart"/>
      <w:r w:rsidRPr="00D522D1">
        <w:rPr>
          <w:rFonts w:ascii="Arial" w:hAnsi="Arial"/>
          <w:sz w:val="22"/>
          <w:szCs w:val="22"/>
        </w:rPr>
        <w:t>kontrolleras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och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övervakas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från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en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och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samma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bildskärm</w:t>
      </w:r>
      <w:proofErr w:type="spellEnd"/>
      <w:r w:rsidRPr="00D522D1">
        <w:rPr>
          <w:rFonts w:ascii="Arial" w:hAnsi="Arial"/>
          <w:sz w:val="22"/>
          <w:szCs w:val="22"/>
        </w:rPr>
        <w:t xml:space="preserve">. </w:t>
      </w:r>
      <w:proofErr w:type="spellStart"/>
      <w:r w:rsidRPr="00D522D1">
        <w:rPr>
          <w:rFonts w:ascii="Arial" w:hAnsi="Arial"/>
          <w:sz w:val="22"/>
          <w:szCs w:val="22"/>
        </w:rPr>
        <w:t>Genom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att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utnyttja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Keysights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programvara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PathWave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Benchvue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samt</w:t>
      </w:r>
      <w:proofErr w:type="spellEnd"/>
      <w:r w:rsidRPr="00D522D1">
        <w:rPr>
          <w:rFonts w:ascii="Arial" w:hAnsi="Arial"/>
          <w:sz w:val="22"/>
          <w:szCs w:val="22"/>
        </w:rPr>
        <w:t xml:space="preserve"> den </w:t>
      </w:r>
      <w:proofErr w:type="spellStart"/>
      <w:r w:rsidRPr="00D522D1">
        <w:rPr>
          <w:rFonts w:ascii="Arial" w:hAnsi="Arial"/>
          <w:sz w:val="22"/>
          <w:szCs w:val="22"/>
        </w:rPr>
        <w:t>nya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programvaran</w:t>
      </w:r>
      <w:proofErr w:type="spellEnd"/>
      <w:r w:rsidRPr="00D522D1">
        <w:rPr>
          <w:rFonts w:ascii="Arial" w:hAnsi="Arial"/>
          <w:sz w:val="22"/>
          <w:szCs w:val="22"/>
        </w:rPr>
        <w:t xml:space="preserve"> Remote Learning </w:t>
      </w:r>
      <w:proofErr w:type="spellStart"/>
      <w:r w:rsidRPr="00D522D1">
        <w:rPr>
          <w:rFonts w:ascii="Arial" w:hAnsi="Arial"/>
          <w:sz w:val="22"/>
          <w:szCs w:val="22"/>
        </w:rPr>
        <w:t>eller</w:t>
      </w:r>
      <w:proofErr w:type="spellEnd"/>
      <w:r w:rsidRPr="00D522D1">
        <w:rPr>
          <w:rFonts w:ascii="Arial" w:hAnsi="Arial"/>
          <w:sz w:val="22"/>
          <w:szCs w:val="22"/>
        </w:rPr>
        <w:t xml:space="preserve"> Lab Manager, </w:t>
      </w:r>
      <w:proofErr w:type="spellStart"/>
      <w:proofErr w:type="gramStart"/>
      <w:r w:rsidRPr="00D522D1">
        <w:rPr>
          <w:rFonts w:ascii="Arial" w:hAnsi="Arial"/>
          <w:sz w:val="22"/>
          <w:szCs w:val="22"/>
        </w:rPr>
        <w:t>kan</w:t>
      </w:r>
      <w:proofErr w:type="spellEnd"/>
      <w:proofErr w:type="gramEnd"/>
      <w:r w:rsidRPr="00D522D1">
        <w:rPr>
          <w:rFonts w:ascii="Arial" w:hAnsi="Arial"/>
          <w:sz w:val="22"/>
          <w:szCs w:val="22"/>
        </w:rPr>
        <w:t xml:space="preserve"> data </w:t>
      </w:r>
      <w:proofErr w:type="spellStart"/>
      <w:r w:rsidRPr="00D522D1">
        <w:rPr>
          <w:rFonts w:ascii="Arial" w:hAnsi="Arial"/>
          <w:sz w:val="22"/>
          <w:szCs w:val="22"/>
        </w:rPr>
        <w:t>delas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mellan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grupper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på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olika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platser</w:t>
      </w:r>
      <w:proofErr w:type="spellEnd"/>
      <w:r w:rsidRPr="00D522D1">
        <w:rPr>
          <w:rFonts w:ascii="Arial" w:hAnsi="Arial"/>
          <w:sz w:val="22"/>
          <w:szCs w:val="22"/>
        </w:rPr>
        <w:t xml:space="preserve">. </w:t>
      </w:r>
    </w:p>
    <w:p w:rsidR="00D522D1" w:rsidRPr="00D522D1" w:rsidRDefault="00D522D1" w:rsidP="00D522D1">
      <w:pPr>
        <w:spacing w:after="0"/>
        <w:rPr>
          <w:rFonts w:ascii="Arial" w:hAnsi="Arial" w:cs="Arial"/>
          <w:sz w:val="22"/>
          <w:szCs w:val="22"/>
        </w:rPr>
      </w:pPr>
    </w:p>
    <w:p w:rsidR="00D522D1" w:rsidRPr="00D522D1" w:rsidRDefault="00D522D1" w:rsidP="00D522D1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D522D1">
        <w:rPr>
          <w:rFonts w:ascii="Arial" w:hAnsi="Arial"/>
          <w:sz w:val="22"/>
          <w:szCs w:val="22"/>
        </w:rPr>
        <w:t xml:space="preserve">Farnell </w:t>
      </w:r>
      <w:proofErr w:type="spellStart"/>
      <w:r w:rsidRPr="00D522D1">
        <w:rPr>
          <w:rFonts w:ascii="Arial" w:hAnsi="Arial"/>
          <w:sz w:val="22"/>
          <w:szCs w:val="22"/>
        </w:rPr>
        <w:t>erbjuder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kostnadsfri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teknisk</w:t>
      </w:r>
      <w:proofErr w:type="spellEnd"/>
      <w:r w:rsidRPr="00D522D1">
        <w:rPr>
          <w:rFonts w:ascii="Arial" w:hAnsi="Arial"/>
          <w:sz w:val="22"/>
          <w:szCs w:val="22"/>
        </w:rPr>
        <w:t xml:space="preserve"> support till </w:t>
      </w:r>
      <w:proofErr w:type="spellStart"/>
      <w:r w:rsidRPr="00D522D1">
        <w:rPr>
          <w:rFonts w:ascii="Arial" w:hAnsi="Arial"/>
          <w:sz w:val="22"/>
          <w:szCs w:val="22"/>
        </w:rPr>
        <w:t>kunderna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dygnet</w:t>
      </w:r>
      <w:proofErr w:type="spellEnd"/>
      <w:r w:rsidRPr="00D522D1">
        <w:rPr>
          <w:rFonts w:ascii="Arial" w:hAnsi="Arial"/>
          <w:sz w:val="22"/>
          <w:szCs w:val="22"/>
        </w:rPr>
        <w:t xml:space="preserve"> runt, </w:t>
      </w:r>
      <w:proofErr w:type="spellStart"/>
      <w:r w:rsidRPr="00D522D1">
        <w:rPr>
          <w:rFonts w:ascii="Arial" w:hAnsi="Arial"/>
          <w:sz w:val="22"/>
          <w:szCs w:val="22"/>
        </w:rPr>
        <w:t>måndag</w:t>
      </w:r>
      <w:proofErr w:type="spellEnd"/>
      <w:r w:rsidRPr="00D522D1">
        <w:rPr>
          <w:rFonts w:ascii="Arial" w:hAnsi="Arial"/>
          <w:sz w:val="22"/>
          <w:szCs w:val="22"/>
        </w:rPr>
        <w:t xml:space="preserve"> till </w:t>
      </w:r>
      <w:proofErr w:type="spellStart"/>
      <w:r w:rsidRPr="00D522D1">
        <w:rPr>
          <w:rFonts w:ascii="Arial" w:hAnsi="Arial"/>
          <w:sz w:val="22"/>
          <w:szCs w:val="22"/>
        </w:rPr>
        <w:t>fredag</w:t>
      </w:r>
      <w:proofErr w:type="spellEnd"/>
      <w:r w:rsidRPr="00D522D1">
        <w:rPr>
          <w:rFonts w:ascii="Arial" w:hAnsi="Arial"/>
          <w:sz w:val="22"/>
          <w:szCs w:val="22"/>
        </w:rPr>
        <w:t xml:space="preserve">, via </w:t>
      </w:r>
      <w:proofErr w:type="spellStart"/>
      <w:r w:rsidRPr="00D522D1">
        <w:rPr>
          <w:rFonts w:ascii="Arial" w:hAnsi="Arial"/>
          <w:sz w:val="22"/>
          <w:szCs w:val="22"/>
        </w:rPr>
        <w:t>lokala</w:t>
      </w:r>
      <w:proofErr w:type="spellEnd"/>
      <w:r w:rsidRPr="00D522D1">
        <w:rPr>
          <w:rFonts w:ascii="Arial" w:hAnsi="Arial"/>
          <w:sz w:val="22"/>
          <w:szCs w:val="22"/>
        </w:rPr>
        <w:t xml:space="preserve"> test- </w:t>
      </w:r>
      <w:proofErr w:type="spellStart"/>
      <w:r w:rsidRPr="00D522D1">
        <w:rPr>
          <w:rFonts w:ascii="Arial" w:hAnsi="Arial"/>
          <w:sz w:val="22"/>
          <w:szCs w:val="22"/>
        </w:rPr>
        <w:t>och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mätspecialister</w:t>
      </w:r>
      <w:proofErr w:type="spellEnd"/>
      <w:r w:rsidRPr="00D522D1">
        <w:rPr>
          <w:rFonts w:ascii="Arial" w:hAnsi="Arial"/>
          <w:sz w:val="22"/>
          <w:szCs w:val="22"/>
        </w:rPr>
        <w:t xml:space="preserve">, </w:t>
      </w:r>
      <w:proofErr w:type="spellStart"/>
      <w:r w:rsidRPr="00D522D1">
        <w:rPr>
          <w:rFonts w:ascii="Arial" w:hAnsi="Arial"/>
          <w:sz w:val="22"/>
          <w:szCs w:val="22"/>
        </w:rPr>
        <w:t>samt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tillgång</w:t>
      </w:r>
      <w:proofErr w:type="spellEnd"/>
      <w:r w:rsidRPr="00D522D1">
        <w:rPr>
          <w:rFonts w:ascii="Arial" w:hAnsi="Arial"/>
          <w:sz w:val="22"/>
          <w:szCs w:val="22"/>
        </w:rPr>
        <w:t xml:space="preserve"> till </w:t>
      </w:r>
      <w:proofErr w:type="spellStart"/>
      <w:r w:rsidRPr="00D522D1">
        <w:rPr>
          <w:rFonts w:ascii="Arial" w:hAnsi="Arial"/>
          <w:sz w:val="22"/>
          <w:szCs w:val="22"/>
        </w:rPr>
        <w:t>onlineresurser</w:t>
      </w:r>
      <w:proofErr w:type="spellEnd"/>
      <w:r w:rsidRPr="00D522D1">
        <w:rPr>
          <w:rFonts w:ascii="Arial" w:hAnsi="Arial"/>
          <w:sz w:val="22"/>
          <w:szCs w:val="22"/>
        </w:rPr>
        <w:t xml:space="preserve">, </w:t>
      </w:r>
      <w:proofErr w:type="spellStart"/>
      <w:r w:rsidRPr="00D522D1">
        <w:rPr>
          <w:rFonts w:ascii="Arial" w:hAnsi="Arial"/>
          <w:sz w:val="22"/>
          <w:szCs w:val="22"/>
        </w:rPr>
        <w:t>datablad</w:t>
      </w:r>
      <w:proofErr w:type="spellEnd"/>
      <w:r w:rsidRPr="00D522D1">
        <w:rPr>
          <w:rFonts w:ascii="Arial" w:hAnsi="Arial"/>
          <w:sz w:val="22"/>
          <w:szCs w:val="22"/>
        </w:rPr>
        <w:t xml:space="preserve">, </w:t>
      </w:r>
      <w:proofErr w:type="spellStart"/>
      <w:r w:rsidRPr="00D522D1">
        <w:rPr>
          <w:rFonts w:ascii="Arial" w:hAnsi="Arial"/>
          <w:sz w:val="22"/>
          <w:szCs w:val="22"/>
        </w:rPr>
        <w:t>tillämpningsnoteringar</w:t>
      </w:r>
      <w:proofErr w:type="spellEnd"/>
      <w:r w:rsidRPr="00D522D1">
        <w:rPr>
          <w:rFonts w:ascii="Arial" w:hAnsi="Arial"/>
          <w:sz w:val="22"/>
          <w:szCs w:val="22"/>
        </w:rPr>
        <w:t xml:space="preserve">, videos </w:t>
      </w:r>
      <w:proofErr w:type="spellStart"/>
      <w:r w:rsidRPr="00D522D1">
        <w:rPr>
          <w:rFonts w:ascii="Arial" w:hAnsi="Arial"/>
          <w:sz w:val="22"/>
          <w:szCs w:val="22"/>
        </w:rPr>
        <w:t>och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webbkonferenser</w:t>
      </w:r>
      <w:proofErr w:type="spellEnd"/>
      <w:r w:rsidRPr="00D522D1">
        <w:rPr>
          <w:rFonts w:ascii="Arial" w:hAnsi="Arial"/>
          <w:sz w:val="22"/>
          <w:szCs w:val="22"/>
        </w:rPr>
        <w:t xml:space="preserve">. </w:t>
      </w:r>
    </w:p>
    <w:p w:rsidR="00D522D1" w:rsidRPr="00D522D1" w:rsidRDefault="00D522D1" w:rsidP="00D522D1">
      <w:pPr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:rsidR="00D522D1" w:rsidRPr="00D522D1" w:rsidRDefault="00D522D1" w:rsidP="00D522D1">
      <w:pPr>
        <w:shd w:val="clear" w:color="auto" w:fill="FFFFFF"/>
        <w:spacing w:after="0"/>
        <w:rPr>
          <w:rFonts w:ascii="Arial" w:hAnsi="Arial" w:cs="Arial"/>
          <w:b/>
          <w:bCs/>
          <w:sz w:val="22"/>
          <w:szCs w:val="22"/>
        </w:rPr>
      </w:pPr>
      <w:r w:rsidRPr="00D522D1">
        <w:rPr>
          <w:rFonts w:ascii="Arial" w:hAnsi="Arial"/>
          <w:sz w:val="22"/>
          <w:szCs w:val="22"/>
        </w:rPr>
        <w:t>Smart Bench Essentials-</w:t>
      </w:r>
      <w:proofErr w:type="spellStart"/>
      <w:r w:rsidRPr="00D522D1">
        <w:rPr>
          <w:rFonts w:ascii="Arial" w:hAnsi="Arial"/>
          <w:sz w:val="22"/>
          <w:szCs w:val="22"/>
        </w:rPr>
        <w:t>serien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från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Keysight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D522D1">
        <w:rPr>
          <w:rFonts w:ascii="Arial" w:hAnsi="Arial"/>
          <w:sz w:val="22"/>
          <w:szCs w:val="22"/>
        </w:rPr>
        <w:t>finns</w:t>
      </w:r>
      <w:proofErr w:type="spellEnd"/>
      <w:proofErr w:type="gram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att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köpa</w:t>
      </w:r>
      <w:proofErr w:type="spellEnd"/>
      <w:r w:rsidRPr="00D522D1">
        <w:rPr>
          <w:rFonts w:ascii="Arial" w:hAnsi="Arial"/>
          <w:sz w:val="22"/>
          <w:szCs w:val="22"/>
        </w:rPr>
        <w:t xml:space="preserve"> hos </w:t>
      </w:r>
      <w:hyperlink r:id="rId11" w:history="1">
        <w:r w:rsidRPr="00D522D1">
          <w:rPr>
            <w:rStyle w:val="Hyperlink"/>
            <w:rFonts w:ascii="Arial" w:hAnsi="Arial"/>
            <w:sz w:val="22"/>
            <w:szCs w:val="22"/>
          </w:rPr>
          <w:t>Farn</w:t>
        </w:r>
        <w:r w:rsidRPr="00D522D1">
          <w:rPr>
            <w:rStyle w:val="Hyperlink"/>
            <w:rFonts w:ascii="Arial" w:hAnsi="Arial"/>
            <w:sz w:val="22"/>
            <w:szCs w:val="22"/>
          </w:rPr>
          <w:t>e</w:t>
        </w:r>
        <w:r w:rsidRPr="00D522D1">
          <w:rPr>
            <w:rStyle w:val="Hyperlink"/>
            <w:rFonts w:ascii="Arial" w:hAnsi="Arial"/>
            <w:sz w:val="22"/>
            <w:szCs w:val="22"/>
          </w:rPr>
          <w:t>ll</w:t>
        </w:r>
      </w:hyperlink>
      <w:r w:rsidRPr="00D522D1">
        <w:rPr>
          <w:rFonts w:ascii="Arial" w:hAnsi="Arial"/>
          <w:sz w:val="22"/>
          <w:szCs w:val="22"/>
        </w:rPr>
        <w:t xml:space="preserve"> i EMEA </w:t>
      </w:r>
      <w:proofErr w:type="spellStart"/>
      <w:r w:rsidRPr="00D522D1">
        <w:rPr>
          <w:rFonts w:ascii="Arial" w:hAnsi="Arial"/>
          <w:sz w:val="22"/>
          <w:szCs w:val="22"/>
        </w:rPr>
        <w:t>och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proofErr w:type="spellStart"/>
      <w:r w:rsidRPr="00D522D1">
        <w:rPr>
          <w:rFonts w:ascii="Arial" w:hAnsi="Arial"/>
          <w:sz w:val="22"/>
          <w:szCs w:val="22"/>
        </w:rPr>
        <w:t>av</w:t>
      </w:r>
      <w:proofErr w:type="spellEnd"/>
      <w:r w:rsidRPr="00D522D1">
        <w:rPr>
          <w:rFonts w:ascii="Arial" w:hAnsi="Arial"/>
          <w:sz w:val="22"/>
          <w:szCs w:val="22"/>
        </w:rPr>
        <w:t xml:space="preserve"> </w:t>
      </w:r>
      <w:hyperlink r:id="rId12" w:history="1">
        <w:r w:rsidRPr="00D522D1">
          <w:rPr>
            <w:rStyle w:val="Hyperlink"/>
            <w:rFonts w:ascii="Arial" w:hAnsi="Arial"/>
            <w:sz w:val="22"/>
            <w:szCs w:val="22"/>
          </w:rPr>
          <w:t>element14</w:t>
        </w:r>
      </w:hyperlink>
      <w:r w:rsidRPr="00D522D1">
        <w:rPr>
          <w:rFonts w:ascii="Arial" w:hAnsi="Arial"/>
          <w:sz w:val="22"/>
          <w:szCs w:val="22"/>
        </w:rPr>
        <w:t xml:space="preserve"> i APAC. </w:t>
      </w:r>
    </w:p>
    <w:p w:rsidR="00D522D1" w:rsidRPr="00D522D1" w:rsidRDefault="00D522D1" w:rsidP="00D522D1">
      <w:pPr>
        <w:shd w:val="clear" w:color="auto" w:fill="FFFFFF"/>
        <w:spacing w:after="0"/>
        <w:jc w:val="center"/>
        <w:rPr>
          <w:rFonts w:ascii="Arial" w:hAnsi="Arial"/>
          <w:b/>
          <w:bCs/>
          <w:sz w:val="22"/>
          <w:szCs w:val="22"/>
        </w:rPr>
      </w:pPr>
    </w:p>
    <w:p w:rsidR="00D522D1" w:rsidRPr="00D522D1" w:rsidRDefault="00D522D1" w:rsidP="00D522D1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D522D1">
        <w:rPr>
          <w:rFonts w:ascii="Arial" w:hAnsi="Arial"/>
          <w:b/>
          <w:bCs/>
          <w:sz w:val="22"/>
          <w:szCs w:val="22"/>
        </w:rPr>
        <w:t>**Slut**</w:t>
      </w:r>
    </w:p>
    <w:p w:rsidR="00D522D1" w:rsidRPr="00D522D1" w:rsidRDefault="00D522D1" w:rsidP="00D522D1">
      <w:pPr>
        <w:rPr>
          <w:rFonts w:ascii="Arial" w:hAnsi="Arial"/>
          <w:b/>
          <w:u w:val="single"/>
        </w:rPr>
      </w:pPr>
    </w:p>
    <w:p w:rsidR="00D522D1" w:rsidRPr="00D522D1" w:rsidRDefault="00D522D1" w:rsidP="00D522D1">
      <w:pPr>
        <w:rPr>
          <w:rFonts w:ascii="Arial" w:hAnsi="Arial" w:cs="Arial"/>
          <w:b/>
          <w:u w:val="single"/>
        </w:rPr>
      </w:pPr>
      <w:proofErr w:type="spellStart"/>
      <w:r w:rsidRPr="00D522D1">
        <w:rPr>
          <w:rFonts w:ascii="Arial" w:hAnsi="Arial"/>
          <w:b/>
          <w:u w:val="single"/>
        </w:rPr>
        <w:t>Anmärkningar</w:t>
      </w:r>
      <w:proofErr w:type="spellEnd"/>
      <w:r w:rsidRPr="00D522D1">
        <w:rPr>
          <w:rFonts w:ascii="Arial" w:hAnsi="Arial"/>
          <w:b/>
          <w:u w:val="single"/>
        </w:rPr>
        <w:t xml:space="preserve"> till </w:t>
      </w:r>
      <w:proofErr w:type="spellStart"/>
      <w:r w:rsidRPr="00D522D1">
        <w:rPr>
          <w:rFonts w:ascii="Arial" w:hAnsi="Arial"/>
          <w:b/>
          <w:u w:val="single"/>
        </w:rPr>
        <w:t>redaktörer</w:t>
      </w:r>
      <w:proofErr w:type="spellEnd"/>
    </w:p>
    <w:p w:rsidR="00D522D1" w:rsidRPr="00D522D1" w:rsidRDefault="00D522D1" w:rsidP="00D522D1">
      <w:pPr>
        <w:rPr>
          <w:rFonts w:ascii="Arial" w:hAnsi="Arial" w:cs="Arial"/>
        </w:rPr>
      </w:pPr>
      <w:proofErr w:type="spellStart"/>
      <w:r w:rsidRPr="00D522D1">
        <w:rPr>
          <w:rFonts w:ascii="Arial" w:hAnsi="Arial"/>
        </w:rPr>
        <w:t>Mer</w:t>
      </w:r>
      <w:proofErr w:type="spellEnd"/>
      <w:r w:rsidRPr="00D522D1">
        <w:rPr>
          <w:rFonts w:ascii="Arial" w:hAnsi="Arial"/>
        </w:rPr>
        <w:t xml:space="preserve"> information </w:t>
      </w:r>
      <w:proofErr w:type="spellStart"/>
      <w:r w:rsidRPr="00D522D1">
        <w:rPr>
          <w:rFonts w:ascii="Arial" w:hAnsi="Arial"/>
        </w:rPr>
        <w:t>och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bilder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gällande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detta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pressmeddelande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proofErr w:type="gramStart"/>
      <w:r w:rsidRPr="00D522D1">
        <w:rPr>
          <w:rFonts w:ascii="Arial" w:hAnsi="Arial"/>
        </w:rPr>
        <w:t>finns</w:t>
      </w:r>
      <w:proofErr w:type="spellEnd"/>
      <w:proofErr w:type="gramEnd"/>
      <w:r w:rsidRPr="00D522D1">
        <w:rPr>
          <w:rFonts w:ascii="Arial" w:hAnsi="Arial"/>
        </w:rPr>
        <w:t xml:space="preserve"> i </w:t>
      </w:r>
      <w:proofErr w:type="spellStart"/>
      <w:r w:rsidRPr="00D522D1">
        <w:rPr>
          <w:rFonts w:ascii="Arial" w:hAnsi="Arial"/>
        </w:rPr>
        <w:t>vårt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Nyhetsrum</w:t>
      </w:r>
      <w:proofErr w:type="spellEnd"/>
      <w:r w:rsidRPr="00D522D1">
        <w:rPr>
          <w:rFonts w:ascii="Arial" w:hAnsi="Arial"/>
        </w:rPr>
        <w:t xml:space="preserve">: </w:t>
      </w:r>
      <w:hyperlink r:id="rId13" w:history="1">
        <w:r w:rsidRPr="00D522D1">
          <w:rPr>
            <w:rStyle w:val="Hyperlink"/>
            <w:rFonts w:ascii="Arial" w:hAnsi="Arial"/>
            <w:color w:val="0563C1"/>
          </w:rPr>
          <w:t>www.element14.com/news</w:t>
        </w:r>
      </w:hyperlink>
    </w:p>
    <w:p w:rsidR="00D522D1" w:rsidRPr="00D522D1" w:rsidRDefault="00D522D1" w:rsidP="00D522D1">
      <w:pPr>
        <w:rPr>
          <w:rFonts w:ascii="Arial" w:hAnsi="Arial" w:cs="Arial"/>
        </w:rPr>
      </w:pPr>
    </w:p>
    <w:p w:rsidR="00D522D1" w:rsidRPr="00D522D1" w:rsidRDefault="00D522D1" w:rsidP="00D522D1">
      <w:pPr>
        <w:ind w:right="-1"/>
        <w:rPr>
          <w:rFonts w:ascii="Arial" w:hAnsi="Arial" w:cs="Arial"/>
          <w:b/>
          <w:bCs/>
        </w:rPr>
      </w:pPr>
      <w:r w:rsidRPr="00D522D1">
        <w:rPr>
          <w:rFonts w:ascii="Arial" w:hAnsi="Arial"/>
          <w:b/>
          <w:bCs/>
        </w:rPr>
        <w:t xml:space="preserve">Om </w:t>
      </w:r>
      <w:proofErr w:type="spellStart"/>
      <w:r w:rsidRPr="00D522D1">
        <w:rPr>
          <w:rFonts w:ascii="Arial" w:hAnsi="Arial"/>
          <w:b/>
          <w:bCs/>
        </w:rPr>
        <w:t>oss</w:t>
      </w:r>
      <w:proofErr w:type="spellEnd"/>
    </w:p>
    <w:p w:rsidR="00D522D1" w:rsidRPr="00D522D1" w:rsidRDefault="00D522D1" w:rsidP="00D522D1">
      <w:pPr>
        <w:ind w:right="-1"/>
        <w:rPr>
          <w:rFonts w:ascii="Arial" w:hAnsi="Arial" w:cs="Arial"/>
        </w:rPr>
      </w:pPr>
      <w:hyperlink r:id="rId14" w:history="1">
        <w:r w:rsidRPr="00D522D1">
          <w:rPr>
            <w:rStyle w:val="Hyperlink"/>
            <w:rFonts w:ascii="Arial" w:hAnsi="Arial"/>
            <w:color w:val="0563C1"/>
          </w:rPr>
          <w:t>Farnell</w:t>
        </w:r>
        <w:r w:rsidRPr="00D522D1">
          <w:rPr>
            <w:rStyle w:val="Hyperlink"/>
            <w:rFonts w:ascii="Arial" w:hAnsi="Arial"/>
          </w:rPr>
          <w:t xml:space="preserve"> </w:t>
        </w:r>
      </w:hyperlink>
      <w:proofErr w:type="spellStart"/>
      <w:r w:rsidRPr="00D522D1">
        <w:rPr>
          <w:rFonts w:ascii="Arial" w:hAnsi="Arial"/>
        </w:rPr>
        <w:t>en</w:t>
      </w:r>
      <w:proofErr w:type="spellEnd"/>
      <w:r w:rsidRPr="00D522D1">
        <w:rPr>
          <w:rFonts w:ascii="Arial" w:hAnsi="Arial"/>
        </w:rPr>
        <w:t xml:space="preserve"> global </w:t>
      </w:r>
      <w:proofErr w:type="spellStart"/>
      <w:r w:rsidRPr="00D522D1">
        <w:rPr>
          <w:rFonts w:ascii="Arial" w:hAnsi="Arial"/>
        </w:rPr>
        <w:t>teknisk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ledare</w:t>
      </w:r>
      <w:proofErr w:type="spellEnd"/>
      <w:r w:rsidRPr="00D522D1">
        <w:rPr>
          <w:rFonts w:ascii="Arial" w:hAnsi="Arial"/>
        </w:rPr>
        <w:t xml:space="preserve"> med </w:t>
      </w:r>
      <w:proofErr w:type="spellStart"/>
      <w:r w:rsidRPr="00D522D1">
        <w:rPr>
          <w:rFonts w:ascii="Arial" w:hAnsi="Arial"/>
        </w:rPr>
        <w:t>över</w:t>
      </w:r>
      <w:proofErr w:type="spellEnd"/>
      <w:r w:rsidRPr="00D522D1">
        <w:rPr>
          <w:rFonts w:ascii="Arial" w:hAnsi="Arial"/>
        </w:rPr>
        <w:t xml:space="preserve"> 80 </w:t>
      </w:r>
      <w:proofErr w:type="spellStart"/>
      <w:r w:rsidRPr="00D522D1">
        <w:rPr>
          <w:rFonts w:ascii="Arial" w:hAnsi="Arial"/>
        </w:rPr>
        <w:t>års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erfarenhet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av</w:t>
      </w:r>
      <w:proofErr w:type="spellEnd"/>
      <w:r w:rsidRPr="00D522D1">
        <w:rPr>
          <w:rFonts w:ascii="Arial" w:hAnsi="Arial"/>
        </w:rPr>
        <w:t xml:space="preserve"> distribution </w:t>
      </w:r>
      <w:proofErr w:type="spellStart"/>
      <w:r w:rsidRPr="00D522D1">
        <w:rPr>
          <w:rFonts w:ascii="Arial" w:hAnsi="Arial"/>
        </w:rPr>
        <w:t>av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teknikprodukter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och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lösningar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för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elektronisk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systemdesign</w:t>
      </w:r>
      <w:proofErr w:type="spellEnd"/>
      <w:r w:rsidRPr="00D522D1">
        <w:rPr>
          <w:rFonts w:ascii="Arial" w:hAnsi="Arial"/>
        </w:rPr>
        <w:t xml:space="preserve">, </w:t>
      </w:r>
      <w:proofErr w:type="spellStart"/>
      <w:r w:rsidRPr="00D522D1">
        <w:rPr>
          <w:rFonts w:ascii="Arial" w:hAnsi="Arial"/>
        </w:rPr>
        <w:t>produktion</w:t>
      </w:r>
      <w:proofErr w:type="spellEnd"/>
      <w:r w:rsidRPr="00D522D1">
        <w:rPr>
          <w:rFonts w:ascii="Arial" w:hAnsi="Arial"/>
        </w:rPr>
        <w:t xml:space="preserve">, </w:t>
      </w:r>
      <w:proofErr w:type="spellStart"/>
      <w:r w:rsidRPr="00D522D1">
        <w:rPr>
          <w:rFonts w:ascii="Arial" w:hAnsi="Arial"/>
        </w:rPr>
        <w:t>underhåll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och</w:t>
      </w:r>
      <w:proofErr w:type="spellEnd"/>
      <w:r w:rsidRPr="00D522D1">
        <w:rPr>
          <w:rFonts w:ascii="Arial" w:hAnsi="Arial"/>
        </w:rPr>
        <w:t xml:space="preserve"> reparation. Farnell </w:t>
      </w:r>
      <w:proofErr w:type="spellStart"/>
      <w:r w:rsidRPr="00D522D1">
        <w:rPr>
          <w:rFonts w:ascii="Arial" w:hAnsi="Arial"/>
        </w:rPr>
        <w:t>använder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denna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erfarenhet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för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att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stötta</w:t>
      </w:r>
      <w:proofErr w:type="spellEnd"/>
      <w:r w:rsidRPr="00D522D1">
        <w:rPr>
          <w:rFonts w:ascii="Arial" w:hAnsi="Arial"/>
        </w:rPr>
        <w:t xml:space="preserve"> sin </w:t>
      </w:r>
      <w:proofErr w:type="spellStart"/>
      <w:proofErr w:type="gramStart"/>
      <w:r w:rsidRPr="00D522D1">
        <w:rPr>
          <w:rFonts w:ascii="Arial" w:hAnsi="Arial"/>
        </w:rPr>
        <w:t>breda</w:t>
      </w:r>
      <w:proofErr w:type="spellEnd"/>
      <w:proofErr w:type="gram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kundbas</w:t>
      </w:r>
      <w:proofErr w:type="spellEnd"/>
      <w:r w:rsidRPr="00D522D1">
        <w:rPr>
          <w:rFonts w:ascii="Arial" w:hAnsi="Arial"/>
        </w:rPr>
        <w:t xml:space="preserve"> - </w:t>
      </w:r>
      <w:proofErr w:type="spellStart"/>
      <w:r w:rsidRPr="00D522D1">
        <w:rPr>
          <w:rFonts w:ascii="Arial" w:hAnsi="Arial"/>
        </w:rPr>
        <w:t>från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lekmän</w:t>
      </w:r>
      <w:proofErr w:type="spellEnd"/>
      <w:r w:rsidRPr="00D522D1">
        <w:rPr>
          <w:rFonts w:ascii="Arial" w:hAnsi="Arial"/>
        </w:rPr>
        <w:t xml:space="preserve"> till </w:t>
      </w:r>
      <w:proofErr w:type="spellStart"/>
      <w:r w:rsidRPr="00D522D1">
        <w:rPr>
          <w:rFonts w:ascii="Arial" w:hAnsi="Arial"/>
        </w:rPr>
        <w:t>ingenjörer</w:t>
      </w:r>
      <w:proofErr w:type="spellEnd"/>
      <w:r w:rsidRPr="00D522D1">
        <w:rPr>
          <w:rFonts w:ascii="Arial" w:hAnsi="Arial"/>
        </w:rPr>
        <w:t xml:space="preserve">, </w:t>
      </w:r>
      <w:proofErr w:type="spellStart"/>
      <w:r w:rsidRPr="00D522D1">
        <w:rPr>
          <w:rFonts w:ascii="Arial" w:hAnsi="Arial"/>
        </w:rPr>
        <w:t>från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köpare</w:t>
      </w:r>
      <w:proofErr w:type="spellEnd"/>
      <w:r w:rsidRPr="00D522D1">
        <w:rPr>
          <w:rFonts w:ascii="Arial" w:hAnsi="Arial"/>
        </w:rPr>
        <w:t xml:space="preserve"> till </w:t>
      </w:r>
      <w:proofErr w:type="spellStart"/>
      <w:r w:rsidRPr="00D522D1">
        <w:rPr>
          <w:rFonts w:ascii="Arial" w:hAnsi="Arial"/>
        </w:rPr>
        <w:t>underhållsingenjörer</w:t>
      </w:r>
      <w:proofErr w:type="spellEnd"/>
      <w:r w:rsidRPr="00D522D1">
        <w:rPr>
          <w:rFonts w:ascii="Arial" w:hAnsi="Arial"/>
        </w:rPr>
        <w:t xml:space="preserve">. </w:t>
      </w:r>
      <w:proofErr w:type="spellStart"/>
      <w:r w:rsidRPr="00D522D1">
        <w:rPr>
          <w:rFonts w:ascii="Arial" w:hAnsi="Arial"/>
        </w:rPr>
        <w:t>Arbetar</w:t>
      </w:r>
      <w:proofErr w:type="spellEnd"/>
      <w:r w:rsidRPr="00D522D1">
        <w:rPr>
          <w:rFonts w:ascii="Arial" w:hAnsi="Arial"/>
        </w:rPr>
        <w:t xml:space="preserve"> </w:t>
      </w:r>
      <w:proofErr w:type="gramStart"/>
      <w:r w:rsidRPr="00D522D1">
        <w:rPr>
          <w:rFonts w:ascii="Arial" w:hAnsi="Arial"/>
        </w:rPr>
        <w:t>vi</w:t>
      </w:r>
      <w:proofErr w:type="gram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både</w:t>
      </w:r>
      <w:proofErr w:type="spellEnd"/>
      <w:r w:rsidRPr="00D522D1">
        <w:rPr>
          <w:rFonts w:ascii="Arial" w:hAnsi="Arial"/>
        </w:rPr>
        <w:t xml:space="preserve"> med </w:t>
      </w:r>
      <w:proofErr w:type="spellStart"/>
      <w:r w:rsidRPr="00D522D1">
        <w:rPr>
          <w:rFonts w:ascii="Arial" w:hAnsi="Arial"/>
        </w:rPr>
        <w:t>ledande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varumärken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och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nystartade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företag</w:t>
      </w:r>
      <w:proofErr w:type="spellEnd"/>
      <w:r w:rsidRPr="00D522D1">
        <w:rPr>
          <w:rFonts w:ascii="Arial" w:hAnsi="Arial"/>
        </w:rPr>
        <w:t xml:space="preserve"> i </w:t>
      </w:r>
      <w:proofErr w:type="spellStart"/>
      <w:r w:rsidRPr="00D522D1">
        <w:rPr>
          <w:rFonts w:ascii="Arial" w:hAnsi="Arial"/>
        </w:rPr>
        <w:t>arbetet</w:t>
      </w:r>
      <w:proofErr w:type="spellEnd"/>
      <w:r w:rsidRPr="00D522D1">
        <w:rPr>
          <w:rFonts w:ascii="Arial" w:hAnsi="Arial"/>
        </w:rPr>
        <w:t xml:space="preserve"> med </w:t>
      </w:r>
      <w:proofErr w:type="spellStart"/>
      <w:r w:rsidRPr="00D522D1">
        <w:rPr>
          <w:rFonts w:ascii="Arial" w:hAnsi="Arial"/>
        </w:rPr>
        <w:t>att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lastRenderedPageBreak/>
        <w:t>utveckla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nya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produkter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för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marknaden</w:t>
      </w:r>
      <w:proofErr w:type="spellEnd"/>
      <w:r w:rsidRPr="00D522D1">
        <w:rPr>
          <w:rFonts w:ascii="Arial" w:hAnsi="Arial"/>
        </w:rPr>
        <w:t xml:space="preserve">, </w:t>
      </w:r>
      <w:proofErr w:type="spellStart"/>
      <w:r w:rsidRPr="00D522D1">
        <w:rPr>
          <w:rFonts w:ascii="Arial" w:hAnsi="Arial"/>
        </w:rPr>
        <w:t>och</w:t>
      </w:r>
      <w:proofErr w:type="spellEnd"/>
      <w:r w:rsidRPr="00D522D1">
        <w:rPr>
          <w:rFonts w:ascii="Arial" w:hAnsi="Arial"/>
        </w:rPr>
        <w:t xml:space="preserve"> vi </w:t>
      </w:r>
      <w:proofErr w:type="spellStart"/>
      <w:r w:rsidRPr="00D522D1">
        <w:rPr>
          <w:rFonts w:ascii="Arial" w:hAnsi="Arial"/>
        </w:rPr>
        <w:t>stöttar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branschen</w:t>
      </w:r>
      <w:proofErr w:type="spellEnd"/>
      <w:r w:rsidRPr="00D522D1">
        <w:rPr>
          <w:rFonts w:ascii="Arial" w:hAnsi="Arial"/>
        </w:rPr>
        <w:t xml:space="preserve"> i </w:t>
      </w:r>
      <w:proofErr w:type="spellStart"/>
      <w:r w:rsidRPr="00D522D1">
        <w:rPr>
          <w:rFonts w:ascii="Arial" w:hAnsi="Arial"/>
        </w:rPr>
        <w:t>dess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arbete</w:t>
      </w:r>
      <w:proofErr w:type="spellEnd"/>
      <w:r w:rsidRPr="00D522D1">
        <w:rPr>
          <w:rFonts w:ascii="Arial" w:hAnsi="Arial"/>
        </w:rPr>
        <w:t xml:space="preserve"> med </w:t>
      </w:r>
      <w:proofErr w:type="spellStart"/>
      <w:r w:rsidRPr="00D522D1">
        <w:rPr>
          <w:rFonts w:ascii="Arial" w:hAnsi="Arial"/>
        </w:rPr>
        <w:t>att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utveckla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så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väl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denna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som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nästa</w:t>
      </w:r>
      <w:proofErr w:type="spellEnd"/>
      <w:r w:rsidRPr="00D522D1">
        <w:rPr>
          <w:rFonts w:ascii="Arial" w:hAnsi="Arial"/>
        </w:rPr>
        <w:t xml:space="preserve"> generations </w:t>
      </w:r>
      <w:proofErr w:type="spellStart"/>
      <w:r w:rsidRPr="00D522D1">
        <w:rPr>
          <w:rFonts w:ascii="Arial" w:hAnsi="Arial"/>
        </w:rPr>
        <w:t>ingenjörer</w:t>
      </w:r>
      <w:proofErr w:type="spellEnd"/>
      <w:r w:rsidRPr="00D522D1">
        <w:rPr>
          <w:rFonts w:ascii="Arial" w:hAnsi="Arial"/>
        </w:rPr>
        <w:t xml:space="preserve">. </w:t>
      </w:r>
    </w:p>
    <w:p w:rsidR="00D522D1" w:rsidRPr="00D522D1" w:rsidRDefault="00D522D1" w:rsidP="00D522D1">
      <w:pPr>
        <w:ind w:right="-1"/>
        <w:rPr>
          <w:rFonts w:ascii="Arial" w:hAnsi="Arial" w:cs="Arial"/>
        </w:rPr>
      </w:pPr>
      <w:r w:rsidRPr="00D522D1">
        <w:rPr>
          <w:rFonts w:ascii="Arial" w:hAnsi="Arial"/>
          <w:shd w:val="clear" w:color="auto" w:fill="FFFFFF"/>
        </w:rPr>
        <w:t xml:space="preserve">Farnell </w:t>
      </w:r>
      <w:proofErr w:type="spellStart"/>
      <w:r w:rsidRPr="00D522D1">
        <w:rPr>
          <w:rFonts w:ascii="Arial" w:hAnsi="Arial"/>
        </w:rPr>
        <w:t>handlar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som</w:t>
      </w:r>
      <w:proofErr w:type="spellEnd"/>
      <w:r w:rsidRPr="00D522D1">
        <w:rPr>
          <w:rFonts w:ascii="Arial" w:hAnsi="Arial"/>
        </w:rPr>
        <w:t> </w:t>
      </w:r>
      <w:hyperlink r:id="rId15" w:history="1">
        <w:r w:rsidRPr="00D522D1">
          <w:rPr>
            <w:rStyle w:val="Hyperlink"/>
            <w:rFonts w:ascii="Arial" w:hAnsi="Arial"/>
            <w:color w:val="0563C1"/>
          </w:rPr>
          <w:t>Farnell</w:t>
        </w:r>
      </w:hyperlink>
      <w:r w:rsidRPr="00D522D1">
        <w:rPr>
          <w:rFonts w:ascii="Arial" w:hAnsi="Arial"/>
        </w:rPr>
        <w:t xml:space="preserve"> i Europa; </w:t>
      </w:r>
      <w:hyperlink r:id="rId16" w:history="1">
        <w:r w:rsidRPr="00D522D1">
          <w:rPr>
            <w:rStyle w:val="Hyperlink"/>
            <w:rFonts w:ascii="Arial" w:hAnsi="Arial"/>
            <w:color w:val="0563C1"/>
          </w:rPr>
          <w:t>Newark</w:t>
        </w:r>
      </w:hyperlink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Nordamerika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och</w:t>
      </w:r>
      <w:proofErr w:type="spellEnd"/>
      <w:r w:rsidRPr="00D522D1">
        <w:rPr>
          <w:rFonts w:ascii="Arial" w:hAnsi="Arial"/>
        </w:rPr>
        <w:t xml:space="preserve"> </w:t>
      </w:r>
      <w:hyperlink r:id="rId17" w:history="1">
        <w:r w:rsidRPr="00D522D1">
          <w:rPr>
            <w:rStyle w:val="Hyperlink"/>
            <w:rFonts w:ascii="Arial" w:hAnsi="Arial"/>
            <w:color w:val="0563C1"/>
          </w:rPr>
          <w:t>element14</w:t>
        </w:r>
      </w:hyperlink>
      <w:r w:rsidRPr="00D522D1">
        <w:rPr>
          <w:rFonts w:ascii="Arial" w:hAnsi="Arial"/>
        </w:rPr>
        <w:t xml:space="preserve"> i </w:t>
      </w:r>
      <w:proofErr w:type="spellStart"/>
      <w:r w:rsidRPr="00D522D1">
        <w:rPr>
          <w:rFonts w:ascii="Arial" w:hAnsi="Arial"/>
        </w:rPr>
        <w:t>Asien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och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Stilla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havsområdet</w:t>
      </w:r>
      <w:proofErr w:type="spellEnd"/>
      <w:r w:rsidRPr="00D522D1">
        <w:rPr>
          <w:rFonts w:ascii="Arial" w:hAnsi="Arial"/>
          <w:shd w:val="clear" w:color="auto" w:fill="FFFFFF"/>
        </w:rPr>
        <w:t>.</w:t>
      </w:r>
      <w:r w:rsidRPr="00D522D1">
        <w:rPr>
          <w:rFonts w:ascii="Arial" w:hAnsi="Arial"/>
        </w:rPr>
        <w:t xml:space="preserve"> Farnell </w:t>
      </w:r>
      <w:proofErr w:type="spellStart"/>
      <w:r w:rsidRPr="00D522D1">
        <w:rPr>
          <w:rFonts w:ascii="Arial" w:hAnsi="Arial"/>
        </w:rPr>
        <w:t>säljer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direkt</w:t>
      </w:r>
      <w:proofErr w:type="spellEnd"/>
      <w:r w:rsidRPr="00D522D1">
        <w:rPr>
          <w:rFonts w:ascii="Arial" w:hAnsi="Arial"/>
        </w:rPr>
        <w:t xml:space="preserve"> till </w:t>
      </w:r>
      <w:proofErr w:type="spellStart"/>
      <w:r w:rsidRPr="00D522D1">
        <w:rPr>
          <w:rFonts w:ascii="Arial" w:hAnsi="Arial"/>
        </w:rPr>
        <w:t>konsumenter</w:t>
      </w:r>
      <w:proofErr w:type="spellEnd"/>
      <w:r w:rsidRPr="00D522D1">
        <w:rPr>
          <w:rFonts w:ascii="Arial" w:hAnsi="Arial"/>
        </w:rPr>
        <w:t xml:space="preserve"> via </w:t>
      </w:r>
      <w:proofErr w:type="spellStart"/>
      <w:r w:rsidRPr="00D522D1">
        <w:rPr>
          <w:rFonts w:ascii="Arial" w:hAnsi="Arial"/>
        </w:rPr>
        <w:t>ett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nätverk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av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återförsäljare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och</w:t>
      </w:r>
      <w:proofErr w:type="spellEnd"/>
      <w:r w:rsidRPr="00D522D1">
        <w:rPr>
          <w:rFonts w:ascii="Arial" w:hAnsi="Arial"/>
        </w:rPr>
        <w:t xml:space="preserve"> sin </w:t>
      </w:r>
      <w:hyperlink r:id="rId18" w:history="1">
        <w:r w:rsidRPr="00D522D1">
          <w:rPr>
            <w:rStyle w:val="Hyperlink"/>
            <w:rFonts w:ascii="Arial" w:hAnsi="Arial"/>
            <w:color w:val="0563C1"/>
          </w:rPr>
          <w:t>CPC</w:t>
        </w:r>
      </w:hyperlink>
      <w:r w:rsidRPr="00D522D1">
        <w:rPr>
          <w:rFonts w:ascii="Arial" w:hAnsi="Arial"/>
        </w:rPr>
        <w:t>-</w:t>
      </w:r>
      <w:proofErr w:type="spellStart"/>
      <w:r w:rsidRPr="00D522D1">
        <w:rPr>
          <w:rFonts w:ascii="Arial" w:hAnsi="Arial"/>
        </w:rPr>
        <w:t>verksamhet</w:t>
      </w:r>
      <w:proofErr w:type="spellEnd"/>
      <w:r w:rsidRPr="00D522D1">
        <w:rPr>
          <w:rFonts w:ascii="Arial" w:hAnsi="Arial"/>
        </w:rPr>
        <w:t xml:space="preserve"> i </w:t>
      </w:r>
      <w:proofErr w:type="spellStart"/>
      <w:r w:rsidRPr="00D522D1">
        <w:rPr>
          <w:rFonts w:ascii="Arial" w:hAnsi="Arial"/>
        </w:rPr>
        <w:t>Storbritannien</w:t>
      </w:r>
      <w:proofErr w:type="spellEnd"/>
      <w:r w:rsidRPr="00D522D1">
        <w:rPr>
          <w:rFonts w:ascii="Arial" w:hAnsi="Arial"/>
        </w:rPr>
        <w:t>.</w:t>
      </w:r>
    </w:p>
    <w:p w:rsidR="00D522D1" w:rsidRPr="00D522D1" w:rsidRDefault="00D522D1" w:rsidP="00D522D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D522D1">
        <w:rPr>
          <w:rFonts w:ascii="Arial" w:hAnsi="Arial"/>
          <w:sz w:val="20"/>
          <w:szCs w:val="20"/>
        </w:rPr>
        <w:t xml:space="preserve">Farnell är en affärsenhet som tillhör  Avnet, Inc. (Nasdaq: </w:t>
      </w:r>
      <w:r w:rsidRPr="00D522D1">
        <w:rPr>
          <w:rStyle w:val="Hyperlink"/>
          <w:rFonts w:ascii="Arial" w:hAnsi="Arial"/>
          <w:color w:val="0563C1"/>
          <w:sz w:val="20"/>
          <w:szCs w:val="20"/>
        </w:rPr>
        <w:fldChar w:fldCharType="begin"/>
      </w:r>
      <w:r w:rsidRPr="00D522D1">
        <w:rPr>
          <w:rStyle w:val="Hyperlink"/>
          <w:rFonts w:ascii="Arial" w:hAnsi="Arial"/>
          <w:color w:val="0563C1"/>
          <w:sz w:val="20"/>
          <w:szCs w:val="20"/>
        </w:rPr>
        <w:instrText xml:space="preserve"> HYPERLINK "https://ir.avnet.com/" </w:instrText>
      </w:r>
      <w:r w:rsidRPr="00D522D1">
        <w:rPr>
          <w:rStyle w:val="Hyperlink"/>
          <w:rFonts w:ascii="Arial" w:hAnsi="Arial"/>
          <w:color w:val="0563C1"/>
          <w:sz w:val="20"/>
          <w:szCs w:val="20"/>
        </w:rPr>
        <w:fldChar w:fldCharType="separate"/>
      </w:r>
      <w:r w:rsidRPr="00D522D1">
        <w:rPr>
          <w:rStyle w:val="Hyperlink"/>
          <w:rFonts w:ascii="Arial" w:hAnsi="Arial"/>
          <w:color w:val="0563C1"/>
          <w:sz w:val="20"/>
          <w:szCs w:val="20"/>
        </w:rPr>
        <w:t>AVT</w:t>
      </w:r>
      <w:r w:rsidRPr="00D522D1">
        <w:rPr>
          <w:rStyle w:val="Hyperlink"/>
          <w:rFonts w:ascii="Arial" w:hAnsi="Arial"/>
          <w:color w:val="0563C1"/>
          <w:sz w:val="20"/>
          <w:szCs w:val="20"/>
        </w:rPr>
        <w:fldChar w:fldCharType="end"/>
      </w:r>
      <w:r w:rsidRPr="00D522D1">
        <w:rPr>
          <w:rFonts w:ascii="Arial" w:hAnsi="Arial"/>
          <w:sz w:val="20"/>
          <w:szCs w:val="20"/>
        </w:rPr>
        <w:t xml:space="preserve">). Avnet är en global leverantör av tekniklösningar med ett omfattande ekosystem som tillhandahåller kunder expertis inom design, produkter, marknadsföring och tillförselkedjor under alla stadier av produktens livscykel. </w:t>
      </w:r>
    </w:p>
    <w:p w:rsidR="00D522D1" w:rsidRPr="00D522D1" w:rsidRDefault="00D522D1" w:rsidP="00D522D1">
      <w:pPr>
        <w:ind w:right="-1"/>
        <w:rPr>
          <w:rFonts w:ascii="Arial" w:hAnsi="Arial" w:cs="Arial"/>
          <w:shd w:val="clear" w:color="auto" w:fill="FFFFFF"/>
        </w:rPr>
      </w:pPr>
    </w:p>
    <w:p w:rsidR="00D522D1" w:rsidRPr="00D522D1" w:rsidRDefault="00D522D1" w:rsidP="00D522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hAnsi="Arial"/>
        </w:rPr>
      </w:pPr>
      <w:proofErr w:type="spellStart"/>
      <w:r w:rsidRPr="00D522D1">
        <w:rPr>
          <w:rFonts w:ascii="Arial" w:hAnsi="Arial"/>
        </w:rPr>
        <w:t>För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ytterligare</w:t>
      </w:r>
      <w:proofErr w:type="spellEnd"/>
      <w:r w:rsidRPr="00D522D1">
        <w:rPr>
          <w:rFonts w:ascii="Arial" w:hAnsi="Arial"/>
        </w:rPr>
        <w:t xml:space="preserve"> information </w:t>
      </w:r>
      <w:proofErr w:type="spellStart"/>
      <w:proofErr w:type="gramStart"/>
      <w:r w:rsidRPr="00D522D1">
        <w:rPr>
          <w:rFonts w:ascii="Arial" w:hAnsi="Arial"/>
        </w:rPr>
        <w:t>kan</w:t>
      </w:r>
      <w:proofErr w:type="spellEnd"/>
      <w:proofErr w:type="gramEnd"/>
      <w:r w:rsidRPr="00D522D1">
        <w:rPr>
          <w:rFonts w:ascii="Arial" w:hAnsi="Arial"/>
        </w:rPr>
        <w:t xml:space="preserve"> du </w:t>
      </w:r>
      <w:proofErr w:type="spellStart"/>
      <w:r w:rsidRPr="00D522D1">
        <w:rPr>
          <w:rFonts w:ascii="Arial" w:hAnsi="Arial"/>
        </w:rPr>
        <w:t>besöka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våra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webbplatser</w:t>
      </w:r>
      <w:proofErr w:type="spellEnd"/>
      <w:r w:rsidRPr="00D522D1">
        <w:rPr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på</w:t>
      </w:r>
      <w:proofErr w:type="spellEnd"/>
      <w:r w:rsidRPr="00D522D1">
        <w:rPr>
          <w:rFonts w:ascii="Arial" w:hAnsi="Arial"/>
        </w:rPr>
        <w:t xml:space="preserve"> </w:t>
      </w:r>
      <w:hyperlink r:id="rId19" w:history="1">
        <w:r w:rsidRPr="00D522D1">
          <w:rPr>
            <w:rStyle w:val="Hyperlink"/>
            <w:rFonts w:ascii="Arial" w:hAnsi="Arial"/>
            <w:color w:val="0563C1"/>
          </w:rPr>
          <w:t>http://www.farnell.com/corporate</w:t>
        </w:r>
      </w:hyperlink>
      <w:r w:rsidRPr="00D522D1">
        <w:rPr>
          <w:rStyle w:val="Hyperlink"/>
          <w:rFonts w:ascii="Arial" w:hAnsi="Arial"/>
        </w:rPr>
        <w:t xml:space="preserve"> </w:t>
      </w:r>
      <w:proofErr w:type="spellStart"/>
      <w:r w:rsidRPr="00D522D1">
        <w:rPr>
          <w:rFonts w:ascii="Arial" w:hAnsi="Arial"/>
        </w:rPr>
        <w:t>och</w:t>
      </w:r>
      <w:proofErr w:type="spellEnd"/>
      <w:r w:rsidRPr="00D522D1">
        <w:rPr>
          <w:rFonts w:ascii="Arial" w:hAnsi="Arial"/>
        </w:rPr>
        <w:t xml:space="preserve"> </w:t>
      </w:r>
      <w:hyperlink r:id="rId20" w:history="1">
        <w:r w:rsidRPr="00D522D1">
          <w:rPr>
            <w:rStyle w:val="Hyperlink"/>
            <w:rFonts w:ascii="Arial" w:hAnsi="Arial"/>
            <w:color w:val="0563C1"/>
          </w:rPr>
          <w:t>https://www.avnet.com</w:t>
        </w:r>
      </w:hyperlink>
      <w:r w:rsidRPr="00D522D1">
        <w:rPr>
          <w:rFonts w:ascii="Arial" w:hAnsi="Arial"/>
        </w:rPr>
        <w:t>.</w:t>
      </w:r>
    </w:p>
    <w:p w:rsidR="00D522D1" w:rsidRPr="00D522D1" w:rsidRDefault="00D522D1" w:rsidP="00D522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lang w:val="sv-SE" w:eastAsia="en-US" w:bidi="ar-SA"/>
        </w:rPr>
      </w:pPr>
    </w:p>
    <w:p w:rsidR="00D522D1" w:rsidRPr="00D522D1" w:rsidRDefault="00D522D1" w:rsidP="00D522D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D522D1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D522D1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D522D1" w:rsidRPr="00D522D1" w:rsidRDefault="00D522D1" w:rsidP="00D522D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D522D1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D522D1" w:rsidRPr="00D522D1" w:rsidRDefault="00D522D1" w:rsidP="00D522D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D522D1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D522D1" w:rsidRPr="00D522D1" w:rsidRDefault="00D522D1" w:rsidP="00D522D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D522D1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21" w:history="1">
        <w:r w:rsidRPr="00D522D1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D522D1" w:rsidRPr="00D522D1" w:rsidRDefault="00D522D1" w:rsidP="00D522D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D522D1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D522D1" w:rsidRPr="00D522D1" w:rsidRDefault="00D522D1" w:rsidP="00D522D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</w:p>
    <w:p w:rsidR="00D522D1" w:rsidRPr="00D522D1" w:rsidRDefault="00D522D1" w:rsidP="00D522D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D522D1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Farnell:</w:t>
      </w:r>
    </w:p>
    <w:p w:rsidR="00D522D1" w:rsidRPr="00D522D1" w:rsidRDefault="00D522D1" w:rsidP="00D522D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D522D1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Holly Smart</w:t>
      </w:r>
    </w:p>
    <w:p w:rsidR="00D522D1" w:rsidRPr="00D522D1" w:rsidRDefault="00D522D1" w:rsidP="00D522D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D522D1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Head of PR and External Communications</w:t>
      </w:r>
    </w:p>
    <w:p w:rsidR="00D522D1" w:rsidRPr="00D522D1" w:rsidRDefault="00D522D1" w:rsidP="00D522D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D522D1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+44 113 2485188</w:t>
      </w:r>
    </w:p>
    <w:p w:rsidR="00D522D1" w:rsidRPr="00D522D1" w:rsidRDefault="00D522D1" w:rsidP="00D522D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D522D1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E-post:</w:t>
      </w:r>
      <w:r w:rsidRPr="00D522D1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 </w:t>
      </w:r>
      <w:hyperlink r:id="rId22" w:history="1">
        <w:r w:rsidRPr="00D522D1">
          <w:rPr>
            <w:rFonts w:ascii="Arial" w:eastAsia="Cambria" w:hAnsi="Arial" w:cs="Arial"/>
            <w:color w:val="0563C1"/>
            <w:kern w:val="0"/>
            <w:u w:val="single"/>
            <w:lang w:val="sv-SE" w:eastAsia="en-US" w:bidi="ar-SA"/>
          </w:rPr>
          <w:t>hsmart@farnell.com</w:t>
        </w:r>
      </w:hyperlink>
      <w:r w:rsidRPr="00D522D1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  </w:t>
      </w:r>
    </w:p>
    <w:p w:rsidR="00D522D1" w:rsidRPr="00D522D1" w:rsidRDefault="00D522D1" w:rsidP="00D522D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</w:p>
    <w:p w:rsidR="00D522D1" w:rsidRPr="00D522D1" w:rsidRDefault="00D522D1" w:rsidP="00D522D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D522D1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Lewis Spencer-Witcomb</w:t>
      </w:r>
    </w:p>
    <w:p w:rsidR="00D522D1" w:rsidRPr="00D522D1" w:rsidRDefault="00D522D1" w:rsidP="00D522D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D522D1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PR Executive</w:t>
      </w:r>
    </w:p>
    <w:p w:rsidR="00D522D1" w:rsidRPr="00D522D1" w:rsidRDefault="00D522D1" w:rsidP="00D522D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D522D1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+44 113 348 4756</w:t>
      </w:r>
    </w:p>
    <w:p w:rsidR="00D522D1" w:rsidRPr="00C94C5A" w:rsidRDefault="00D522D1" w:rsidP="00D522D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u w:val="single"/>
          <w:lang w:val="sv-SE" w:eastAsia="en-US" w:bidi="ar-SA"/>
        </w:rPr>
      </w:pPr>
      <w:r w:rsidRPr="00D522D1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E-post: </w:t>
      </w:r>
      <w:hyperlink r:id="rId23" w:history="1">
        <w:r w:rsidRPr="00D522D1">
          <w:rPr>
            <w:rStyle w:val="Hyperlink"/>
            <w:rFonts w:ascii="Arial" w:eastAsia="Cambria" w:hAnsi="Arial" w:cs="Arial"/>
            <w:bCs/>
            <w:color w:val="0563C1"/>
            <w:kern w:val="0"/>
            <w:lang w:val="sv-SE" w:eastAsia="en-US" w:bidi="ar-SA"/>
          </w:rPr>
          <w:t>lspencer-witcomb@farnell.com</w:t>
        </w:r>
      </w:hyperlink>
    </w:p>
    <w:p w:rsidR="00D522D1" w:rsidRPr="009E0115" w:rsidRDefault="00D522D1" w:rsidP="00D522D1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D522D1" w:rsidRPr="009E0115" w:rsidRDefault="00D522D1" w:rsidP="00D522D1">
      <w:pPr>
        <w:spacing w:after="0" w:line="240" w:lineRule="auto"/>
        <w:rPr>
          <w:rFonts w:ascii="Arial" w:hAnsi="Arial" w:cs="Arial"/>
        </w:rPr>
      </w:pPr>
    </w:p>
    <w:p w:rsidR="00D522D1" w:rsidRPr="009E0115" w:rsidRDefault="00D522D1" w:rsidP="00D522D1"/>
    <w:p w:rsidR="004F15E8" w:rsidRDefault="004F15E8"/>
    <w:sectPr w:rsidR="004F15E8" w:rsidSect="00781FB4">
      <w:headerReference w:type="default" r:id="rId24"/>
      <w:footerReference w:type="default" r:id="rId25"/>
      <w:pgSz w:w="12240" w:h="15840"/>
      <w:pgMar w:top="1440" w:right="1440" w:bottom="1135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D1" w:rsidRDefault="00D522D1" w:rsidP="00D522D1">
      <w:pPr>
        <w:spacing w:after="0" w:line="240" w:lineRule="auto"/>
      </w:pPr>
      <w:r>
        <w:separator/>
      </w:r>
    </w:p>
  </w:endnote>
  <w:endnote w:type="continuationSeparator" w:id="0">
    <w:p w:rsidR="00D522D1" w:rsidRDefault="00D522D1" w:rsidP="00D5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68" w:rsidRPr="00633968" w:rsidRDefault="00D522D1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</w:t>
    </w:r>
    <w:r w:rsidRPr="00633968">
      <w:rPr>
        <w:rFonts w:ascii="Arial" w:hAnsi="Arial" w:cs="Arial"/>
        <w:lang w:val="en-GB"/>
      </w:rPr>
      <w:t>6</w:t>
    </w:r>
    <w:r>
      <w:rPr>
        <w:rFonts w:ascii="Arial" w:hAnsi="Arial" w:cs="Arial"/>
        <w:lang w:val="en-GB"/>
      </w:rPr>
      <w:t>82</w:t>
    </w:r>
    <w:r w:rsidRPr="00633968">
      <w:rPr>
        <w:rFonts w:ascii="Arial" w:hAnsi="Arial" w:cs="Arial"/>
        <w:lang w:val="en-GB"/>
      </w:rPr>
      <w:t>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D1" w:rsidRDefault="00D522D1" w:rsidP="00D522D1">
      <w:pPr>
        <w:spacing w:after="0" w:line="240" w:lineRule="auto"/>
      </w:pPr>
      <w:r>
        <w:separator/>
      </w:r>
    </w:p>
  </w:footnote>
  <w:footnote w:type="continuationSeparator" w:id="0">
    <w:p w:rsidR="00D522D1" w:rsidRDefault="00D522D1" w:rsidP="00D5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D522D1" w:rsidP="00960163">
    <w:pPr>
      <w:pStyle w:val="Header"/>
      <w:jc w:val="center"/>
    </w:pPr>
    <w:r w:rsidRPr="009E0115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1B6A73F3" wp14:editId="5DEEF90F">
          <wp:simplePos x="0" y="0"/>
          <wp:positionH relativeFrom="margin">
            <wp:align>right</wp:align>
          </wp:positionH>
          <wp:positionV relativeFrom="paragraph">
            <wp:posOffset>-88900</wp:posOffset>
          </wp:positionV>
          <wp:extent cx="1778635" cy="60960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D522D1" w:rsidP="00960163">
    <w:pPr>
      <w:pStyle w:val="Header"/>
      <w:jc w:val="center"/>
    </w:pPr>
    <w:r>
      <w:t xml:space="preserve">                                    </w:t>
    </w:r>
  </w:p>
  <w:p w:rsidR="000865A0" w:rsidRDefault="00D522D1" w:rsidP="00960163">
    <w:pPr>
      <w:pStyle w:val="Header"/>
      <w:jc w:val="center"/>
    </w:pPr>
  </w:p>
  <w:p w:rsidR="000865A0" w:rsidRDefault="00D522D1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0328E"/>
    <w:multiLevelType w:val="hybridMultilevel"/>
    <w:tmpl w:val="95F66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D1"/>
    <w:rsid w:val="004F15E8"/>
    <w:rsid w:val="00D5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A4C79-81AF-476B-94B5-3DE41E2D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2D1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522D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522D1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D522D1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522D1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522D1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D522D1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sv-SE" w:eastAsia="en-GB" w:bidi="ar-SA"/>
    </w:rPr>
  </w:style>
  <w:style w:type="paragraph" w:styleId="ListParagraph">
    <w:name w:val="List Paragraph"/>
    <w:basedOn w:val="Normal"/>
    <w:uiPriority w:val="34"/>
    <w:qFormat/>
    <w:rsid w:val="00D522D1"/>
    <w:pPr>
      <w:ind w:left="720"/>
      <w:contextualSpacing/>
    </w:pPr>
    <w:rPr>
      <w:lang w:val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D522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.farnell.com/keysight-technologies/edu190a/instrument-stacking-kit/dp/3648872?st=edu33211a" TargetMode="External"/><Relationship Id="rId13" Type="http://schemas.openxmlformats.org/officeDocument/2006/relationships/hyperlink" Target="http://www.element14.com/news" TargetMode="External"/><Relationship Id="rId18" Type="http://schemas.openxmlformats.org/officeDocument/2006/relationships/hyperlink" Target="http://cpc.farnell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rhianna@napierb2b.com" TargetMode="External"/><Relationship Id="rId7" Type="http://schemas.openxmlformats.org/officeDocument/2006/relationships/hyperlink" Target="http://www.se.farnell.com/" TargetMode="External"/><Relationship Id="rId12" Type="http://schemas.openxmlformats.org/officeDocument/2006/relationships/hyperlink" Target="https://sg.element14.com/search?ost=smart+bench+essentials&amp;searchref=searchlookahead&amp;product-range=smart-bench-essentials" TargetMode="External"/><Relationship Id="rId17" Type="http://schemas.openxmlformats.org/officeDocument/2006/relationships/hyperlink" Target="http://sg.element14.com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ewark.com/" TargetMode="External"/><Relationship Id="rId20" Type="http://schemas.openxmlformats.org/officeDocument/2006/relationships/hyperlink" Target="https://www.avnet.com/wps/portal/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.farnell.com/jsp/search/MarketingProductList?orderCode=3648868,3648869,3648870,3648871,3648872&amp;ICID=I-AT-PROMOS-KEYSIGHT-F4-NPI-LAUNCH-WF2420779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uk.farnell.com/" TargetMode="External"/><Relationship Id="rId23" Type="http://schemas.openxmlformats.org/officeDocument/2006/relationships/hyperlink" Target="mailto:lspencer-witcomb@farnell.com" TargetMode="External"/><Relationship Id="rId10" Type="http://schemas.openxmlformats.org/officeDocument/2006/relationships/hyperlink" Target="https://se.farnell.com/keysight-technologies/edu34450a/digital-multimeter-5-5-digit/dp/3648869?ost=edu34450a" TargetMode="External"/><Relationship Id="rId19" Type="http://schemas.openxmlformats.org/officeDocument/2006/relationships/hyperlink" Target="http://www.farnell.com/corpor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.farnell.com/keysight-technologies/edu36311a/dc-power-supply-triple-output/dp/3648868?ost=edu36311a" TargetMode="External"/><Relationship Id="rId14" Type="http://schemas.openxmlformats.org/officeDocument/2006/relationships/hyperlink" Target="http://farnell.com/" TargetMode="External"/><Relationship Id="rId22" Type="http://schemas.openxmlformats.org/officeDocument/2006/relationships/hyperlink" Target="mailto:hsmart@farnell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2021-05-10T16:07:00Z</dcterms:created>
  <dcterms:modified xsi:type="dcterms:W3CDTF">2021-05-10T16:11:00Z</dcterms:modified>
</cp:coreProperties>
</file>