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4F" w:rsidRPr="00E4774F" w:rsidRDefault="00E4774F" w:rsidP="00E4774F">
      <w:pPr>
        <w:spacing w:after="0"/>
        <w:jc w:val="center"/>
        <w:rPr>
          <w:rFonts w:ascii="Arial" w:eastAsia="Times New Roman" w:hAnsi="Arial" w:cs="Arial"/>
          <w:b/>
          <w:kern w:val="36"/>
        </w:rPr>
      </w:pPr>
      <w:bookmarkStart w:id="0" w:name="_GoBack"/>
      <w:proofErr w:type="gramStart"/>
      <w:r w:rsidRPr="00E4774F">
        <w:rPr>
          <w:rFonts w:ascii="Arial" w:eastAsia="Times New Roman" w:hAnsi="Arial" w:cs="Arial"/>
          <w:b/>
          <w:kern w:val="36"/>
        </w:rPr>
        <w:t>element14</w:t>
      </w:r>
      <w:proofErr w:type="gramEnd"/>
      <w:r w:rsidRPr="00E4774F">
        <w:rPr>
          <w:rFonts w:ascii="Arial" w:eastAsia="Times New Roman" w:hAnsi="Arial" w:cs="Arial"/>
          <w:b/>
          <w:kern w:val="36"/>
        </w:rPr>
        <w:t xml:space="preserve"> Community Announces Winners of Pi Chef Design Challenge</w:t>
      </w:r>
    </w:p>
    <w:bookmarkEnd w:id="0"/>
    <w:p w:rsidR="00E4774F" w:rsidRPr="00E4774F" w:rsidRDefault="00E4774F" w:rsidP="00E4774F">
      <w:pPr>
        <w:spacing w:after="0"/>
        <w:jc w:val="center"/>
        <w:rPr>
          <w:rFonts w:ascii="Arial" w:hAnsi="Arial" w:cs="Arial"/>
          <w:i/>
        </w:rPr>
      </w:pPr>
      <w:r>
        <w:rPr>
          <w:rFonts w:ascii="Arial" w:hAnsi="Arial" w:cs="Arial"/>
          <w:i/>
        </w:rPr>
        <w:t xml:space="preserve">India community member, </w:t>
      </w:r>
      <w:proofErr w:type="spellStart"/>
      <w:r w:rsidRPr="00E4774F">
        <w:rPr>
          <w:rFonts w:ascii="Arial" w:hAnsi="Arial" w:cs="Arial"/>
        </w:rPr>
        <w:t>Avner</w:t>
      </w:r>
      <w:proofErr w:type="spellEnd"/>
      <w:r w:rsidRPr="00E4774F">
        <w:rPr>
          <w:rFonts w:ascii="Arial" w:hAnsi="Arial" w:cs="Arial"/>
        </w:rPr>
        <w:t xml:space="preserve"> </w:t>
      </w:r>
      <w:proofErr w:type="spellStart"/>
      <w:r w:rsidRPr="00E4774F">
        <w:rPr>
          <w:rFonts w:ascii="Arial" w:hAnsi="Arial" w:cs="Arial"/>
        </w:rPr>
        <w:t>Fernandes</w:t>
      </w:r>
      <w:proofErr w:type="spellEnd"/>
      <w:r>
        <w:rPr>
          <w:rFonts w:ascii="Arial" w:hAnsi="Arial" w:cs="Arial"/>
        </w:rPr>
        <w:t>,</w:t>
      </w:r>
      <w:r>
        <w:rPr>
          <w:rFonts w:ascii="Arial" w:hAnsi="Arial" w:cs="Arial"/>
          <w:i/>
        </w:rPr>
        <w:t xml:space="preserve"> </w:t>
      </w:r>
      <w:r w:rsidRPr="00E4774F">
        <w:rPr>
          <w:rFonts w:ascii="Arial" w:hAnsi="Arial" w:cs="Arial"/>
          <w:i/>
        </w:rPr>
        <w:t xml:space="preserve">leveraged the Raspberry Pi development board </w:t>
      </w:r>
    </w:p>
    <w:p w:rsidR="00E4774F" w:rsidRPr="00E4774F" w:rsidRDefault="00E4774F" w:rsidP="00E4774F">
      <w:pPr>
        <w:spacing w:after="0"/>
        <w:jc w:val="center"/>
        <w:rPr>
          <w:rFonts w:ascii="Arial" w:hAnsi="Arial" w:cs="Arial"/>
          <w:i/>
        </w:rPr>
      </w:pPr>
      <w:proofErr w:type="gramStart"/>
      <w:r w:rsidRPr="00E4774F">
        <w:rPr>
          <w:rFonts w:ascii="Arial" w:hAnsi="Arial" w:cs="Arial"/>
          <w:i/>
        </w:rPr>
        <w:t>to</w:t>
      </w:r>
      <w:proofErr w:type="gramEnd"/>
      <w:r w:rsidRPr="00E4774F">
        <w:rPr>
          <w:rFonts w:ascii="Arial" w:hAnsi="Arial" w:cs="Arial"/>
          <w:i/>
        </w:rPr>
        <w:t xml:space="preserve"> </w:t>
      </w:r>
      <w:r>
        <w:rPr>
          <w:rFonts w:ascii="Arial" w:hAnsi="Arial" w:cs="Arial"/>
          <w:i/>
        </w:rPr>
        <w:t>achieve 3</w:t>
      </w:r>
      <w:r w:rsidRPr="00E4774F">
        <w:rPr>
          <w:rFonts w:ascii="Arial" w:hAnsi="Arial" w:cs="Arial"/>
          <w:i/>
          <w:vertAlign w:val="superscript"/>
        </w:rPr>
        <w:t>rd</w:t>
      </w:r>
      <w:r>
        <w:rPr>
          <w:rFonts w:ascii="Arial" w:hAnsi="Arial" w:cs="Arial"/>
          <w:i/>
        </w:rPr>
        <w:t xml:space="preserve"> prize</w:t>
      </w:r>
    </w:p>
    <w:p w:rsidR="00E4774F" w:rsidRPr="00E4774F" w:rsidRDefault="00E4774F" w:rsidP="00E4774F">
      <w:pPr>
        <w:spacing w:after="0"/>
        <w:rPr>
          <w:rFonts w:ascii="Arial" w:hAnsi="Arial" w:cs="Arial"/>
          <w:i/>
        </w:rPr>
      </w:pPr>
    </w:p>
    <w:p w:rsidR="00E4774F" w:rsidRPr="00E4774F" w:rsidRDefault="00E4774F" w:rsidP="00E4774F">
      <w:pPr>
        <w:spacing w:after="0"/>
        <w:rPr>
          <w:rFonts w:ascii="Arial" w:hAnsi="Arial" w:cs="Arial"/>
        </w:rPr>
      </w:pPr>
      <w:r>
        <w:rPr>
          <w:rFonts w:ascii="Arial" w:hAnsi="Arial" w:cs="Arial"/>
          <w:b/>
        </w:rPr>
        <w:t>Bangalore, India</w:t>
      </w:r>
      <w:r w:rsidRPr="00E4774F">
        <w:rPr>
          <w:rFonts w:ascii="Arial" w:hAnsi="Arial" w:cs="Arial"/>
          <w:b/>
        </w:rPr>
        <w:t xml:space="preserve">, </w:t>
      </w:r>
      <w:r>
        <w:rPr>
          <w:rFonts w:ascii="Arial" w:hAnsi="Arial" w:cs="Arial"/>
          <w:b/>
        </w:rPr>
        <w:t>3</w:t>
      </w:r>
      <w:r w:rsidRPr="00E4774F">
        <w:rPr>
          <w:rFonts w:ascii="Arial" w:hAnsi="Arial" w:cs="Arial"/>
          <w:b/>
        </w:rPr>
        <w:t xml:space="preserve"> May 2018</w:t>
      </w:r>
      <w:r w:rsidRPr="00E4774F">
        <w:rPr>
          <w:rFonts w:ascii="Arial" w:hAnsi="Arial" w:cs="Arial"/>
        </w:rPr>
        <w:t xml:space="preserve"> – Raspberry Pi, in collaboration with </w:t>
      </w:r>
      <w:hyperlink r:id="rId9" w:history="1">
        <w:r w:rsidRPr="00E4774F">
          <w:rPr>
            <w:rStyle w:val="Hyperlink"/>
            <w:rFonts w:ascii="Arial" w:hAnsi="Arial" w:cs="Arial"/>
          </w:rPr>
          <w:t>element14.com</w:t>
        </w:r>
      </w:hyperlink>
      <w:r w:rsidRPr="00E4774F">
        <w:rPr>
          <w:rFonts w:ascii="Arial" w:hAnsi="Arial" w:cs="Arial"/>
        </w:rPr>
        <w:t>, the world’s large</w:t>
      </w:r>
      <w:r>
        <w:rPr>
          <w:rFonts w:ascii="Arial" w:hAnsi="Arial" w:cs="Arial"/>
        </w:rPr>
        <w:t>st electronic design co</w:t>
      </w:r>
      <w:r w:rsidRPr="00E4774F">
        <w:rPr>
          <w:rFonts w:ascii="Arial" w:hAnsi="Arial" w:cs="Arial"/>
        </w:rPr>
        <w:t xml:space="preserve">mmunity, today announced the winners of its “Pi Chef” Design Challenge. As one of five challenges that the element14 community runs each year, and the largest, 18 community members were tasked with using the Raspberry Pi development board as the main ingredient to advance the world of food through kitchen safety, food sustainability, or the creation of new preparation methods. </w:t>
      </w:r>
    </w:p>
    <w:p w:rsidR="00E4774F" w:rsidRPr="00E4774F" w:rsidRDefault="00E4774F" w:rsidP="00E4774F">
      <w:pPr>
        <w:spacing w:after="0"/>
        <w:rPr>
          <w:rFonts w:ascii="Arial" w:hAnsi="Arial" w:cs="Arial"/>
        </w:rPr>
      </w:pPr>
    </w:p>
    <w:p w:rsidR="00E4774F" w:rsidRPr="00E4774F" w:rsidRDefault="00E4774F" w:rsidP="00E4774F">
      <w:pPr>
        <w:spacing w:after="0"/>
        <w:rPr>
          <w:rFonts w:ascii="Arial" w:hAnsi="Arial" w:cs="Arial"/>
        </w:rPr>
      </w:pPr>
      <w:r w:rsidRPr="00E4774F">
        <w:rPr>
          <w:rFonts w:ascii="Arial" w:hAnsi="Arial" w:cs="Arial"/>
        </w:rPr>
        <w:t>“At element14, we’re proud to offer the broadest range of single board computers and development kits fo</w:t>
      </w:r>
      <w:r>
        <w:rPr>
          <w:rFonts w:ascii="Arial" w:hAnsi="Arial" w:cs="Arial"/>
        </w:rPr>
        <w:t>r makers and, through the elem</w:t>
      </w:r>
      <w:r w:rsidRPr="00E4774F">
        <w:rPr>
          <w:rFonts w:ascii="Arial" w:hAnsi="Arial" w:cs="Arial"/>
        </w:rPr>
        <w:t>ent14 community, foster the creative and supportive environment they need to bring their projects to life,” said Dianne Kibbey, Global Head of Community and Social Media for the element14 community. “The Pi Chef Design Challenge was a fun and creative way to showcase the innovation of our community members, as well as the Raspberry Pi board’s flexibility to work with different kinds of products.”</w:t>
      </w:r>
    </w:p>
    <w:p w:rsidR="00E4774F" w:rsidRPr="00E4774F" w:rsidRDefault="00E4774F" w:rsidP="00E4774F">
      <w:pPr>
        <w:spacing w:after="0"/>
        <w:rPr>
          <w:rFonts w:ascii="Arial" w:hAnsi="Arial" w:cs="Arial"/>
        </w:rPr>
      </w:pPr>
    </w:p>
    <w:p w:rsidR="00E4774F" w:rsidRPr="00E4774F" w:rsidRDefault="00E4774F" w:rsidP="00E4774F">
      <w:pPr>
        <w:spacing w:after="0"/>
        <w:rPr>
          <w:rFonts w:ascii="Arial" w:hAnsi="Arial" w:cs="Arial"/>
        </w:rPr>
      </w:pPr>
      <w:r w:rsidRPr="00E4774F">
        <w:rPr>
          <w:rFonts w:ascii="Arial" w:hAnsi="Arial" w:cs="Arial"/>
        </w:rPr>
        <w:t>The element14</w:t>
      </w:r>
      <w:r>
        <w:rPr>
          <w:rFonts w:ascii="Arial" w:hAnsi="Arial" w:cs="Arial"/>
        </w:rPr>
        <w:t>.com</w:t>
      </w:r>
      <w:r w:rsidRPr="00E4774F">
        <w:rPr>
          <w:rFonts w:ascii="Arial" w:hAnsi="Arial" w:cs="Arial"/>
        </w:rPr>
        <w:t xml:space="preserve"> community team judges selected Grand Prize, Runner Up, and 3rd Prize winners of the Pi Chef Design Challenge: </w:t>
      </w:r>
    </w:p>
    <w:p w:rsidR="00E4774F" w:rsidRPr="00E4774F" w:rsidRDefault="00E4774F" w:rsidP="00E4774F">
      <w:pPr>
        <w:spacing w:after="0"/>
        <w:rPr>
          <w:rFonts w:ascii="Arial" w:hAnsi="Arial" w:cs="Arial"/>
        </w:rPr>
      </w:pPr>
    </w:p>
    <w:p w:rsidR="00E4774F" w:rsidRPr="00E4774F" w:rsidRDefault="00E4774F" w:rsidP="00E4774F">
      <w:pPr>
        <w:pStyle w:val="ListParagraph"/>
        <w:numPr>
          <w:ilvl w:val="0"/>
          <w:numId w:val="17"/>
        </w:numPr>
        <w:suppressAutoHyphens w:val="0"/>
        <w:spacing w:after="0"/>
        <w:contextualSpacing/>
        <w:rPr>
          <w:rFonts w:ascii="Arial" w:hAnsi="Arial" w:cs="Arial"/>
        </w:rPr>
      </w:pPr>
      <w:r w:rsidRPr="00E4774F">
        <w:rPr>
          <w:rFonts w:ascii="Arial" w:hAnsi="Arial" w:cs="Arial"/>
          <w:b/>
        </w:rPr>
        <w:t>Grand Prize</w:t>
      </w:r>
      <w:r w:rsidRPr="00E4774F">
        <w:rPr>
          <w:rFonts w:ascii="Arial" w:hAnsi="Arial" w:cs="Arial"/>
        </w:rPr>
        <w:t xml:space="preserve"> – James O’Gorman, USA – The Smart Range Hood is a custom built 40-inch range hood with extractor fan, video, heat sensors, air quality sensor and app using </w:t>
      </w:r>
      <w:proofErr w:type="spellStart"/>
      <w:r w:rsidRPr="00E4774F">
        <w:rPr>
          <w:rFonts w:ascii="Arial" w:hAnsi="Arial" w:cs="Arial"/>
        </w:rPr>
        <w:t>NodeRed</w:t>
      </w:r>
      <w:proofErr w:type="spellEnd"/>
      <w:r w:rsidRPr="00E4774F">
        <w:rPr>
          <w:rFonts w:ascii="Arial" w:hAnsi="Arial" w:cs="Arial"/>
        </w:rPr>
        <w:t xml:space="preserve">, MQTT and Open Hab. It also has a special “husband summoning” button. O'Gorman won a </w:t>
      </w:r>
      <w:proofErr w:type="spellStart"/>
      <w:r w:rsidRPr="00E4774F">
        <w:rPr>
          <w:rFonts w:ascii="Arial" w:hAnsi="Arial" w:cs="Arial"/>
        </w:rPr>
        <w:t>Breville</w:t>
      </w:r>
      <w:proofErr w:type="spellEnd"/>
      <w:r w:rsidRPr="00E4774F">
        <w:rPr>
          <w:rFonts w:ascii="Arial" w:hAnsi="Arial" w:cs="Arial"/>
        </w:rPr>
        <w:t xml:space="preserve"> Barista Express Espresso Machine and a $1,500USD element14 shopping cart. </w:t>
      </w:r>
    </w:p>
    <w:p w:rsidR="00E4774F" w:rsidRPr="00E4774F" w:rsidRDefault="00E4774F" w:rsidP="00E4774F">
      <w:pPr>
        <w:pStyle w:val="ListParagraph"/>
        <w:spacing w:after="0"/>
        <w:rPr>
          <w:rFonts w:ascii="Arial" w:hAnsi="Arial" w:cs="Arial"/>
        </w:rPr>
      </w:pPr>
    </w:p>
    <w:p w:rsidR="00E4774F" w:rsidRPr="00E4774F" w:rsidRDefault="00E4774F" w:rsidP="00E4774F">
      <w:pPr>
        <w:pStyle w:val="ListParagraph"/>
        <w:numPr>
          <w:ilvl w:val="0"/>
          <w:numId w:val="17"/>
        </w:numPr>
        <w:suppressAutoHyphens w:val="0"/>
        <w:spacing w:after="0"/>
        <w:contextualSpacing/>
        <w:rPr>
          <w:rFonts w:ascii="Arial" w:hAnsi="Arial" w:cs="Arial"/>
        </w:rPr>
      </w:pPr>
      <w:r w:rsidRPr="00E4774F">
        <w:rPr>
          <w:rFonts w:ascii="Arial" w:hAnsi="Arial" w:cs="Arial"/>
          <w:b/>
        </w:rPr>
        <w:t xml:space="preserve">Runner up </w:t>
      </w:r>
      <w:r w:rsidRPr="00E4774F">
        <w:rPr>
          <w:rFonts w:ascii="Arial" w:hAnsi="Arial" w:cs="Arial"/>
        </w:rPr>
        <w:t xml:space="preserve">– Jonathan Schooler, USA – The Cooker Connection is a smart smoker and grill with a custom app, temperature logging and vents. Schooler won a </w:t>
      </w:r>
      <w:proofErr w:type="spellStart"/>
      <w:r w:rsidRPr="00E4774F">
        <w:rPr>
          <w:rFonts w:ascii="Arial" w:hAnsi="Arial" w:cs="Arial"/>
        </w:rPr>
        <w:t>Whynter</w:t>
      </w:r>
      <w:proofErr w:type="spellEnd"/>
      <w:r w:rsidRPr="00E4774F">
        <w:rPr>
          <w:rFonts w:ascii="Arial" w:hAnsi="Arial" w:cs="Arial"/>
        </w:rPr>
        <w:t xml:space="preserve"> Ice-Cream Maker and a $750USD element14 shopping cart.</w:t>
      </w:r>
    </w:p>
    <w:p w:rsidR="00E4774F" w:rsidRPr="00E4774F" w:rsidRDefault="00E4774F" w:rsidP="00E4774F">
      <w:pPr>
        <w:spacing w:after="0"/>
        <w:rPr>
          <w:rFonts w:ascii="Arial" w:hAnsi="Arial" w:cs="Arial"/>
        </w:rPr>
      </w:pPr>
    </w:p>
    <w:p w:rsidR="00E4774F" w:rsidRPr="00E4774F" w:rsidRDefault="00E4774F" w:rsidP="00E4774F">
      <w:pPr>
        <w:pStyle w:val="ListParagraph"/>
        <w:numPr>
          <w:ilvl w:val="0"/>
          <w:numId w:val="17"/>
        </w:numPr>
        <w:suppressAutoHyphens w:val="0"/>
        <w:spacing w:after="0"/>
        <w:contextualSpacing/>
        <w:rPr>
          <w:rFonts w:ascii="Arial" w:hAnsi="Arial" w:cs="Arial"/>
        </w:rPr>
      </w:pPr>
      <w:r w:rsidRPr="00E4774F">
        <w:rPr>
          <w:rFonts w:ascii="Arial" w:hAnsi="Arial" w:cs="Arial"/>
          <w:b/>
        </w:rPr>
        <w:t xml:space="preserve">3rd Prize </w:t>
      </w:r>
      <w:r w:rsidRPr="00E4774F">
        <w:rPr>
          <w:rFonts w:ascii="Arial" w:hAnsi="Arial" w:cs="Arial"/>
        </w:rPr>
        <w:t xml:space="preserve">– </w:t>
      </w:r>
      <w:proofErr w:type="spellStart"/>
      <w:r w:rsidRPr="00E4774F">
        <w:rPr>
          <w:rFonts w:ascii="Arial" w:hAnsi="Arial" w:cs="Arial"/>
        </w:rPr>
        <w:t>Avner</w:t>
      </w:r>
      <w:proofErr w:type="spellEnd"/>
      <w:r w:rsidRPr="00E4774F">
        <w:rPr>
          <w:rFonts w:ascii="Arial" w:hAnsi="Arial" w:cs="Arial"/>
        </w:rPr>
        <w:t xml:space="preserve"> </w:t>
      </w:r>
      <w:proofErr w:type="spellStart"/>
      <w:r w:rsidRPr="00E4774F">
        <w:rPr>
          <w:rFonts w:ascii="Arial" w:hAnsi="Arial" w:cs="Arial"/>
        </w:rPr>
        <w:t>Fernandes</w:t>
      </w:r>
      <w:proofErr w:type="spellEnd"/>
      <w:r w:rsidRPr="00E4774F">
        <w:rPr>
          <w:rFonts w:ascii="Arial" w:hAnsi="Arial" w:cs="Arial"/>
        </w:rPr>
        <w:t xml:space="preserve">, India – Bake Mate is a baking assistant that weighs your ingredients and tells you how much of each you will need. </w:t>
      </w:r>
      <w:proofErr w:type="spellStart"/>
      <w:r w:rsidRPr="00E4774F">
        <w:rPr>
          <w:rFonts w:ascii="Arial" w:hAnsi="Arial" w:cs="Arial"/>
        </w:rPr>
        <w:t>Fernandes</w:t>
      </w:r>
      <w:proofErr w:type="spellEnd"/>
      <w:r w:rsidRPr="00E4774F">
        <w:rPr>
          <w:rFonts w:ascii="Arial" w:hAnsi="Arial" w:cs="Arial"/>
        </w:rPr>
        <w:t xml:space="preserve"> won a </w:t>
      </w:r>
      <w:proofErr w:type="spellStart"/>
      <w:r w:rsidRPr="00E4774F">
        <w:rPr>
          <w:rFonts w:ascii="Arial" w:hAnsi="Arial" w:cs="Arial"/>
        </w:rPr>
        <w:t>Breville</w:t>
      </w:r>
      <w:proofErr w:type="spellEnd"/>
      <w:r w:rsidRPr="00E4774F">
        <w:rPr>
          <w:rFonts w:ascii="Arial" w:hAnsi="Arial" w:cs="Arial"/>
        </w:rPr>
        <w:t xml:space="preserve"> Tea Maker and a $500USD element14 shopping cart.</w:t>
      </w:r>
    </w:p>
    <w:p w:rsidR="00E4774F" w:rsidRPr="00E4774F" w:rsidRDefault="00E4774F" w:rsidP="00E4774F">
      <w:pPr>
        <w:spacing w:after="0"/>
        <w:rPr>
          <w:rFonts w:ascii="Arial" w:hAnsi="Arial" w:cs="Arial"/>
        </w:rPr>
      </w:pPr>
    </w:p>
    <w:p w:rsidR="00E4774F" w:rsidRPr="00E4774F" w:rsidRDefault="00E4774F" w:rsidP="00E4774F">
      <w:pPr>
        <w:spacing w:after="0"/>
        <w:rPr>
          <w:rFonts w:ascii="Arial" w:hAnsi="Arial" w:cs="Arial"/>
        </w:rPr>
      </w:pPr>
      <w:r w:rsidRPr="00E4774F">
        <w:rPr>
          <w:rFonts w:ascii="Arial" w:hAnsi="Arial" w:cs="Arial"/>
        </w:rPr>
        <w:t xml:space="preserve">The team also selected 12 Finishers from among the participants who received the new Raspberry Pi 3 Model B+ and the </w:t>
      </w:r>
      <w:proofErr w:type="spellStart"/>
      <w:r w:rsidRPr="00E4774F">
        <w:rPr>
          <w:rFonts w:ascii="Arial" w:hAnsi="Arial" w:cs="Arial"/>
        </w:rPr>
        <w:t>GraspIO</w:t>
      </w:r>
      <w:proofErr w:type="spellEnd"/>
      <w:r w:rsidRPr="00E4774F">
        <w:rPr>
          <w:rFonts w:ascii="Arial" w:hAnsi="Arial" w:cs="Arial"/>
        </w:rPr>
        <w:t xml:space="preserve"> </w:t>
      </w:r>
      <w:proofErr w:type="spellStart"/>
      <w:r w:rsidRPr="00E4774F">
        <w:rPr>
          <w:rFonts w:ascii="Arial" w:hAnsi="Arial" w:cs="Arial"/>
        </w:rPr>
        <w:t>Cloudio</w:t>
      </w:r>
      <w:proofErr w:type="spellEnd"/>
      <w:r w:rsidRPr="00E4774F">
        <w:rPr>
          <w:rFonts w:ascii="Arial" w:hAnsi="Arial" w:cs="Arial"/>
        </w:rPr>
        <w:t xml:space="preserve"> development kit. </w:t>
      </w:r>
    </w:p>
    <w:p w:rsidR="00E4774F" w:rsidRPr="00E4774F" w:rsidRDefault="00E4774F" w:rsidP="00E4774F">
      <w:pPr>
        <w:spacing w:after="0"/>
        <w:rPr>
          <w:rFonts w:ascii="Arial" w:hAnsi="Arial" w:cs="Arial"/>
        </w:rPr>
      </w:pPr>
    </w:p>
    <w:p w:rsidR="00E4774F" w:rsidRPr="00E4774F" w:rsidRDefault="00E4774F" w:rsidP="00E4774F">
      <w:pPr>
        <w:spacing w:after="0"/>
        <w:rPr>
          <w:rFonts w:ascii="Arial" w:hAnsi="Arial" w:cs="Arial"/>
        </w:rPr>
      </w:pPr>
      <w:r w:rsidRPr="00E4774F">
        <w:rPr>
          <w:rFonts w:ascii="Arial" w:hAnsi="Arial" w:cs="Arial"/>
        </w:rPr>
        <w:t xml:space="preserve">The Premier Farnell group has sold </w:t>
      </w:r>
      <w:proofErr w:type="gramStart"/>
      <w:r w:rsidRPr="00E4774F">
        <w:rPr>
          <w:rFonts w:ascii="Arial" w:hAnsi="Arial" w:cs="Arial"/>
        </w:rPr>
        <w:t>more than 10 million Raspberry Pi</w:t>
      </w:r>
      <w:proofErr w:type="gramEnd"/>
      <w:r w:rsidRPr="00E4774F">
        <w:rPr>
          <w:rFonts w:ascii="Arial" w:hAnsi="Arial" w:cs="Arial"/>
        </w:rPr>
        <w:t xml:space="preserve"> since it was first launched. Premier Farnell designs and manufactures Raspberry Pi accessories that help makers get the most out of this easy-to-use board, while the element14 community further supports the ecosystem by providing users with ideas and inspiration for getting the most of the technology. </w:t>
      </w:r>
    </w:p>
    <w:p w:rsidR="00E4774F" w:rsidRPr="00E4774F" w:rsidRDefault="00E4774F" w:rsidP="00E4774F">
      <w:pPr>
        <w:spacing w:after="0"/>
        <w:rPr>
          <w:rFonts w:ascii="Arial" w:hAnsi="Arial" w:cs="Arial"/>
        </w:rPr>
      </w:pPr>
    </w:p>
    <w:p w:rsidR="00E4774F" w:rsidRPr="00E4774F" w:rsidRDefault="00E4774F" w:rsidP="00E4774F">
      <w:pPr>
        <w:spacing w:after="0"/>
        <w:rPr>
          <w:rFonts w:ascii="Arial" w:hAnsi="Arial" w:cs="Arial"/>
        </w:rPr>
      </w:pPr>
      <w:r w:rsidRPr="00E4774F">
        <w:rPr>
          <w:rFonts w:ascii="Arial" w:hAnsi="Arial" w:cs="Arial"/>
        </w:rPr>
        <w:t xml:space="preserve">To learn more about element14 Design Challenges and the community’s commitment to drive innovation and champion makers, visit </w:t>
      </w:r>
      <w:hyperlink r:id="rId10" w:history="1">
        <w:r w:rsidRPr="00E4774F">
          <w:rPr>
            <w:rStyle w:val="Hyperlink"/>
            <w:rFonts w:ascii="Arial" w:hAnsi="Arial" w:cs="Arial"/>
          </w:rPr>
          <w:t>https://www.element14.com/community/community/design-challenges</w:t>
        </w:r>
      </w:hyperlink>
    </w:p>
    <w:p w:rsidR="00E4774F" w:rsidRPr="00E4774F" w:rsidRDefault="00E4774F" w:rsidP="00E4774F">
      <w:pPr>
        <w:spacing w:after="0"/>
        <w:jc w:val="center"/>
        <w:rPr>
          <w:rFonts w:ascii="Arial" w:eastAsia="Calibri" w:hAnsi="Arial" w:cs="Arial"/>
          <w:b/>
        </w:rPr>
      </w:pPr>
    </w:p>
    <w:p w:rsidR="008D1DE7" w:rsidRPr="00E4774F" w:rsidRDefault="008D1DE7" w:rsidP="00E4774F">
      <w:pPr>
        <w:spacing w:after="0"/>
        <w:jc w:val="center"/>
        <w:rPr>
          <w:rFonts w:ascii="Arial" w:hAnsi="Arial" w:cs="Arial"/>
          <w:b/>
        </w:rPr>
      </w:pPr>
      <w:r w:rsidRPr="00E4774F">
        <w:rPr>
          <w:rFonts w:ascii="Arial" w:hAnsi="Arial" w:cs="Arial"/>
          <w:b/>
        </w:rPr>
        <w:t>ENDS</w:t>
      </w:r>
    </w:p>
    <w:p w:rsidR="008D1DE7" w:rsidRPr="00E4774F" w:rsidRDefault="008D1DE7" w:rsidP="00E4774F">
      <w:pPr>
        <w:spacing w:after="0"/>
        <w:rPr>
          <w:rFonts w:ascii="Arial" w:hAnsi="Arial" w:cs="Arial"/>
          <w:b/>
        </w:rPr>
      </w:pPr>
    </w:p>
    <w:p w:rsidR="006C13E2" w:rsidRPr="00E4774F" w:rsidRDefault="006C13E2" w:rsidP="00E4774F">
      <w:pPr>
        <w:spacing w:after="0"/>
        <w:rPr>
          <w:rFonts w:ascii="Arial" w:hAnsi="Arial" w:cs="Arial"/>
          <w:b/>
        </w:rPr>
      </w:pPr>
      <w:r w:rsidRPr="00E4774F">
        <w:rPr>
          <w:rFonts w:ascii="Arial" w:hAnsi="Arial" w:cs="Arial"/>
          <w:b/>
        </w:rPr>
        <w:lastRenderedPageBreak/>
        <w:t>Notes to Editors</w:t>
      </w:r>
    </w:p>
    <w:p w:rsidR="006C13E2" w:rsidRPr="00E4774F" w:rsidRDefault="006C13E2" w:rsidP="00E4774F">
      <w:pPr>
        <w:spacing w:after="0"/>
        <w:rPr>
          <w:rFonts w:ascii="Arial" w:hAnsi="Arial" w:cs="Arial"/>
        </w:rPr>
      </w:pPr>
      <w:r w:rsidRPr="00E4774F">
        <w:rPr>
          <w:rFonts w:ascii="Arial" w:hAnsi="Arial" w:cs="Arial"/>
        </w:rPr>
        <w:t xml:space="preserve">You can find more details and supporting imagery related to this press release on our newsroom: </w:t>
      </w:r>
      <w:hyperlink r:id="rId11" w:history="1">
        <w:r w:rsidRPr="00E4774F">
          <w:rPr>
            <w:rStyle w:val="Hyperlink"/>
            <w:rFonts w:ascii="Arial" w:hAnsi="Arial" w:cs="Arial"/>
          </w:rPr>
          <w:t>www.element14.com/news</w:t>
        </w:r>
      </w:hyperlink>
    </w:p>
    <w:p w:rsidR="006C13E2" w:rsidRPr="00E4774F" w:rsidRDefault="006C13E2" w:rsidP="00E4774F">
      <w:pPr>
        <w:spacing w:after="0"/>
        <w:rPr>
          <w:rFonts w:ascii="Arial" w:hAnsi="Arial" w:cs="Arial"/>
        </w:rPr>
      </w:pPr>
    </w:p>
    <w:p w:rsidR="006C13E2" w:rsidRPr="00E4774F" w:rsidRDefault="006C13E2" w:rsidP="00E4774F">
      <w:pPr>
        <w:spacing w:after="0"/>
        <w:rPr>
          <w:rFonts w:ascii="Arial" w:hAnsi="Arial" w:cs="Arial"/>
          <w:b/>
          <w:bCs/>
          <w:u w:val="single"/>
        </w:rPr>
      </w:pPr>
      <w:r w:rsidRPr="00E4774F">
        <w:rPr>
          <w:rFonts w:ascii="Arial" w:hAnsi="Arial" w:cs="Arial"/>
          <w:b/>
          <w:bCs/>
          <w:u w:val="single"/>
        </w:rPr>
        <w:t>About us</w:t>
      </w:r>
    </w:p>
    <w:p w:rsidR="008D1DE7" w:rsidRPr="00E4774F" w:rsidRDefault="008D1DE7" w:rsidP="00E4774F">
      <w:pPr>
        <w:spacing w:after="0"/>
        <w:rPr>
          <w:rFonts w:ascii="Arial" w:hAnsi="Arial" w:cs="Arial"/>
        </w:rPr>
      </w:pPr>
    </w:p>
    <w:p w:rsidR="006C13E2" w:rsidRPr="00E4774F" w:rsidRDefault="00E4774F" w:rsidP="00E4774F">
      <w:pPr>
        <w:spacing w:after="0"/>
        <w:rPr>
          <w:rFonts w:ascii="Arial" w:hAnsi="Arial" w:cs="Arial"/>
        </w:rPr>
      </w:pPr>
      <w:hyperlink r:id="rId12" w:history="1">
        <w:r w:rsidR="006C13E2" w:rsidRPr="00E4774F">
          <w:rPr>
            <w:rStyle w:val="Hyperlink"/>
            <w:rFonts w:ascii="Arial" w:hAnsi="Arial" w:cs="Arial"/>
          </w:rPr>
          <w:t xml:space="preserve">Premier Farnell </w:t>
        </w:r>
      </w:hyperlink>
      <w:r w:rsidR="0025125A" w:rsidRPr="00E4774F">
        <w:rPr>
          <w:rFonts w:ascii="Arial" w:hAnsi="Arial" w:cs="Arial"/>
        </w:rPr>
        <w:t xml:space="preserve"> is</w:t>
      </w:r>
      <w:r w:rsidR="006C13E2" w:rsidRPr="00E4774F">
        <w:rPr>
          <w:rFonts w:ascii="Arial" w:hAnsi="Arial" w:cs="Arial"/>
        </w:rPr>
        <w:t xml:space="preserve">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6C13E2" w:rsidRPr="00E4774F" w:rsidRDefault="006C13E2" w:rsidP="00E4774F">
      <w:pPr>
        <w:spacing w:after="0"/>
        <w:rPr>
          <w:rFonts w:ascii="Arial" w:hAnsi="Arial" w:cs="Arial"/>
        </w:rPr>
      </w:pPr>
    </w:p>
    <w:p w:rsidR="006C13E2" w:rsidRPr="00E4774F" w:rsidRDefault="006C13E2" w:rsidP="00E4774F">
      <w:pPr>
        <w:spacing w:after="0"/>
        <w:rPr>
          <w:rFonts w:ascii="Arial" w:hAnsi="Arial" w:cs="Arial"/>
        </w:rPr>
      </w:pPr>
      <w:r w:rsidRPr="00E4774F">
        <w:rPr>
          <w:rFonts w:ascii="Arial" w:hAnsi="Arial" w:cs="Arial"/>
        </w:rPr>
        <w:t xml:space="preserve">Premier Farnell </w:t>
      </w:r>
      <w:r w:rsidRPr="00E4774F">
        <w:rPr>
          <w:rFonts w:ascii="Arial" w:hAnsi="Arial" w:cs="Arial"/>
          <w:shd w:val="clear" w:color="auto" w:fill="FFFFFF"/>
        </w:rPr>
        <w:t xml:space="preserve">is a business unit of Avnet, Inc., (NYSE:AVT). Premier Farnell </w:t>
      </w:r>
      <w:r w:rsidRPr="00E4774F">
        <w:rPr>
          <w:rFonts w:ascii="Arial" w:hAnsi="Arial" w:cs="Arial"/>
        </w:rPr>
        <w:t>trades as </w:t>
      </w:r>
      <w:hyperlink r:id="rId13" w:history="1">
        <w:r w:rsidRPr="00E4774F">
          <w:rPr>
            <w:rStyle w:val="Hyperlink"/>
            <w:rFonts w:ascii="Arial" w:hAnsi="Arial" w:cs="Arial"/>
          </w:rPr>
          <w:t>Farnell element14</w:t>
        </w:r>
      </w:hyperlink>
      <w:r w:rsidRPr="00E4774F">
        <w:rPr>
          <w:rFonts w:ascii="Arial" w:hAnsi="Arial" w:cs="Arial"/>
        </w:rPr>
        <w:t> in Europe, </w:t>
      </w:r>
      <w:hyperlink r:id="rId14" w:history="1">
        <w:r w:rsidRPr="00E4774F">
          <w:rPr>
            <w:rStyle w:val="Hyperlink"/>
            <w:rFonts w:ascii="Arial" w:hAnsi="Arial" w:cs="Arial"/>
          </w:rPr>
          <w:t>Newark element14</w:t>
        </w:r>
      </w:hyperlink>
      <w:r w:rsidRPr="00E4774F">
        <w:rPr>
          <w:rFonts w:ascii="Arial" w:hAnsi="Arial" w:cs="Arial"/>
        </w:rPr>
        <w:t xml:space="preserve"> in North America, and </w:t>
      </w:r>
      <w:hyperlink r:id="rId15" w:history="1">
        <w:r w:rsidRPr="00E4774F">
          <w:rPr>
            <w:rStyle w:val="Hyperlink"/>
            <w:rFonts w:ascii="Arial" w:hAnsi="Arial" w:cs="Arial"/>
          </w:rPr>
          <w:t>element14</w:t>
        </w:r>
      </w:hyperlink>
      <w:r w:rsidRPr="00E4774F">
        <w:rPr>
          <w:rFonts w:ascii="Arial" w:hAnsi="Arial" w:cs="Arial"/>
        </w:rPr>
        <w:t> throughout Asia Pacific</w:t>
      </w:r>
      <w:r w:rsidRPr="00E4774F">
        <w:rPr>
          <w:rFonts w:ascii="Arial" w:hAnsi="Arial" w:cs="Arial"/>
          <w:shd w:val="clear" w:color="auto" w:fill="FFFFFF"/>
        </w:rPr>
        <w:t>.</w:t>
      </w:r>
      <w:r w:rsidR="00AB3BF3" w:rsidRPr="00E4774F">
        <w:rPr>
          <w:rFonts w:ascii="Arial" w:hAnsi="Arial" w:cs="Arial"/>
        </w:rPr>
        <w:t xml:space="preserve"> </w:t>
      </w:r>
    </w:p>
    <w:p w:rsidR="00AB3BF3" w:rsidRPr="00E4774F" w:rsidRDefault="00AB3BF3" w:rsidP="00E4774F">
      <w:pPr>
        <w:spacing w:after="0"/>
        <w:rPr>
          <w:rFonts w:ascii="Arial" w:hAnsi="Arial" w:cs="Arial"/>
          <w:shd w:val="clear" w:color="auto" w:fill="FFFFFF"/>
        </w:rPr>
      </w:pPr>
    </w:p>
    <w:p w:rsidR="006C13E2" w:rsidRPr="00E4774F" w:rsidRDefault="006C13E2" w:rsidP="00E4774F">
      <w:pPr>
        <w:shd w:val="clear" w:color="auto" w:fill="FFFFFF"/>
        <w:spacing w:after="0"/>
        <w:rPr>
          <w:rFonts w:ascii="Arial" w:hAnsi="Arial" w:cs="Arial"/>
        </w:rPr>
      </w:pPr>
      <w:r w:rsidRPr="00E4774F">
        <w:rPr>
          <w:rFonts w:ascii="Arial" w:hAnsi="Arial" w:cs="Arial"/>
        </w:rPr>
        <w:t xml:space="preserve">For more information, visit the website at </w:t>
      </w:r>
      <w:hyperlink r:id="rId16" w:history="1">
        <w:r w:rsidRPr="00E4774F">
          <w:rPr>
            <w:rStyle w:val="Hyperlink"/>
            <w:rFonts w:ascii="Arial" w:hAnsi="Arial" w:cs="Arial"/>
          </w:rPr>
          <w:t>http://www.premierfarnell.com</w:t>
        </w:r>
      </w:hyperlink>
    </w:p>
    <w:p w:rsidR="006C13E2" w:rsidRPr="00E4774F" w:rsidRDefault="006C13E2" w:rsidP="00E4774F">
      <w:pPr>
        <w:spacing w:after="0"/>
        <w:rPr>
          <w:rFonts w:ascii="Arial" w:hAnsi="Arial" w:cs="Arial"/>
          <w:color w:val="333333"/>
        </w:rPr>
      </w:pPr>
    </w:p>
    <w:p w:rsidR="006C13E2" w:rsidRPr="00E4774F" w:rsidRDefault="006C13E2" w:rsidP="00E4774F">
      <w:pPr>
        <w:spacing w:after="0"/>
        <w:rPr>
          <w:rStyle w:val="Hyperlink"/>
          <w:rFonts w:ascii="Arial" w:hAnsi="Arial" w:cs="Arial"/>
          <w:b/>
          <w:bCs/>
          <w:color w:val="auto"/>
          <w:u w:val="none"/>
        </w:rPr>
      </w:pPr>
      <w:r w:rsidRPr="00E4774F">
        <w:rPr>
          <w:rStyle w:val="Hyperlink"/>
          <w:rFonts w:ascii="Arial" w:hAnsi="Arial" w:cs="Arial"/>
          <w:b/>
          <w:color w:val="auto"/>
          <w:u w:val="none"/>
        </w:rPr>
        <w:t>India PR Agency:</w:t>
      </w:r>
    </w:p>
    <w:p w:rsidR="006C13E2" w:rsidRPr="00E4774F" w:rsidRDefault="00FB3A5D" w:rsidP="00E4774F">
      <w:pPr>
        <w:spacing w:after="0"/>
        <w:rPr>
          <w:rStyle w:val="Hyperlink"/>
          <w:rFonts w:ascii="Arial" w:hAnsi="Arial" w:cs="Arial"/>
          <w:b/>
          <w:color w:val="auto"/>
          <w:u w:val="none"/>
        </w:rPr>
      </w:pPr>
      <w:r w:rsidRPr="00E4774F">
        <w:rPr>
          <w:rStyle w:val="Hyperlink"/>
          <w:rFonts w:ascii="Arial" w:hAnsi="Arial" w:cs="Arial"/>
          <w:b/>
          <w:color w:val="auto"/>
          <w:u w:val="none"/>
        </w:rPr>
        <w:t>Gayatri Binu</w:t>
      </w:r>
    </w:p>
    <w:p w:rsidR="006C13E2" w:rsidRPr="00E4774F" w:rsidRDefault="006C13E2" w:rsidP="00E4774F">
      <w:pPr>
        <w:spacing w:after="0"/>
        <w:rPr>
          <w:rStyle w:val="Hyperlink"/>
          <w:rFonts w:ascii="Arial" w:hAnsi="Arial" w:cs="Arial"/>
          <w:b/>
          <w:bCs/>
          <w:color w:val="auto"/>
          <w:u w:val="none"/>
        </w:rPr>
      </w:pPr>
      <w:r w:rsidRPr="00E4774F">
        <w:rPr>
          <w:rStyle w:val="Hyperlink"/>
          <w:rFonts w:ascii="Arial" w:hAnsi="Arial" w:cs="Arial"/>
          <w:b/>
          <w:color w:val="auto"/>
          <w:u w:val="none"/>
        </w:rPr>
        <w:t xml:space="preserve">The </w:t>
      </w:r>
      <w:proofErr w:type="spellStart"/>
      <w:r w:rsidRPr="00E4774F">
        <w:rPr>
          <w:rStyle w:val="Hyperlink"/>
          <w:rFonts w:ascii="Arial" w:hAnsi="Arial" w:cs="Arial"/>
          <w:b/>
          <w:color w:val="auto"/>
          <w:u w:val="none"/>
        </w:rPr>
        <w:t>PRactice</w:t>
      </w:r>
      <w:proofErr w:type="spellEnd"/>
    </w:p>
    <w:p w:rsidR="006C13E2" w:rsidRPr="00E4774F" w:rsidRDefault="006C13E2" w:rsidP="00E4774F">
      <w:pPr>
        <w:spacing w:after="0"/>
        <w:rPr>
          <w:rFonts w:ascii="Arial" w:hAnsi="Arial" w:cs="Arial"/>
          <w:bCs/>
          <w:lang w:val="fr-FR"/>
        </w:rPr>
      </w:pPr>
      <w:r w:rsidRPr="00E4774F">
        <w:rPr>
          <w:rFonts w:ascii="Arial" w:hAnsi="Arial" w:cs="Arial"/>
          <w:bCs/>
          <w:lang w:val="fr-FR"/>
        </w:rPr>
        <w:t>Tel: +91 7406659597  </w:t>
      </w:r>
    </w:p>
    <w:p w:rsidR="006C13E2" w:rsidRPr="00E4774F" w:rsidRDefault="006C13E2" w:rsidP="00E4774F">
      <w:pPr>
        <w:spacing w:after="0"/>
        <w:rPr>
          <w:rStyle w:val="Hyperlink"/>
          <w:rFonts w:ascii="Arial" w:hAnsi="Arial" w:cs="Arial"/>
          <w:color w:val="auto"/>
          <w:u w:val="none"/>
        </w:rPr>
      </w:pPr>
      <w:r w:rsidRPr="00E4774F">
        <w:rPr>
          <w:rStyle w:val="Hyperlink"/>
          <w:rFonts w:ascii="Arial" w:hAnsi="Arial" w:cs="Arial"/>
          <w:color w:val="auto"/>
          <w:u w:val="none"/>
        </w:rPr>
        <w:t xml:space="preserve">Email: </w:t>
      </w:r>
      <w:hyperlink r:id="rId17" w:history="1">
        <w:r w:rsidR="00FB3A5D" w:rsidRPr="00E4774F">
          <w:rPr>
            <w:rStyle w:val="Hyperlink"/>
            <w:rFonts w:ascii="Arial" w:hAnsi="Arial" w:cs="Arial"/>
          </w:rPr>
          <w:t>Gayatri@the-practice.net</w:t>
        </w:r>
      </w:hyperlink>
      <w:r w:rsidRPr="00E4774F">
        <w:rPr>
          <w:rStyle w:val="Hyperlink"/>
          <w:rFonts w:ascii="Arial" w:hAnsi="Arial" w:cs="Arial"/>
          <w:color w:val="auto"/>
          <w:u w:val="none"/>
        </w:rPr>
        <w:t xml:space="preserve"> </w:t>
      </w:r>
    </w:p>
    <w:p w:rsidR="006C13E2" w:rsidRPr="00E4774F" w:rsidRDefault="006C13E2" w:rsidP="00E4774F">
      <w:pPr>
        <w:spacing w:after="0"/>
        <w:rPr>
          <w:rFonts w:ascii="Arial" w:hAnsi="Arial" w:cs="Arial"/>
        </w:rPr>
      </w:pPr>
    </w:p>
    <w:p w:rsidR="00BE149A" w:rsidRPr="00E4774F" w:rsidRDefault="00BE149A" w:rsidP="00E4774F">
      <w:pPr>
        <w:spacing w:after="0"/>
        <w:rPr>
          <w:rFonts w:ascii="Arial" w:hAnsi="Arial" w:cs="Arial"/>
          <w:b/>
          <w:bCs/>
        </w:rPr>
      </w:pPr>
      <w:r w:rsidRPr="00E4774F">
        <w:rPr>
          <w:rFonts w:ascii="Arial" w:hAnsi="Arial" w:cs="Arial"/>
          <w:b/>
          <w:bCs/>
        </w:rPr>
        <w:t>Premier Farnell:</w:t>
      </w:r>
    </w:p>
    <w:p w:rsidR="00BE149A" w:rsidRPr="00E4774F" w:rsidRDefault="00BE149A" w:rsidP="00E4774F">
      <w:pPr>
        <w:spacing w:after="0"/>
        <w:rPr>
          <w:rFonts w:ascii="Arial" w:hAnsi="Arial" w:cs="Arial"/>
          <w:b/>
          <w:bCs/>
        </w:rPr>
      </w:pPr>
      <w:r w:rsidRPr="00E4774F">
        <w:rPr>
          <w:rFonts w:ascii="Arial" w:hAnsi="Arial" w:cs="Arial"/>
          <w:b/>
          <w:bCs/>
        </w:rPr>
        <w:t>Holly Smart</w:t>
      </w:r>
    </w:p>
    <w:p w:rsidR="00BE149A" w:rsidRPr="00E4774F" w:rsidRDefault="00BE149A" w:rsidP="00E4774F">
      <w:pPr>
        <w:spacing w:after="0"/>
        <w:rPr>
          <w:rFonts w:ascii="Arial" w:hAnsi="Arial" w:cs="Arial"/>
          <w:b/>
          <w:bCs/>
        </w:rPr>
      </w:pPr>
      <w:r w:rsidRPr="00E4774F">
        <w:rPr>
          <w:rFonts w:ascii="Arial" w:hAnsi="Arial" w:cs="Arial"/>
          <w:b/>
          <w:bCs/>
        </w:rPr>
        <w:t>Head of PR and External Communications</w:t>
      </w:r>
    </w:p>
    <w:p w:rsidR="00BE149A" w:rsidRPr="00E4774F" w:rsidRDefault="00BE149A" w:rsidP="00E4774F">
      <w:pPr>
        <w:spacing w:after="0"/>
        <w:rPr>
          <w:rFonts w:ascii="Arial" w:hAnsi="Arial" w:cs="Arial"/>
          <w:bCs/>
        </w:rPr>
      </w:pPr>
      <w:r w:rsidRPr="00E4774F">
        <w:rPr>
          <w:rFonts w:ascii="Arial" w:hAnsi="Arial" w:cs="Arial"/>
          <w:bCs/>
        </w:rPr>
        <w:t>Tel: +44 113 2485188</w:t>
      </w:r>
    </w:p>
    <w:p w:rsidR="00BE149A" w:rsidRPr="00E4774F" w:rsidRDefault="00BE149A" w:rsidP="00E4774F">
      <w:pPr>
        <w:spacing w:after="0"/>
        <w:rPr>
          <w:rFonts w:ascii="Arial" w:hAnsi="Arial" w:cs="Arial"/>
          <w:color w:val="000000"/>
          <w:u w:val="single"/>
          <w:lang w:val="en-GB"/>
        </w:rPr>
      </w:pPr>
      <w:r w:rsidRPr="00E4774F">
        <w:rPr>
          <w:rFonts w:ascii="Arial" w:hAnsi="Arial" w:cs="Arial"/>
          <w:bCs/>
        </w:rPr>
        <w:t>Email:</w:t>
      </w:r>
      <w:r w:rsidRPr="00E4774F">
        <w:rPr>
          <w:rFonts w:ascii="Arial" w:hAnsi="Arial" w:cs="Arial"/>
          <w:b/>
          <w:bCs/>
        </w:rPr>
        <w:t> </w:t>
      </w:r>
      <w:hyperlink r:id="rId18" w:history="1">
        <w:r w:rsidRPr="00E4774F">
          <w:rPr>
            <w:rStyle w:val="Hyperlink"/>
            <w:rFonts w:ascii="Arial" w:hAnsi="Arial" w:cs="Arial"/>
          </w:rPr>
          <w:t>hsmart@premierfarnell.com</w:t>
        </w:r>
      </w:hyperlink>
      <w:r w:rsidRPr="00E4774F">
        <w:rPr>
          <w:rFonts w:ascii="Arial" w:hAnsi="Arial" w:cs="Arial"/>
          <w:bCs/>
        </w:rPr>
        <w:t xml:space="preserve">  </w:t>
      </w:r>
    </w:p>
    <w:p w:rsidR="00D81390" w:rsidRPr="00E4774F" w:rsidRDefault="00D81390" w:rsidP="00E4774F">
      <w:pPr>
        <w:spacing w:after="0"/>
        <w:jc w:val="center"/>
        <w:rPr>
          <w:rFonts w:ascii="Arial" w:hAnsi="Arial" w:cs="Arial"/>
          <w:b/>
        </w:rPr>
      </w:pPr>
    </w:p>
    <w:p w:rsidR="00D17626" w:rsidRPr="00E4774F" w:rsidRDefault="00D17626" w:rsidP="00E4774F">
      <w:pPr>
        <w:spacing w:after="0"/>
        <w:rPr>
          <w:rFonts w:ascii="Arial" w:hAnsi="Arial" w:cs="Arial"/>
          <w:b/>
        </w:rPr>
      </w:pPr>
    </w:p>
    <w:p w:rsidR="00D17626" w:rsidRPr="00E4774F" w:rsidRDefault="00D17626" w:rsidP="00E4774F">
      <w:pPr>
        <w:spacing w:after="0"/>
        <w:rPr>
          <w:rFonts w:ascii="Arial" w:hAnsi="Arial" w:cs="Arial"/>
          <w:b/>
        </w:rPr>
      </w:pPr>
    </w:p>
    <w:sectPr w:rsidR="00D17626" w:rsidRPr="00E4774F" w:rsidSect="00D978B8">
      <w:headerReference w:type="default" r:id="rId19"/>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5E" w:rsidRDefault="0088275E">
      <w:pPr>
        <w:spacing w:after="0" w:line="240" w:lineRule="auto"/>
      </w:pPr>
      <w:r>
        <w:separator/>
      </w:r>
    </w:p>
  </w:endnote>
  <w:endnote w:type="continuationSeparator" w:id="0">
    <w:p w:rsidR="0088275E" w:rsidRDefault="0088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5E" w:rsidRDefault="0088275E">
      <w:pPr>
        <w:spacing w:after="0" w:line="240" w:lineRule="auto"/>
      </w:pPr>
      <w:r>
        <w:separator/>
      </w:r>
    </w:p>
  </w:footnote>
  <w:footnote w:type="continuationSeparator" w:id="0">
    <w:p w:rsidR="0088275E" w:rsidRDefault="0088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BF" w:rsidRDefault="003A7EBF" w:rsidP="00960163">
    <w:pPr>
      <w:pStyle w:val="Header"/>
      <w:jc w:val="center"/>
    </w:pPr>
  </w:p>
  <w:p w:rsidR="003A7EBF" w:rsidRDefault="003A7EBF"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rsidR="003A7EBF" w:rsidRDefault="003A7EBF" w:rsidP="00960163">
    <w:pPr>
      <w:pStyle w:val="Header"/>
      <w:jc w:val="center"/>
    </w:pPr>
  </w:p>
  <w:p w:rsidR="003A7EBF" w:rsidRDefault="003A7EB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5"/>
  </w:num>
  <w:num w:numId="6">
    <w:abstractNumId w:val="0"/>
  </w:num>
  <w:num w:numId="7">
    <w:abstractNumId w:val="4"/>
  </w:num>
  <w:num w:numId="8">
    <w:abstractNumId w:val="5"/>
  </w:num>
  <w:num w:numId="9">
    <w:abstractNumId w:val="10"/>
  </w:num>
  <w:num w:numId="10">
    <w:abstractNumId w:val="14"/>
  </w:num>
  <w:num w:numId="11">
    <w:abstractNumId w:val="9"/>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04907"/>
    <w:rsid w:val="00020773"/>
    <w:rsid w:val="00024526"/>
    <w:rsid w:val="000245D5"/>
    <w:rsid w:val="00034F0E"/>
    <w:rsid w:val="00044327"/>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42E7D"/>
    <w:rsid w:val="001465EA"/>
    <w:rsid w:val="00155DBC"/>
    <w:rsid w:val="001B6589"/>
    <w:rsid w:val="001C4750"/>
    <w:rsid w:val="001D3D8E"/>
    <w:rsid w:val="001D4CCA"/>
    <w:rsid w:val="001E5914"/>
    <w:rsid w:val="00203C6C"/>
    <w:rsid w:val="002233F7"/>
    <w:rsid w:val="0022608E"/>
    <w:rsid w:val="00237676"/>
    <w:rsid w:val="00237B68"/>
    <w:rsid w:val="00245450"/>
    <w:rsid w:val="0024782A"/>
    <w:rsid w:val="0025125A"/>
    <w:rsid w:val="00255DBC"/>
    <w:rsid w:val="002705BC"/>
    <w:rsid w:val="00294D84"/>
    <w:rsid w:val="002A4A6E"/>
    <w:rsid w:val="002A774F"/>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A6881"/>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B7AB6"/>
    <w:rsid w:val="006C13E2"/>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1223"/>
    <w:rsid w:val="00813E31"/>
    <w:rsid w:val="00831F28"/>
    <w:rsid w:val="0083682E"/>
    <w:rsid w:val="00844073"/>
    <w:rsid w:val="00845962"/>
    <w:rsid w:val="00846E60"/>
    <w:rsid w:val="00853D98"/>
    <w:rsid w:val="00875A85"/>
    <w:rsid w:val="0088275E"/>
    <w:rsid w:val="00897EC4"/>
    <w:rsid w:val="008D1DE7"/>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B3BF3"/>
    <w:rsid w:val="00AC6804"/>
    <w:rsid w:val="00AD276C"/>
    <w:rsid w:val="00AE3E8B"/>
    <w:rsid w:val="00AF0E44"/>
    <w:rsid w:val="00AF1C47"/>
    <w:rsid w:val="00AF5DEA"/>
    <w:rsid w:val="00B13595"/>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149A"/>
    <w:rsid w:val="00BE49BD"/>
    <w:rsid w:val="00BF777A"/>
    <w:rsid w:val="00C063D3"/>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74F"/>
    <w:rsid w:val="00E478E6"/>
    <w:rsid w:val="00E57DDD"/>
    <w:rsid w:val="00E62E5B"/>
    <w:rsid w:val="00E7146B"/>
    <w:rsid w:val="00EA0EB5"/>
    <w:rsid w:val="00EA6D5C"/>
    <w:rsid w:val="00EB1E02"/>
    <w:rsid w:val="00EC41DB"/>
    <w:rsid w:val="00EC6178"/>
    <w:rsid w:val="00EE3FFD"/>
    <w:rsid w:val="00F1079F"/>
    <w:rsid w:val="00F23296"/>
    <w:rsid w:val="00F300C9"/>
    <w:rsid w:val="00F4216E"/>
    <w:rsid w:val="00F54149"/>
    <w:rsid w:val="00F76C89"/>
    <w:rsid w:val="00F77A9F"/>
    <w:rsid w:val="00F96DDB"/>
    <w:rsid w:val="00FA3E0B"/>
    <w:rsid w:val="00FA696A"/>
    <w:rsid w:val="00FB3A5D"/>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cspnfp\canalrd\Communications\Global%20PR\FY%202017\Admin\Templates%20and%20standard%20documents\Regional%20press%20release%20templates%20August%202016%20OLD\uk.farnell.com" TargetMode="External"/><Relationship Id="rId18"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mierfarnell.com/" TargetMode="External"/><Relationship Id="rId17" Type="http://schemas.openxmlformats.org/officeDocument/2006/relationships/hyperlink" Target="mailto:Gayatri@the-practice.net" TargetMode="Externa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ment14.com/news" TargetMode="External"/><Relationship Id="rId5" Type="http://schemas.openxmlformats.org/officeDocument/2006/relationships/settings" Target="settings.xml"/><Relationship Id="rId15" Type="http://schemas.openxmlformats.org/officeDocument/2006/relationships/hyperlink" Target="http://in.element14.com/" TargetMode="External"/><Relationship Id="rId10" Type="http://schemas.openxmlformats.org/officeDocument/2006/relationships/hyperlink" Target="https://www.element14.com/community/community/design-challeng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www.newark.co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27E6-6038-44D4-BDBD-8BFAF342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2</cp:revision>
  <cp:lastPrinted>2016-07-13T14:25:00Z</cp:lastPrinted>
  <dcterms:created xsi:type="dcterms:W3CDTF">2018-05-02T07:56:00Z</dcterms:created>
  <dcterms:modified xsi:type="dcterms:W3CDTF">2018-05-02T07:56:00Z</dcterms:modified>
</cp:coreProperties>
</file>