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273B" w14:textId="77777777" w:rsidR="00A37AF1" w:rsidRPr="00A37AF1" w:rsidRDefault="00A37AF1" w:rsidP="00A37AF1">
      <w:pPr>
        <w:suppressAutoHyphens w:val="0"/>
        <w:spacing w:after="0"/>
        <w:jc w:val="center"/>
        <w:rPr>
          <w:rFonts w:ascii="Arial" w:eastAsiaTheme="minorEastAsia" w:hAnsi="Arial" w:cstheme="minorBidi"/>
          <w:b/>
          <w:kern w:val="0"/>
          <w:sz w:val="26"/>
          <w:szCs w:val="26"/>
          <w:lang w:val="fr-FR" w:eastAsia="en-GB" w:bidi="ar-SA"/>
        </w:rPr>
      </w:pPr>
      <w:r w:rsidRPr="00A37AF1">
        <w:rPr>
          <w:rFonts w:ascii="Arial" w:eastAsiaTheme="minorEastAsia" w:hAnsi="Arial" w:cstheme="minorBidi"/>
          <w:b/>
          <w:kern w:val="0"/>
          <w:sz w:val="26"/>
          <w:szCs w:val="26"/>
          <w:lang w:val="fr-FR" w:eastAsia="en-GB" w:bidi="ar-SA"/>
        </w:rPr>
        <w:t xml:space="preserve">Farnell element14 participe à la frénésie du football et donne à ses clients européens une chance de gagner ! </w:t>
      </w:r>
    </w:p>
    <w:p w14:paraId="6F8ACFD5" w14:textId="77777777" w:rsidR="00A37AF1" w:rsidRPr="00A37AF1" w:rsidRDefault="00A37AF1" w:rsidP="00A37AF1">
      <w:pPr>
        <w:suppressAutoHyphens w:val="0"/>
        <w:spacing w:after="0"/>
        <w:jc w:val="center"/>
        <w:rPr>
          <w:rFonts w:ascii="Arial" w:eastAsiaTheme="minorEastAsia" w:hAnsi="Arial" w:cs="Arial"/>
          <w:b/>
          <w:kern w:val="0"/>
          <w:sz w:val="26"/>
          <w:szCs w:val="26"/>
          <w:lang w:val="fr-FR" w:eastAsia="en-GB" w:bidi="ar-SA"/>
        </w:rPr>
      </w:pPr>
    </w:p>
    <w:p w14:paraId="3B541092" w14:textId="38B6B741" w:rsidR="00A37AF1" w:rsidRPr="00A37AF1" w:rsidRDefault="00A37AF1" w:rsidP="00A37AF1">
      <w:pPr>
        <w:suppressAutoHyphens w:val="0"/>
        <w:spacing w:after="0"/>
        <w:jc w:val="center"/>
        <w:rPr>
          <w:rFonts w:ascii="Arial" w:eastAsiaTheme="minorEastAsia" w:hAnsi="Arial" w:cstheme="minorBidi"/>
          <w:i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i/>
          <w:kern w:val="0"/>
          <w:lang w:val="fr-FR" w:eastAsia="en-GB" w:bidi="ar-SA"/>
        </w:rPr>
        <w:t>Les clients auront une chance de gagn</w:t>
      </w:r>
      <w:r w:rsidR="0088652F">
        <w:rPr>
          <w:rFonts w:ascii="Arial" w:eastAsiaTheme="minorEastAsia" w:hAnsi="Arial" w:cstheme="minorBidi"/>
          <w:i/>
          <w:kern w:val="0"/>
          <w:lang w:val="fr-FR" w:eastAsia="en-GB" w:bidi="ar-SA"/>
        </w:rPr>
        <w:t xml:space="preserve">er l'une des 24 cartes cadeaux Sport e-shop </w:t>
      </w:r>
      <w:r w:rsidRPr="00A37AF1">
        <w:rPr>
          <w:rFonts w:ascii="Arial" w:eastAsiaTheme="minorEastAsia" w:hAnsi="Arial" w:cstheme="minorBidi"/>
          <w:i/>
          <w:kern w:val="0"/>
          <w:lang w:val="fr-FR" w:eastAsia="en-GB" w:bidi="ar-SA"/>
        </w:rPr>
        <w:t xml:space="preserve">et le grand gagnant remportera un drone DJI Spark coloris </w:t>
      </w:r>
      <w:r w:rsidR="00B83AF7">
        <w:rPr>
          <w:rFonts w:ascii="Arial" w:eastAsiaTheme="minorEastAsia" w:hAnsi="Arial" w:cstheme="minorBidi"/>
          <w:i/>
          <w:kern w:val="0"/>
          <w:lang w:val="fr-FR" w:eastAsia="en-GB" w:bidi="ar-SA"/>
        </w:rPr>
        <w:t>Blanc Alpin</w:t>
      </w:r>
    </w:p>
    <w:p w14:paraId="230C83FD" w14:textId="77777777" w:rsidR="00A37AF1" w:rsidRPr="00A37AF1" w:rsidRDefault="00A37AF1" w:rsidP="00A37AF1">
      <w:pPr>
        <w:suppressAutoHyphens w:val="0"/>
        <w:spacing w:after="0"/>
        <w:jc w:val="center"/>
        <w:rPr>
          <w:rFonts w:ascii="Arial" w:eastAsiaTheme="minorEastAsia" w:hAnsi="Arial" w:cs="Arial"/>
          <w:i/>
          <w:kern w:val="0"/>
          <w:lang w:val="fr-FR" w:eastAsia="en-GB" w:bidi="ar-SA"/>
        </w:rPr>
      </w:pPr>
    </w:p>
    <w:p w14:paraId="3230374F" w14:textId="09F903D7" w:rsidR="00A37AF1" w:rsidRPr="00A37AF1" w:rsidRDefault="00A37AF1" w:rsidP="00A37AF1">
      <w:pPr>
        <w:suppressAutoHyphens w:val="0"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b/>
          <w:kern w:val="0"/>
          <w:lang w:val="fr-FR" w:eastAsia="en-GB" w:bidi="ar-SA"/>
        </w:rPr>
        <w:t>Leeds, Royaume-Uni - jeudi 14 juin 2018 :</w:t>
      </w: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 </w:t>
      </w:r>
      <w:hyperlink r:id="rId8" w:history="1">
        <w:proofErr w:type="spellStart"/>
        <w:r w:rsidRPr="00A37AF1">
          <w:rPr>
            <w:rFonts w:ascii="Arial" w:eastAsiaTheme="minorEastAsia" w:hAnsi="Arial" w:cstheme="minorBidi"/>
            <w:color w:val="0000FF"/>
            <w:kern w:val="0"/>
            <w:u w:val="single"/>
            <w:lang w:val="fr-FR" w:eastAsia="en-GB" w:bidi="ar-SA"/>
          </w:rPr>
          <w:t>Farnell</w:t>
        </w:r>
        <w:proofErr w:type="spellEnd"/>
        <w:r w:rsidRPr="00A37AF1">
          <w:rPr>
            <w:rFonts w:ascii="Arial" w:eastAsiaTheme="minorEastAsia" w:hAnsi="Arial" w:cstheme="minorBidi"/>
            <w:color w:val="0000FF"/>
            <w:kern w:val="0"/>
            <w:u w:val="single"/>
            <w:lang w:val="fr-FR" w:eastAsia="en-GB" w:bidi="ar-SA"/>
          </w:rPr>
          <w:t> element14</w:t>
        </w:r>
      </w:hyperlink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>, le partenaire de vos développements, a lancé un concours qui durera cinq semaines à l'attention de ses clients européens afin de célébrer l'été 2018 placé sous le signe du football.</w:t>
      </w:r>
    </w:p>
    <w:p w14:paraId="7EC6A697" w14:textId="0F0D08A2" w:rsidR="00A37AF1" w:rsidRPr="00A37AF1" w:rsidRDefault="00A37AF1" w:rsidP="00A37AF1">
      <w:pPr>
        <w:suppressAutoHyphens w:val="0"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Les clients européens peuvent accéder au site </w:t>
      </w:r>
      <w:hyperlink r:id="rId9" w:history="1">
        <w:r w:rsidRPr="00A37AF1">
          <w:rPr>
            <w:rFonts w:ascii="Arial" w:eastAsiaTheme="minorEastAsia" w:hAnsi="Arial" w:cstheme="minorBidi"/>
            <w:color w:val="0000FF"/>
            <w:kern w:val="0"/>
            <w:u w:val="single"/>
            <w:lang w:val="fr-FR" w:eastAsia="en-GB" w:bidi="ar-SA"/>
          </w:rPr>
          <w:t>football.farnell.com</w:t>
        </w:r>
      </w:hyperlink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 afin de donner leurs pronostics pour les plus grands matchs, mais également les comparer à ceux de leurs amis et collègues grâce à un tableau dynamique. Le site permet également aux clients de dire à Farnell element14 quels sont leurs produits préférés et obtenir ainsi une chance de remporter des cadeaux. Les jeux de mots basés sur le football sont autorisés !  </w:t>
      </w:r>
    </w:p>
    <w:p w14:paraId="25F1E758" w14:textId="77777777" w:rsidR="00A37AF1" w:rsidRPr="00A37AF1" w:rsidRDefault="00A37AF1" w:rsidP="00A37AF1">
      <w:pPr>
        <w:suppressAutoHyphens w:val="0"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>Les clients auront huit chances de gagner, correspondantes à huit matchs importants qui se joueront en Russie aux mois de juin et de juillet. Les dates et heures des huit phases sont les suivantes :</w:t>
      </w:r>
    </w:p>
    <w:p w14:paraId="4C44D171" w14:textId="77777777" w:rsidR="00A37AF1" w:rsidRPr="00A37AF1" w:rsidRDefault="00A37AF1" w:rsidP="00A37AF1">
      <w:pPr>
        <w:numPr>
          <w:ilvl w:val="1"/>
          <w:numId w:val="18"/>
        </w:numPr>
        <w:suppressAutoHyphens w:val="0"/>
        <w:contextualSpacing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>Première phase du 14/06 à 8:00 CEST au 19/06</w:t>
      </w:r>
    </w:p>
    <w:p w14:paraId="0723B7EB" w14:textId="77777777" w:rsidR="00A37AF1" w:rsidRPr="00A37AF1" w:rsidRDefault="00A37AF1" w:rsidP="00A37AF1">
      <w:pPr>
        <w:numPr>
          <w:ilvl w:val="1"/>
          <w:numId w:val="18"/>
        </w:numPr>
        <w:suppressAutoHyphens w:val="0"/>
        <w:contextualSpacing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Deuxième phase du 20/06 à 8:00 CEST au 24/06 </w:t>
      </w:r>
    </w:p>
    <w:p w14:paraId="00535A03" w14:textId="77777777" w:rsidR="00A37AF1" w:rsidRPr="00A37AF1" w:rsidRDefault="00A37AF1" w:rsidP="00A37AF1">
      <w:pPr>
        <w:numPr>
          <w:ilvl w:val="1"/>
          <w:numId w:val="18"/>
        </w:numPr>
        <w:suppressAutoHyphens w:val="0"/>
        <w:contextualSpacing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>Troisième phase du 20/06 à 8:00 CEST au 28/06</w:t>
      </w:r>
    </w:p>
    <w:p w14:paraId="18B0DBF1" w14:textId="77777777" w:rsidR="00A37AF1" w:rsidRPr="00A37AF1" w:rsidRDefault="00A37AF1" w:rsidP="00A37AF1">
      <w:pPr>
        <w:numPr>
          <w:ilvl w:val="1"/>
          <w:numId w:val="18"/>
        </w:numPr>
        <w:suppressAutoHyphens w:val="0"/>
        <w:contextualSpacing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Quatrième phase du 30/06 à 8:00 CEST au 03/07 </w:t>
      </w:r>
    </w:p>
    <w:p w14:paraId="53F25E87" w14:textId="77777777" w:rsidR="00A37AF1" w:rsidRPr="00A37AF1" w:rsidRDefault="00A37AF1" w:rsidP="00A37AF1">
      <w:pPr>
        <w:numPr>
          <w:ilvl w:val="1"/>
          <w:numId w:val="18"/>
        </w:numPr>
        <w:suppressAutoHyphens w:val="0"/>
        <w:contextualSpacing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Cinquième phase du 06/07 à 8:00 CEST au 07/07 </w:t>
      </w:r>
    </w:p>
    <w:p w14:paraId="14214F2C" w14:textId="77777777" w:rsidR="00A37AF1" w:rsidRPr="00A37AF1" w:rsidRDefault="00A37AF1" w:rsidP="00A37AF1">
      <w:pPr>
        <w:numPr>
          <w:ilvl w:val="1"/>
          <w:numId w:val="18"/>
        </w:numPr>
        <w:suppressAutoHyphens w:val="0"/>
        <w:contextualSpacing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Sixième phase du 10/07 à 8:00 CEST au 11/07 </w:t>
      </w:r>
    </w:p>
    <w:p w14:paraId="5CE706C7" w14:textId="77777777" w:rsidR="00A37AF1" w:rsidRPr="00A37AF1" w:rsidRDefault="00A37AF1" w:rsidP="00A37AF1">
      <w:pPr>
        <w:numPr>
          <w:ilvl w:val="1"/>
          <w:numId w:val="18"/>
        </w:numPr>
        <w:suppressAutoHyphens w:val="0"/>
        <w:contextualSpacing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Septième phase du 14/07 à 8:00 CEST au 14.07 </w:t>
      </w:r>
    </w:p>
    <w:p w14:paraId="25FBD830" w14:textId="066F12EB" w:rsidR="00A37AF1" w:rsidRPr="00A37AF1" w:rsidRDefault="00A37AF1" w:rsidP="00A37AF1">
      <w:pPr>
        <w:numPr>
          <w:ilvl w:val="1"/>
          <w:numId w:val="18"/>
        </w:numPr>
        <w:suppressAutoHyphens w:val="0"/>
        <w:contextualSpacing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Huitième phase du 15/07 à 8:00 CEST au 15/07 </w:t>
      </w:r>
    </w:p>
    <w:p w14:paraId="6E35718C" w14:textId="77777777" w:rsidR="00A37AF1" w:rsidRPr="00A37AF1" w:rsidRDefault="00A37AF1" w:rsidP="00A37AF1">
      <w:pPr>
        <w:suppressAutoHyphens w:val="0"/>
        <w:ind w:left="1440"/>
        <w:contextualSpacing/>
        <w:rPr>
          <w:rFonts w:ascii="Arial" w:eastAsiaTheme="minorEastAsia" w:hAnsi="Arial" w:cs="Arial"/>
          <w:kern w:val="0"/>
          <w:lang w:val="fr-FR" w:eastAsia="en-GB" w:bidi="ar-SA"/>
        </w:rPr>
      </w:pPr>
    </w:p>
    <w:p w14:paraId="49A15F63" w14:textId="0A46897D" w:rsidR="00A37AF1" w:rsidRPr="00A37AF1" w:rsidRDefault="00A37AF1" w:rsidP="00A37AF1">
      <w:pPr>
        <w:suppressAutoHyphens w:val="0"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Trois gagnants seront annoncés à la fin de chaque phase, chacun recevant une carte cadeau </w:t>
      </w:r>
      <w:r w:rsidR="0088652F">
        <w:rPr>
          <w:rFonts w:ascii="Arial" w:eastAsiaTheme="minorEastAsia" w:hAnsi="Arial" w:cstheme="minorBidi"/>
          <w:kern w:val="0"/>
          <w:lang w:val="fr-FR" w:eastAsia="en-GB" w:bidi="ar-SA"/>
        </w:rPr>
        <w:t>Shop e-shop</w:t>
      </w: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 de 30 £ (ou une valeur équivalente en devise locale). </w:t>
      </w:r>
    </w:p>
    <w:p w14:paraId="4ED52A69" w14:textId="3114F279" w:rsidR="00A37AF1" w:rsidRPr="00A37AF1" w:rsidRDefault="00A37AF1" w:rsidP="00A37AF1">
      <w:pPr>
        <w:suppressAutoHyphens w:val="0"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À la fin du concours, la participation la plus créative dans ce concours Farnell element14 recevra le premier prix, à savoir un drone DJI Spark coloris </w:t>
      </w:r>
      <w:r w:rsidR="00B83AF7">
        <w:rPr>
          <w:rFonts w:ascii="Arial" w:eastAsiaTheme="minorEastAsia" w:hAnsi="Arial" w:cstheme="minorBidi"/>
          <w:kern w:val="0"/>
          <w:lang w:val="fr-FR" w:eastAsia="en-GB" w:bidi="ar-SA"/>
        </w:rPr>
        <w:t>Blanc Alpin</w:t>
      </w: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>. Le gagnant du premier prix sera annoncé dans les 48 heures suivant la clôture du concours, à l'issue du tournoi organisé en Russie.</w:t>
      </w:r>
    </w:p>
    <w:p w14:paraId="62C8E8FE" w14:textId="1B43A65F" w:rsidR="00A37AF1" w:rsidRPr="00A37AF1" w:rsidRDefault="00A37AF1" w:rsidP="00A37AF1">
      <w:pPr>
        <w:suppressAutoHyphens w:val="0"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b/>
          <w:kern w:val="0"/>
          <w:lang w:val="fr-FR" w:eastAsia="en-GB" w:bidi="ar-SA"/>
        </w:rPr>
        <w:t>Jo </w:t>
      </w:r>
      <w:proofErr w:type="spellStart"/>
      <w:r w:rsidRPr="00A37AF1">
        <w:rPr>
          <w:rFonts w:ascii="Arial" w:eastAsiaTheme="minorEastAsia" w:hAnsi="Arial" w:cstheme="minorBidi"/>
          <w:b/>
          <w:kern w:val="0"/>
          <w:lang w:val="fr-FR" w:eastAsia="en-GB" w:bidi="ar-SA"/>
        </w:rPr>
        <w:t>Molineux</w:t>
      </w:r>
      <w:proofErr w:type="spellEnd"/>
      <w:r w:rsidRPr="00A37AF1">
        <w:rPr>
          <w:rFonts w:ascii="Arial" w:eastAsiaTheme="minorEastAsia" w:hAnsi="Arial" w:cstheme="minorBidi"/>
          <w:b/>
          <w:kern w:val="0"/>
          <w:lang w:val="fr-FR" w:eastAsia="en-GB" w:bidi="ar-SA"/>
        </w:rPr>
        <w:t xml:space="preserve">, </w:t>
      </w:r>
      <w:r w:rsidR="00B83AF7">
        <w:rPr>
          <w:rFonts w:ascii="Arial" w:eastAsiaTheme="minorEastAsia" w:hAnsi="Arial" w:cstheme="minorBidi"/>
          <w:b/>
          <w:kern w:val="0"/>
          <w:lang w:val="fr-FR" w:eastAsia="en-GB" w:bidi="ar-SA"/>
        </w:rPr>
        <w:t>Responsable</w:t>
      </w:r>
      <w:r w:rsidRPr="00A37AF1">
        <w:rPr>
          <w:rFonts w:ascii="Arial" w:eastAsiaTheme="minorEastAsia" w:hAnsi="Arial" w:cstheme="minorBidi"/>
          <w:b/>
          <w:kern w:val="0"/>
          <w:lang w:val="fr-FR" w:eastAsia="en-GB" w:bidi="ar-SA"/>
        </w:rPr>
        <w:t xml:space="preserve"> Marketing </w:t>
      </w:r>
      <w:r w:rsidR="00B83AF7">
        <w:rPr>
          <w:rFonts w:ascii="Arial" w:eastAsiaTheme="minorEastAsia" w:hAnsi="Arial" w:cstheme="minorBidi"/>
          <w:b/>
          <w:kern w:val="0"/>
          <w:lang w:val="fr-FR" w:eastAsia="en-GB" w:bidi="ar-SA"/>
        </w:rPr>
        <w:t xml:space="preserve">Europe </w:t>
      </w:r>
      <w:r w:rsidRPr="00A37AF1">
        <w:rPr>
          <w:rFonts w:ascii="Arial" w:eastAsiaTheme="minorEastAsia" w:hAnsi="Arial" w:cstheme="minorBidi"/>
          <w:b/>
          <w:kern w:val="0"/>
          <w:lang w:val="fr-FR" w:eastAsia="en-GB" w:bidi="ar-SA"/>
        </w:rPr>
        <w:t>chez Farnell element14, explique :</w:t>
      </w: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 « C'est une occasion unique pour tous nos clients de s'impliquer dans </w:t>
      </w:r>
      <w:r w:rsidRPr="00A37AF1">
        <w:rPr>
          <w:rFonts w:ascii="Arial" w:eastAsiaTheme="minorEastAsia" w:hAnsi="Arial" w:cstheme="minorBidi"/>
          <w:i/>
          <w:kern w:val="0"/>
          <w:lang w:val="fr-FR" w:eastAsia="en-GB" w:bidi="ar-SA"/>
        </w:rPr>
        <w:t>ce tournoi de football dont tout le monde parle </w:t>
      </w: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!  Nous attendons vos meilleurs pronostics de football, mais aussi vos </w:t>
      </w:r>
      <w:r w:rsidR="00B83AF7">
        <w:rPr>
          <w:rFonts w:ascii="Arial" w:eastAsiaTheme="minorEastAsia" w:hAnsi="Arial" w:cstheme="minorBidi"/>
          <w:kern w:val="0"/>
          <w:lang w:val="fr-FR" w:eastAsia="en-GB" w:bidi="ar-SA"/>
        </w:rPr>
        <w:t>réponse</w:t>
      </w:r>
      <w:r w:rsidR="00B83AF7"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s </w:t>
      </w: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 xml:space="preserve">les plus créatives dans le cadre de notre concours.  Ce concours est ouvert aux ingénieurs, aux étudiants et aux </w:t>
      </w:r>
      <w:proofErr w:type="spellStart"/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>makers</w:t>
      </w:r>
      <w:proofErr w:type="spellEnd"/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>, alors rejoignez-nous pour célébrer ce grand été de football. »</w:t>
      </w:r>
    </w:p>
    <w:p w14:paraId="509F32DC" w14:textId="1785FE61" w:rsidR="00A37AF1" w:rsidRPr="00A37AF1" w:rsidRDefault="00A37AF1" w:rsidP="00A37AF1">
      <w:pPr>
        <w:suppressAutoHyphens w:val="0"/>
        <w:rPr>
          <w:rFonts w:ascii="Arial" w:eastAsiaTheme="minorEastAsia" w:hAnsi="Arial" w:cs="Arial"/>
          <w:kern w:val="0"/>
          <w:lang w:val="fr-FR" w:eastAsia="en-GB" w:bidi="ar-SA"/>
        </w:rPr>
      </w:pPr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>En savoir plus sur le concours Football 2018 de Farnell element14 en visitant le site</w:t>
      </w:r>
      <w:r w:rsidR="00E612D3">
        <w:rPr>
          <w:rFonts w:ascii="Arial" w:eastAsiaTheme="minorEastAsia" w:hAnsi="Arial" w:cstheme="minorBidi"/>
          <w:kern w:val="0"/>
          <w:lang w:val="fr-FR" w:eastAsia="en-GB" w:bidi="ar-SA"/>
        </w:rPr>
        <w:t xml:space="preserve"> </w:t>
      </w:r>
      <w:hyperlink r:id="rId10" w:history="1">
        <w:r w:rsidR="00E612D3" w:rsidRPr="00A37AF1">
          <w:rPr>
            <w:rFonts w:ascii="Arial" w:eastAsiaTheme="minorEastAsia" w:hAnsi="Arial" w:cstheme="minorBidi"/>
            <w:color w:val="0000FF"/>
            <w:kern w:val="0"/>
            <w:u w:val="single"/>
            <w:lang w:val="fr-FR" w:eastAsia="en-GB" w:bidi="ar-SA"/>
          </w:rPr>
          <w:t>football.farnell.com</w:t>
        </w:r>
      </w:hyperlink>
      <w:r w:rsidRPr="00A37AF1">
        <w:rPr>
          <w:rFonts w:ascii="Arial" w:eastAsiaTheme="minorEastAsia" w:hAnsi="Arial" w:cstheme="minorBidi"/>
          <w:kern w:val="0"/>
          <w:lang w:val="fr-FR" w:eastAsia="en-GB" w:bidi="ar-SA"/>
        </w:rPr>
        <w:t>.</w:t>
      </w:r>
    </w:p>
    <w:p w14:paraId="35B2C762" w14:textId="77777777" w:rsidR="00A37AF1" w:rsidRDefault="00A37AF1" w:rsidP="00D15DED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14:paraId="2EA48577" w14:textId="20FA198C" w:rsidR="00D15DED" w:rsidRPr="008E5FA3" w:rsidRDefault="00D15DED" w:rsidP="00D15DED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  <w:r w:rsidRPr="008E5FA3"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  <w:t>** Fin**</w:t>
      </w:r>
    </w:p>
    <w:p w14:paraId="78A0ED2F" w14:textId="77777777" w:rsidR="00D15DED" w:rsidRPr="008E5FA3" w:rsidRDefault="00D15DED" w:rsidP="00D15DED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14:paraId="67F6FDE6" w14:textId="77777777" w:rsidR="00E612D3" w:rsidRDefault="00E612D3" w:rsidP="00800BA6">
      <w:pPr>
        <w:spacing w:after="0" w:line="240" w:lineRule="auto"/>
        <w:rPr>
          <w:rFonts w:ascii="Arial" w:hAnsi="Arial" w:cs="Arial"/>
          <w:b/>
          <w:u w:val="single"/>
          <w:lang w:val="fr-FR"/>
        </w:rPr>
      </w:pPr>
    </w:p>
    <w:p w14:paraId="50B824CD" w14:textId="0A7C91EE" w:rsidR="00800BA6" w:rsidRPr="00E612D3" w:rsidRDefault="00800BA6" w:rsidP="00800BA6">
      <w:pPr>
        <w:spacing w:after="0" w:line="240" w:lineRule="auto"/>
        <w:rPr>
          <w:rFonts w:ascii="Arial" w:hAnsi="Arial" w:cs="Arial"/>
          <w:b/>
          <w:u w:val="single"/>
          <w:lang w:val="fr-FR"/>
        </w:rPr>
      </w:pPr>
      <w:r w:rsidRPr="00E612D3">
        <w:rPr>
          <w:rFonts w:ascii="Arial" w:hAnsi="Arial" w:cs="Arial"/>
          <w:b/>
          <w:u w:val="single"/>
          <w:lang w:val="fr-FR"/>
        </w:rPr>
        <w:lastRenderedPageBreak/>
        <w:t>Notes aux éditeurs</w:t>
      </w:r>
    </w:p>
    <w:p w14:paraId="4368A8B6" w14:textId="77777777" w:rsidR="00800BA6" w:rsidRPr="00E612D3" w:rsidRDefault="00800BA6" w:rsidP="00800BA6">
      <w:pPr>
        <w:spacing w:after="0" w:line="240" w:lineRule="auto"/>
        <w:rPr>
          <w:rFonts w:ascii="Arial" w:hAnsi="Arial" w:cs="Arial"/>
          <w:b/>
          <w:lang w:val="fr-FR"/>
        </w:rPr>
      </w:pPr>
    </w:p>
    <w:p w14:paraId="211D1899" w14:textId="77777777" w:rsidR="00800BA6" w:rsidRPr="00E612D3" w:rsidRDefault="00800BA6" w:rsidP="00800BA6">
      <w:pPr>
        <w:spacing w:after="0" w:line="240" w:lineRule="auto"/>
        <w:rPr>
          <w:rFonts w:ascii="Arial" w:hAnsi="Arial" w:cs="Arial"/>
          <w:lang w:val="fr-FR"/>
        </w:rPr>
      </w:pPr>
      <w:r w:rsidRPr="00E612D3">
        <w:rPr>
          <w:rFonts w:ascii="Arial" w:hAnsi="Arial" w:cs="Arial"/>
          <w:lang w:val="fr-FR"/>
        </w:rPr>
        <w:t xml:space="preserve">Pour plus de détails et illustrations en lien avec ce communiqué de presse, rendez-vous sur notre page : </w:t>
      </w:r>
      <w:hyperlink r:id="rId11" w:history="1">
        <w:r w:rsidRPr="00E612D3">
          <w:rPr>
            <w:rStyle w:val="Hyperlink"/>
            <w:rFonts w:ascii="Arial" w:hAnsi="Arial" w:cs="Arial"/>
            <w:lang w:val="fr-FR"/>
          </w:rPr>
          <w:t>www.element14.com/news</w:t>
        </w:r>
      </w:hyperlink>
    </w:p>
    <w:p w14:paraId="74456E2F" w14:textId="77777777" w:rsidR="00800BA6" w:rsidRPr="00E612D3" w:rsidRDefault="00800BA6" w:rsidP="00800BA6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26A101A7" w14:textId="77777777" w:rsidR="00800BA6" w:rsidRPr="00E612D3" w:rsidRDefault="00800BA6" w:rsidP="00800BA6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E612D3">
        <w:rPr>
          <w:rFonts w:ascii="Arial" w:hAnsi="Arial" w:cs="Arial"/>
          <w:b/>
          <w:bCs/>
          <w:lang w:val="fr-FR"/>
        </w:rPr>
        <w:t>À propos de Farnell element14</w:t>
      </w:r>
    </w:p>
    <w:p w14:paraId="09C931D2" w14:textId="77777777" w:rsidR="00800BA6" w:rsidRPr="00E612D3" w:rsidRDefault="00800BA6" w:rsidP="00800BA6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06890A14" w14:textId="77777777" w:rsidR="00800BA6" w:rsidRPr="00E612D3" w:rsidRDefault="0088652F" w:rsidP="00800BA6">
      <w:pPr>
        <w:spacing w:after="0" w:line="240" w:lineRule="auto"/>
        <w:rPr>
          <w:rFonts w:ascii="Arial" w:hAnsi="Arial" w:cs="Arial"/>
          <w:lang w:val="fr-FR"/>
        </w:rPr>
      </w:pPr>
      <w:hyperlink r:id="rId12" w:history="1">
        <w:proofErr w:type="spellStart"/>
        <w:r w:rsidR="00800BA6" w:rsidRPr="00E612D3">
          <w:rPr>
            <w:rStyle w:val="Hyperlink"/>
            <w:rFonts w:ascii="Arial" w:hAnsi="Arial" w:cs="Arial"/>
            <w:lang w:val="fr-FR"/>
          </w:rPr>
          <w:t>Farnell</w:t>
        </w:r>
        <w:proofErr w:type="spellEnd"/>
        <w:r w:rsidR="00800BA6" w:rsidRPr="00E612D3">
          <w:rPr>
            <w:rStyle w:val="Hyperlink"/>
            <w:rFonts w:ascii="Arial" w:hAnsi="Arial" w:cs="Arial"/>
            <w:lang w:val="fr-FR"/>
          </w:rPr>
          <w:t xml:space="preserve"> element14</w:t>
        </w:r>
      </w:hyperlink>
      <w:r w:rsidR="00800BA6" w:rsidRPr="00E612D3">
        <w:rPr>
          <w:rFonts w:ascii="Arial" w:hAnsi="Arial" w:cs="Arial"/>
          <w:lang w:val="fr-FR"/>
        </w:rPr>
        <w:t xml:space="preserve"> est une entité du groupe </w:t>
      </w:r>
      <w:hyperlink r:id="rId13" w:history="1">
        <w:r w:rsidR="00800BA6" w:rsidRPr="00E612D3">
          <w:rPr>
            <w:rStyle w:val="Hyperlink"/>
            <w:rFonts w:ascii="Arial" w:hAnsi="Arial" w:cs="Arial"/>
            <w:lang w:val="fr-FR"/>
          </w:rPr>
          <w:t xml:space="preserve">Premier </w:t>
        </w:r>
        <w:proofErr w:type="spellStart"/>
        <w:r w:rsidR="00800BA6" w:rsidRPr="00E612D3">
          <w:rPr>
            <w:rStyle w:val="Hyperlink"/>
            <w:rFonts w:ascii="Arial" w:hAnsi="Arial" w:cs="Arial"/>
            <w:lang w:val="fr-FR"/>
          </w:rPr>
          <w:t>Farnell</w:t>
        </w:r>
        <w:proofErr w:type="spellEnd"/>
      </w:hyperlink>
      <w:r w:rsidR="00800BA6" w:rsidRPr="00E612D3">
        <w:rPr>
          <w:rStyle w:val="Hyperlink"/>
          <w:rFonts w:ascii="Arial" w:hAnsi="Arial" w:cs="Arial"/>
          <w:color w:val="auto"/>
          <w:u w:val="none"/>
          <w:lang w:val="fr-FR"/>
        </w:rPr>
        <w:t xml:space="preserve">, leader mondial de services technologiques de qualité, doté de plus de 80 </w:t>
      </w:r>
      <w:r w:rsidR="00800BA6" w:rsidRPr="00E612D3">
        <w:rPr>
          <w:rFonts w:ascii="Arial" w:hAnsi="Arial" w:cs="Arial"/>
          <w:color w:val="000000"/>
          <w:lang w:val="fr-FR"/>
        </w:rPr>
        <w:t>ans d’expérience dans la distribution de produits et de solutions technologiques pour la conception, la production, la maintenance et la réparation de systèmes électroniques.</w:t>
      </w:r>
      <w:r w:rsidR="00800BA6" w:rsidRPr="00E612D3">
        <w:rPr>
          <w:rFonts w:ascii="Arial" w:hAnsi="Arial" w:cs="Arial"/>
          <w:lang w:val="fr-FR"/>
        </w:rPr>
        <w:t xml:space="preserve">  </w:t>
      </w:r>
      <w:bookmarkStart w:id="0" w:name="_GoBack"/>
      <w:bookmarkEnd w:id="0"/>
    </w:p>
    <w:p w14:paraId="52544B00" w14:textId="77777777" w:rsidR="00800BA6" w:rsidRPr="00E612D3" w:rsidRDefault="00800BA6" w:rsidP="002F5ABD">
      <w:pPr>
        <w:spacing w:after="0" w:line="240" w:lineRule="auto"/>
        <w:rPr>
          <w:rFonts w:ascii="Arial" w:hAnsi="Arial" w:cs="Arial"/>
          <w:lang w:val="fr-FR"/>
        </w:rPr>
      </w:pPr>
    </w:p>
    <w:p w14:paraId="06CE1F83" w14:textId="77777777" w:rsidR="00800BA6" w:rsidRPr="00E612D3" w:rsidRDefault="001C3DA3" w:rsidP="00800BA6">
      <w:pPr>
        <w:spacing w:after="0" w:line="240" w:lineRule="auto"/>
        <w:rPr>
          <w:rFonts w:ascii="Arial" w:hAnsi="Arial" w:cs="Arial"/>
          <w:shd w:val="clear" w:color="auto" w:fill="FFFFFF"/>
          <w:lang w:val="fr-FR"/>
        </w:rPr>
      </w:pPr>
      <w:r w:rsidRPr="00E612D3">
        <w:rPr>
          <w:rFonts w:ascii="Arial" w:hAnsi="Arial" w:cs="Arial"/>
          <w:lang w:val="fr-FR"/>
        </w:rPr>
        <w:t>Premier Farnell e</w:t>
      </w:r>
      <w:r w:rsidR="00C12B57" w:rsidRPr="00E612D3">
        <w:rPr>
          <w:rFonts w:ascii="Arial" w:hAnsi="Arial" w:cs="Arial"/>
          <w:lang w:val="fr-FR"/>
        </w:rPr>
        <w:t xml:space="preserve">st une division commerciale de </w:t>
      </w:r>
      <w:r w:rsidRPr="00E612D3">
        <w:rPr>
          <w:rFonts w:ascii="Arial" w:hAnsi="Arial" w:cs="Arial"/>
          <w:lang w:val="fr-FR"/>
        </w:rPr>
        <w:t xml:space="preserve">Avnet, Inc. </w:t>
      </w:r>
      <w:r w:rsidR="00800BA6" w:rsidRPr="00E612D3">
        <w:rPr>
          <w:rFonts w:ascii="Arial" w:hAnsi="Arial" w:cs="Arial"/>
          <w:shd w:val="clear" w:color="auto" w:fill="FFFFFF"/>
          <w:lang w:val="fr-FR"/>
        </w:rPr>
        <w:t xml:space="preserve">(NYSE : AVT). Premier Farnell exerce ses activités sous le nom de </w:t>
      </w:r>
      <w:hyperlink r:id="rId14" w:history="1">
        <w:proofErr w:type="spellStart"/>
        <w:r w:rsidR="00800BA6" w:rsidRPr="00E612D3">
          <w:rPr>
            <w:rStyle w:val="Hyperlink"/>
            <w:rFonts w:ascii="Arial" w:hAnsi="Arial" w:cs="Arial"/>
            <w:lang w:val="fr-FR"/>
          </w:rPr>
          <w:t>Farnell</w:t>
        </w:r>
        <w:proofErr w:type="spellEnd"/>
        <w:r w:rsidR="00800BA6" w:rsidRPr="00E612D3">
          <w:rPr>
            <w:rStyle w:val="Hyperlink"/>
            <w:rFonts w:ascii="Arial" w:hAnsi="Arial" w:cs="Arial"/>
            <w:lang w:val="fr-FR"/>
          </w:rPr>
          <w:t xml:space="preserve"> element14</w:t>
        </w:r>
      </w:hyperlink>
      <w:r w:rsidR="00800BA6" w:rsidRPr="00E612D3">
        <w:rPr>
          <w:rStyle w:val="Hyperlink"/>
          <w:rFonts w:ascii="Arial" w:hAnsi="Arial" w:cs="Arial"/>
          <w:color w:val="auto"/>
          <w:u w:val="none"/>
          <w:lang w:val="fr-FR"/>
        </w:rPr>
        <w:t xml:space="preserve"> en Europe, de </w:t>
      </w:r>
      <w:hyperlink r:id="rId15" w:history="1">
        <w:r w:rsidR="00800BA6" w:rsidRPr="00E612D3">
          <w:rPr>
            <w:rStyle w:val="Hyperlink"/>
            <w:rFonts w:ascii="Arial" w:hAnsi="Arial" w:cs="Arial"/>
            <w:lang w:val="fr-FR"/>
          </w:rPr>
          <w:t>Newark element14</w:t>
        </w:r>
      </w:hyperlink>
      <w:r w:rsidR="00800BA6" w:rsidRPr="00E612D3">
        <w:rPr>
          <w:rStyle w:val="Hyperlink"/>
          <w:rFonts w:ascii="Arial" w:hAnsi="Arial" w:cs="Arial"/>
          <w:lang w:val="fr-FR"/>
        </w:rPr>
        <w:t xml:space="preserve"> </w:t>
      </w:r>
      <w:r w:rsidR="00800BA6" w:rsidRPr="00E612D3">
        <w:rPr>
          <w:rStyle w:val="Hyperlink"/>
          <w:rFonts w:ascii="Arial" w:hAnsi="Arial" w:cs="Arial"/>
          <w:color w:val="auto"/>
          <w:u w:val="none"/>
          <w:lang w:val="fr-FR"/>
        </w:rPr>
        <w:t>en Amérique du Nord, et de</w:t>
      </w:r>
      <w:r w:rsidR="00800BA6" w:rsidRPr="00E612D3">
        <w:rPr>
          <w:rStyle w:val="Hyperlink"/>
          <w:rFonts w:ascii="Arial" w:hAnsi="Arial" w:cs="Arial"/>
          <w:lang w:val="fr-FR"/>
        </w:rPr>
        <w:t xml:space="preserve"> </w:t>
      </w:r>
      <w:hyperlink r:id="rId16" w:history="1">
        <w:r w:rsidR="00800BA6" w:rsidRPr="00E612D3">
          <w:rPr>
            <w:rStyle w:val="Hyperlink"/>
            <w:rFonts w:ascii="Arial" w:hAnsi="Arial" w:cs="Arial"/>
            <w:lang w:val="fr-FR"/>
          </w:rPr>
          <w:t>element14</w:t>
        </w:r>
      </w:hyperlink>
      <w:r w:rsidR="00800BA6" w:rsidRPr="00E612D3">
        <w:rPr>
          <w:rStyle w:val="Hyperlink"/>
          <w:rFonts w:ascii="Arial" w:hAnsi="Arial" w:cs="Arial"/>
          <w:lang w:val="fr-FR"/>
        </w:rPr>
        <w:t xml:space="preserve"> </w:t>
      </w:r>
      <w:r w:rsidR="00800BA6" w:rsidRPr="00E612D3">
        <w:rPr>
          <w:rStyle w:val="Hyperlink"/>
          <w:rFonts w:ascii="Arial" w:hAnsi="Arial" w:cs="Arial"/>
          <w:color w:val="auto"/>
          <w:u w:val="none"/>
          <w:lang w:val="fr-FR"/>
        </w:rPr>
        <w:t>dans la région Asie Pacifique.</w:t>
      </w:r>
      <w:r w:rsidR="00800BA6" w:rsidRPr="00E612D3">
        <w:rPr>
          <w:rFonts w:ascii="Arial" w:hAnsi="Arial" w:cs="Arial"/>
          <w:lang w:val="fr-FR"/>
        </w:rPr>
        <w:t xml:space="preserve"> Le groupe Premier Farnell bénéficie d’un réseau mondial de plus de 3 500 fournisseurs et possède un catalogue exhaustif avec des niveaux de stock développés pour anticiper et répondre aux besoins de clients innovants partout dans le monde.</w:t>
      </w:r>
      <w:r w:rsidR="00800BA6" w:rsidRPr="00E612D3">
        <w:rPr>
          <w:rFonts w:ascii="Arial" w:hAnsi="Arial" w:cs="Arial"/>
          <w:shd w:val="clear" w:color="auto" w:fill="FFFFFF"/>
          <w:lang w:val="fr-FR"/>
        </w:rPr>
        <w:t xml:space="preserve"> </w:t>
      </w:r>
    </w:p>
    <w:p w14:paraId="2C9B9645" w14:textId="77777777" w:rsidR="00800BA6" w:rsidRPr="00E612D3" w:rsidRDefault="00800BA6" w:rsidP="00800BA6">
      <w:p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</w:p>
    <w:p w14:paraId="67E098F3" w14:textId="77777777" w:rsidR="00800BA6" w:rsidRPr="00E612D3" w:rsidRDefault="00800BA6" w:rsidP="00800BA6">
      <w:p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  <w:r w:rsidRPr="00E612D3">
        <w:rPr>
          <w:rFonts w:ascii="Arial" w:hAnsi="Arial" w:cs="Arial"/>
          <w:lang w:val="fr-FR"/>
        </w:rPr>
        <w:t xml:space="preserve">Pour plus d’informations, visitez le site Web de Premier Farnell à l’adresse : </w:t>
      </w:r>
      <w:hyperlink r:id="rId17" w:history="1">
        <w:r w:rsidRPr="00E612D3">
          <w:rPr>
            <w:rStyle w:val="Hyperlink"/>
            <w:rFonts w:ascii="Arial" w:hAnsi="Arial" w:cs="Arial"/>
            <w:lang w:val="fr-FR"/>
          </w:rPr>
          <w:t>http://www.premierfarnell.com</w:t>
        </w:r>
      </w:hyperlink>
      <w:r w:rsidRPr="00E612D3">
        <w:rPr>
          <w:rFonts w:ascii="Arial" w:hAnsi="Arial" w:cs="Arial"/>
          <w:lang w:val="fr-FR"/>
        </w:rPr>
        <w:t>.</w:t>
      </w:r>
    </w:p>
    <w:p w14:paraId="2E5891D9" w14:textId="77777777" w:rsidR="00800BA6" w:rsidRPr="00E612D3" w:rsidRDefault="00800BA6" w:rsidP="00800BA6">
      <w:p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</w:p>
    <w:p w14:paraId="16DFF712" w14:textId="77777777" w:rsidR="00800BA6" w:rsidRPr="00E612D3" w:rsidRDefault="00800BA6" w:rsidP="00800BA6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fr-FR"/>
        </w:rPr>
      </w:pPr>
      <w:r w:rsidRPr="00E612D3">
        <w:rPr>
          <w:rFonts w:ascii="Arial" w:hAnsi="Arial" w:cs="Arial"/>
          <w:b/>
          <w:bCs/>
          <w:sz w:val="20"/>
          <w:szCs w:val="20"/>
          <w:lang w:val="fr-FR"/>
        </w:rPr>
        <w:t>Agence de relations publiques européenne :</w:t>
      </w:r>
      <w:r w:rsidRPr="00E612D3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</w:p>
    <w:p w14:paraId="29161AB9" w14:textId="77777777" w:rsidR="00800BA6" w:rsidRPr="00E612D3" w:rsidRDefault="00800BA6" w:rsidP="00800BA6">
      <w:pPr>
        <w:spacing w:after="0" w:line="240" w:lineRule="auto"/>
        <w:rPr>
          <w:rFonts w:ascii="Arial" w:hAnsi="Arial" w:cs="Arial"/>
          <w:b/>
          <w:bCs/>
        </w:rPr>
      </w:pPr>
      <w:r w:rsidRPr="00E612D3">
        <w:rPr>
          <w:rFonts w:ascii="Arial" w:hAnsi="Arial" w:cs="Arial"/>
          <w:b/>
          <w:bCs/>
        </w:rPr>
        <w:t>Freya Ward</w:t>
      </w:r>
    </w:p>
    <w:p w14:paraId="500BF2FD" w14:textId="77777777" w:rsidR="00800BA6" w:rsidRPr="00E612D3" w:rsidRDefault="00800BA6" w:rsidP="00800BA6">
      <w:pPr>
        <w:spacing w:after="0" w:line="240" w:lineRule="auto"/>
        <w:rPr>
          <w:rFonts w:ascii="Arial" w:hAnsi="Arial" w:cs="Arial"/>
          <w:b/>
          <w:bCs/>
        </w:rPr>
      </w:pPr>
      <w:r w:rsidRPr="00E612D3">
        <w:rPr>
          <w:rFonts w:ascii="Arial" w:hAnsi="Arial" w:cs="Arial"/>
          <w:b/>
          <w:bCs/>
        </w:rPr>
        <w:t>Napier Partnership</w:t>
      </w:r>
    </w:p>
    <w:p w14:paraId="7575AE32" w14:textId="77777777" w:rsidR="00800BA6" w:rsidRPr="00E612D3" w:rsidRDefault="00800BA6" w:rsidP="00800BA6">
      <w:pPr>
        <w:spacing w:after="0" w:line="240" w:lineRule="auto"/>
        <w:rPr>
          <w:rFonts w:ascii="Arial" w:hAnsi="Arial" w:cs="Arial"/>
          <w:bCs/>
        </w:rPr>
      </w:pPr>
      <w:proofErr w:type="spellStart"/>
      <w:r w:rsidRPr="00E612D3">
        <w:rPr>
          <w:rFonts w:ascii="Arial" w:hAnsi="Arial" w:cs="Arial"/>
          <w:bCs/>
        </w:rPr>
        <w:t>Tél</w:t>
      </w:r>
      <w:proofErr w:type="spellEnd"/>
      <w:proofErr w:type="gramStart"/>
      <w:r w:rsidRPr="00E612D3">
        <w:rPr>
          <w:rFonts w:ascii="Arial" w:hAnsi="Arial" w:cs="Arial"/>
          <w:bCs/>
        </w:rPr>
        <w:t>. :</w:t>
      </w:r>
      <w:proofErr w:type="gramEnd"/>
      <w:r w:rsidRPr="00E612D3">
        <w:rPr>
          <w:rFonts w:ascii="Arial" w:hAnsi="Arial" w:cs="Arial"/>
          <w:bCs/>
        </w:rPr>
        <w:t xml:space="preserve"> +44 1243 531123</w:t>
      </w:r>
    </w:p>
    <w:p w14:paraId="3EA8AFA5" w14:textId="77777777" w:rsidR="00800BA6" w:rsidRPr="00E612D3" w:rsidRDefault="00800BA6" w:rsidP="00800BA6">
      <w:pPr>
        <w:spacing w:after="0" w:line="240" w:lineRule="auto"/>
        <w:rPr>
          <w:rFonts w:ascii="Arial" w:hAnsi="Arial" w:cs="Arial"/>
          <w:lang w:val="it-IT"/>
        </w:rPr>
      </w:pPr>
      <w:r w:rsidRPr="00E612D3">
        <w:rPr>
          <w:rFonts w:ascii="Arial" w:hAnsi="Arial" w:cs="Arial"/>
          <w:bCs/>
          <w:lang w:val="it-IT"/>
        </w:rPr>
        <w:t xml:space="preserve">E-mail : </w:t>
      </w:r>
      <w:hyperlink r:id="rId18" w:history="1">
        <w:r w:rsidRPr="00E612D3">
          <w:rPr>
            <w:rStyle w:val="Hyperlink"/>
            <w:rFonts w:ascii="Arial" w:hAnsi="Arial" w:cs="Arial"/>
            <w:lang w:val="it-IT"/>
          </w:rPr>
          <w:t>freya@napierb2b.com</w:t>
        </w:r>
      </w:hyperlink>
    </w:p>
    <w:p w14:paraId="686733F7" w14:textId="1C63D77A" w:rsidR="00800BA6" w:rsidRPr="00E612D3" w:rsidRDefault="0088652F" w:rsidP="00800BA6">
      <w:pPr>
        <w:spacing w:after="0" w:line="240" w:lineRule="auto"/>
        <w:rPr>
          <w:rFonts w:ascii="Arial" w:hAnsi="Arial" w:cs="Arial"/>
          <w:b/>
          <w:bCs/>
          <w:lang w:val="it-IT"/>
        </w:rPr>
      </w:pPr>
      <w:hyperlink r:id="rId19" w:history="1">
        <w:r w:rsidR="008F2DC8" w:rsidRPr="00E612D3">
          <w:rPr>
            <w:rStyle w:val="Hyperlink"/>
            <w:rFonts w:ascii="Arial" w:hAnsi="Arial" w:cs="Arial"/>
            <w:lang w:val="it-IT"/>
          </w:rPr>
          <w:t>www.napierb2b.com</w:t>
        </w:r>
      </w:hyperlink>
      <w:r w:rsidR="008F2DC8" w:rsidRPr="00E612D3">
        <w:rPr>
          <w:rFonts w:ascii="Arial" w:hAnsi="Arial" w:cs="Arial"/>
          <w:b/>
          <w:bCs/>
          <w:lang w:val="it-IT"/>
        </w:rPr>
        <w:t xml:space="preserve"> </w:t>
      </w:r>
    </w:p>
    <w:p w14:paraId="3D4E31EC" w14:textId="77777777" w:rsidR="008F2DC8" w:rsidRPr="00E612D3" w:rsidRDefault="008F2DC8" w:rsidP="00800BA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5A418191" w14:textId="77777777" w:rsidR="00194523" w:rsidRPr="00E612D3" w:rsidRDefault="00194523" w:rsidP="00800BA6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E612D3">
        <w:rPr>
          <w:rFonts w:ascii="Arial" w:hAnsi="Arial" w:cs="Arial"/>
          <w:b/>
          <w:bCs/>
          <w:lang w:val="it-IT"/>
        </w:rPr>
        <w:t>Premier Farnell:</w:t>
      </w:r>
    </w:p>
    <w:p w14:paraId="1E1474AA" w14:textId="77777777" w:rsidR="00194523" w:rsidRPr="00E612D3" w:rsidRDefault="00194523" w:rsidP="00800BA6">
      <w:pPr>
        <w:spacing w:after="0" w:line="240" w:lineRule="auto"/>
        <w:rPr>
          <w:rFonts w:ascii="Arial" w:hAnsi="Arial" w:cs="Arial"/>
          <w:b/>
          <w:bCs/>
        </w:rPr>
      </w:pPr>
      <w:r w:rsidRPr="00E612D3">
        <w:rPr>
          <w:rFonts w:ascii="Arial" w:hAnsi="Arial" w:cs="Arial"/>
          <w:b/>
          <w:bCs/>
        </w:rPr>
        <w:t>Holly Smart</w:t>
      </w:r>
    </w:p>
    <w:p w14:paraId="11CC6132" w14:textId="77777777" w:rsidR="00194523" w:rsidRPr="00E612D3" w:rsidRDefault="00194523" w:rsidP="00800BA6">
      <w:pPr>
        <w:spacing w:after="0" w:line="240" w:lineRule="auto"/>
        <w:rPr>
          <w:rFonts w:ascii="Arial" w:hAnsi="Arial" w:cs="Arial"/>
          <w:b/>
          <w:bCs/>
        </w:rPr>
      </w:pPr>
      <w:r w:rsidRPr="00E612D3">
        <w:rPr>
          <w:rFonts w:ascii="Arial" w:hAnsi="Arial" w:cs="Arial"/>
          <w:b/>
          <w:bCs/>
        </w:rPr>
        <w:t>Head of PR and External Communications</w:t>
      </w:r>
    </w:p>
    <w:p w14:paraId="68B980EC" w14:textId="77777777" w:rsidR="00194523" w:rsidRPr="00E612D3" w:rsidRDefault="00194523" w:rsidP="00800BA6">
      <w:pPr>
        <w:spacing w:after="0" w:line="240" w:lineRule="auto"/>
        <w:rPr>
          <w:rFonts w:ascii="Arial" w:hAnsi="Arial" w:cs="Arial"/>
          <w:bCs/>
        </w:rPr>
      </w:pPr>
      <w:r w:rsidRPr="00E612D3">
        <w:rPr>
          <w:rFonts w:ascii="Arial" w:hAnsi="Arial" w:cs="Arial"/>
          <w:bCs/>
        </w:rPr>
        <w:t>Tel: +44 113 2485188</w:t>
      </w:r>
    </w:p>
    <w:p w14:paraId="2F93BBB2" w14:textId="77777777" w:rsidR="00FE27FD" w:rsidRPr="00E612D3" w:rsidRDefault="00194523" w:rsidP="00800BA6">
      <w:pPr>
        <w:spacing w:after="0" w:line="240" w:lineRule="auto"/>
        <w:rPr>
          <w:rStyle w:val="Hyperlink"/>
          <w:rFonts w:ascii="Arial" w:hAnsi="Arial" w:cs="Arial"/>
        </w:rPr>
      </w:pPr>
      <w:r w:rsidRPr="00E612D3">
        <w:rPr>
          <w:rFonts w:ascii="Arial" w:hAnsi="Arial" w:cs="Arial"/>
          <w:bCs/>
        </w:rPr>
        <w:t>Email:</w:t>
      </w:r>
      <w:r w:rsidRPr="00E612D3">
        <w:rPr>
          <w:rFonts w:ascii="Arial" w:hAnsi="Arial" w:cs="Arial"/>
          <w:b/>
          <w:bCs/>
        </w:rPr>
        <w:t> </w:t>
      </w:r>
      <w:hyperlink r:id="rId20" w:history="1">
        <w:r w:rsidRPr="00E612D3">
          <w:rPr>
            <w:rStyle w:val="Hyperlink"/>
            <w:rFonts w:ascii="Arial" w:hAnsi="Arial" w:cs="Arial"/>
          </w:rPr>
          <w:t>hsmart@premierfarnell.com</w:t>
        </w:r>
      </w:hyperlink>
    </w:p>
    <w:p w14:paraId="51946CF6" w14:textId="77777777" w:rsidR="00FE27FD" w:rsidRPr="00E612D3" w:rsidRDefault="00FE27FD" w:rsidP="00800BA6">
      <w:pPr>
        <w:spacing w:after="0" w:line="240" w:lineRule="auto"/>
        <w:rPr>
          <w:rFonts w:ascii="Arial" w:hAnsi="Arial" w:cs="Arial"/>
          <w:bCs/>
        </w:rPr>
      </w:pPr>
    </w:p>
    <w:p w14:paraId="4B92C03C" w14:textId="77777777" w:rsidR="00194523" w:rsidRPr="008E5FA3" w:rsidRDefault="00194523" w:rsidP="00800BA6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57E59EC1" w14:textId="77777777" w:rsidR="00D17626" w:rsidRPr="008E5FA3" w:rsidRDefault="00D17626" w:rsidP="00D17626">
      <w:pPr>
        <w:spacing w:after="0" w:line="240" w:lineRule="auto"/>
        <w:rPr>
          <w:rFonts w:ascii="Arial" w:hAnsi="Arial" w:cs="Arial"/>
          <w:b/>
        </w:rPr>
      </w:pPr>
    </w:p>
    <w:sectPr w:rsidR="00D17626" w:rsidRPr="008E5FA3" w:rsidSect="00D978B8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5940" w14:textId="77777777" w:rsidR="00117903" w:rsidRDefault="00117903">
      <w:pPr>
        <w:spacing w:after="0" w:line="240" w:lineRule="auto"/>
      </w:pPr>
      <w:r>
        <w:separator/>
      </w:r>
    </w:p>
  </w:endnote>
  <w:endnote w:type="continuationSeparator" w:id="0">
    <w:p w14:paraId="639C6E25" w14:textId="77777777" w:rsidR="00117903" w:rsidRDefault="0011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5A1B" w14:textId="3EFBA542" w:rsidR="00A37AF1" w:rsidRPr="00A37AF1" w:rsidRDefault="00A37AF1">
    <w:pPr>
      <w:pStyle w:val="Footer"/>
      <w:rPr>
        <w:rFonts w:ascii="Arial" w:hAnsi="Arial" w:cs="Arial"/>
        <w:lang w:val="en-GB"/>
      </w:rPr>
    </w:pPr>
    <w:r w:rsidRPr="00A37AF1">
      <w:rPr>
        <w:rFonts w:ascii="Arial" w:hAnsi="Arial" w:cs="Arial"/>
        <w:lang w:val="en-GB"/>
      </w:rPr>
      <w:t>FAR279fr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8695" w14:textId="77777777" w:rsidR="00117903" w:rsidRDefault="00117903">
      <w:pPr>
        <w:spacing w:after="0" w:line="240" w:lineRule="auto"/>
      </w:pPr>
      <w:r>
        <w:separator/>
      </w:r>
    </w:p>
  </w:footnote>
  <w:footnote w:type="continuationSeparator" w:id="0">
    <w:p w14:paraId="10BB53D2" w14:textId="77777777" w:rsidR="00117903" w:rsidRDefault="0011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086E" w14:textId="77777777" w:rsidR="000865A0" w:rsidRDefault="000865A0" w:rsidP="00960163">
    <w:pPr>
      <w:pStyle w:val="Header"/>
      <w:jc w:val="center"/>
    </w:pPr>
  </w:p>
  <w:p w14:paraId="72943D59" w14:textId="77777777" w:rsidR="000865A0" w:rsidRDefault="000865A0" w:rsidP="00960163">
    <w:pPr>
      <w:pStyle w:val="Header"/>
      <w:jc w:val="center"/>
    </w:pPr>
    <w:r w:rsidRPr="003A7EBF">
      <w:rPr>
        <w:noProof/>
        <w:lang w:val="fr-FR" w:eastAsia="fr-FR" w:bidi="ar-SA"/>
      </w:rPr>
      <w:drawing>
        <wp:inline distT="0" distB="0" distL="0" distR="0" wp14:anchorId="29EC265A" wp14:editId="63882056">
          <wp:extent cx="2028825" cy="459867"/>
          <wp:effectExtent l="19050" t="0" r="0" b="0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fr-FR" w:eastAsia="fr-FR" w:bidi="ar-SA"/>
      </w:rPr>
      <w:drawing>
        <wp:inline distT="0" distB="0" distL="0" distR="0" wp14:anchorId="784D802F" wp14:editId="503B73AC">
          <wp:extent cx="2714625" cy="464039"/>
          <wp:effectExtent l="19050" t="0" r="9525" b="0"/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273EC" w14:textId="77777777" w:rsidR="000865A0" w:rsidRDefault="000865A0" w:rsidP="00960163">
    <w:pPr>
      <w:pStyle w:val="Header"/>
      <w:jc w:val="center"/>
    </w:pPr>
  </w:p>
  <w:p w14:paraId="4525F07D" w14:textId="77777777"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69A"/>
    <w:multiLevelType w:val="hybridMultilevel"/>
    <w:tmpl w:val="ED06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62B94"/>
    <w:multiLevelType w:val="hybridMultilevel"/>
    <w:tmpl w:val="1FA8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4D"/>
    <w:rsid w:val="00020773"/>
    <w:rsid w:val="00024526"/>
    <w:rsid w:val="000245D5"/>
    <w:rsid w:val="00034F0E"/>
    <w:rsid w:val="00044327"/>
    <w:rsid w:val="00047CBA"/>
    <w:rsid w:val="00061F67"/>
    <w:rsid w:val="00072D33"/>
    <w:rsid w:val="000863BC"/>
    <w:rsid w:val="000865A0"/>
    <w:rsid w:val="00087F6A"/>
    <w:rsid w:val="00094FD5"/>
    <w:rsid w:val="000A393E"/>
    <w:rsid w:val="000A4C28"/>
    <w:rsid w:val="000B1BB0"/>
    <w:rsid w:val="000C0B80"/>
    <w:rsid w:val="000E4699"/>
    <w:rsid w:val="0010104D"/>
    <w:rsid w:val="00103CEC"/>
    <w:rsid w:val="00115A89"/>
    <w:rsid w:val="00117903"/>
    <w:rsid w:val="00123CDF"/>
    <w:rsid w:val="001262FC"/>
    <w:rsid w:val="00142E7D"/>
    <w:rsid w:val="001465EA"/>
    <w:rsid w:val="00155DBC"/>
    <w:rsid w:val="00194523"/>
    <w:rsid w:val="001B6589"/>
    <w:rsid w:val="001C3DA3"/>
    <w:rsid w:val="001C4750"/>
    <w:rsid w:val="001D3D8E"/>
    <w:rsid w:val="001D4CCA"/>
    <w:rsid w:val="001E5914"/>
    <w:rsid w:val="00203C6C"/>
    <w:rsid w:val="002233F7"/>
    <w:rsid w:val="0022608E"/>
    <w:rsid w:val="00237676"/>
    <w:rsid w:val="00237B68"/>
    <w:rsid w:val="00245450"/>
    <w:rsid w:val="0024782A"/>
    <w:rsid w:val="00255DBC"/>
    <w:rsid w:val="0026028F"/>
    <w:rsid w:val="002705BC"/>
    <w:rsid w:val="00294D84"/>
    <w:rsid w:val="002A4A6E"/>
    <w:rsid w:val="002A774F"/>
    <w:rsid w:val="002C6654"/>
    <w:rsid w:val="002D0DDC"/>
    <w:rsid w:val="002E1C81"/>
    <w:rsid w:val="002E4BD6"/>
    <w:rsid w:val="002E5040"/>
    <w:rsid w:val="002F5ABD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D7C2D"/>
    <w:rsid w:val="004E0716"/>
    <w:rsid w:val="004E3025"/>
    <w:rsid w:val="004F209C"/>
    <w:rsid w:val="004F3058"/>
    <w:rsid w:val="00514AF5"/>
    <w:rsid w:val="005209DE"/>
    <w:rsid w:val="00523E14"/>
    <w:rsid w:val="005254FC"/>
    <w:rsid w:val="00540643"/>
    <w:rsid w:val="005475F0"/>
    <w:rsid w:val="00563DBD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16EE5"/>
    <w:rsid w:val="00622AB5"/>
    <w:rsid w:val="00633CAC"/>
    <w:rsid w:val="00656040"/>
    <w:rsid w:val="00656B68"/>
    <w:rsid w:val="006647D5"/>
    <w:rsid w:val="00692271"/>
    <w:rsid w:val="006B598A"/>
    <w:rsid w:val="006C406B"/>
    <w:rsid w:val="006C660B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B0AE1"/>
    <w:rsid w:val="007B7297"/>
    <w:rsid w:val="007C3D0E"/>
    <w:rsid w:val="007E4CF7"/>
    <w:rsid w:val="007F2580"/>
    <w:rsid w:val="00800BA6"/>
    <w:rsid w:val="00807A71"/>
    <w:rsid w:val="00813E31"/>
    <w:rsid w:val="00831F28"/>
    <w:rsid w:val="0083682E"/>
    <w:rsid w:val="00844073"/>
    <w:rsid w:val="00845962"/>
    <w:rsid w:val="00846E60"/>
    <w:rsid w:val="00853D98"/>
    <w:rsid w:val="00875A85"/>
    <w:rsid w:val="0088652F"/>
    <w:rsid w:val="00897EC4"/>
    <w:rsid w:val="008A15D5"/>
    <w:rsid w:val="008E182B"/>
    <w:rsid w:val="008E5FA3"/>
    <w:rsid w:val="008F0C41"/>
    <w:rsid w:val="008F2DC8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43D0"/>
    <w:rsid w:val="00975BC4"/>
    <w:rsid w:val="00980374"/>
    <w:rsid w:val="009A7969"/>
    <w:rsid w:val="009C4CBA"/>
    <w:rsid w:val="009D37C7"/>
    <w:rsid w:val="009E5C42"/>
    <w:rsid w:val="00A021C2"/>
    <w:rsid w:val="00A02B63"/>
    <w:rsid w:val="00A10591"/>
    <w:rsid w:val="00A1251E"/>
    <w:rsid w:val="00A31ABD"/>
    <w:rsid w:val="00A37AF1"/>
    <w:rsid w:val="00A5194C"/>
    <w:rsid w:val="00A55FCF"/>
    <w:rsid w:val="00A65432"/>
    <w:rsid w:val="00A73E6A"/>
    <w:rsid w:val="00A8559D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3AF7"/>
    <w:rsid w:val="00B8400C"/>
    <w:rsid w:val="00B86707"/>
    <w:rsid w:val="00BB2504"/>
    <w:rsid w:val="00BB6249"/>
    <w:rsid w:val="00BC1090"/>
    <w:rsid w:val="00BC1D2A"/>
    <w:rsid w:val="00BD6693"/>
    <w:rsid w:val="00BE49BD"/>
    <w:rsid w:val="00BF777A"/>
    <w:rsid w:val="00C063D3"/>
    <w:rsid w:val="00C12B57"/>
    <w:rsid w:val="00C34664"/>
    <w:rsid w:val="00C45D1E"/>
    <w:rsid w:val="00C64F0B"/>
    <w:rsid w:val="00C75A87"/>
    <w:rsid w:val="00C76553"/>
    <w:rsid w:val="00C87784"/>
    <w:rsid w:val="00C93454"/>
    <w:rsid w:val="00C9607E"/>
    <w:rsid w:val="00C97F63"/>
    <w:rsid w:val="00CB01C5"/>
    <w:rsid w:val="00CE57C0"/>
    <w:rsid w:val="00D06414"/>
    <w:rsid w:val="00D076CA"/>
    <w:rsid w:val="00D144A9"/>
    <w:rsid w:val="00D15DED"/>
    <w:rsid w:val="00D17626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8A8"/>
    <w:rsid w:val="00E41393"/>
    <w:rsid w:val="00E47331"/>
    <w:rsid w:val="00E478E6"/>
    <w:rsid w:val="00E57DDD"/>
    <w:rsid w:val="00E612D3"/>
    <w:rsid w:val="00E62E5B"/>
    <w:rsid w:val="00E7146B"/>
    <w:rsid w:val="00EA0EB5"/>
    <w:rsid w:val="00EA6D5C"/>
    <w:rsid w:val="00EB1E02"/>
    <w:rsid w:val="00EC41DB"/>
    <w:rsid w:val="00EC6178"/>
    <w:rsid w:val="00ED5C9D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E27F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BD0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D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farnell.com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mailto:freya@napierb2b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fr.farnell.com" TargetMode="External"/><Relationship Id="rId17" Type="http://schemas.openxmlformats.org/officeDocument/2006/relationships/hyperlink" Target="http://www.premierfarnel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mailto:hsmart@premierfarnel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14.com/new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wark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otball.farnell.com/" TargetMode="External"/><Relationship Id="rId19" Type="http://schemas.openxmlformats.org/officeDocument/2006/relationships/hyperlink" Target="http://www.napierb2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tball.farnell.com/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D85D-8641-48FB-84D3-61E015E0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2018-06-13T09:19:00Z</dcterms:created>
  <dcterms:modified xsi:type="dcterms:W3CDTF">2018-06-13T16:00:00Z</dcterms:modified>
</cp:coreProperties>
</file>