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D400" w14:textId="77777777" w:rsidR="008526F9" w:rsidRPr="00996DEB" w:rsidRDefault="008526F9" w:rsidP="008526F9">
      <w:pPr>
        <w:spacing w:before="120" w:after="200" w:line="276" w:lineRule="auto"/>
        <w:jc w:val="center"/>
        <w:rPr>
          <w:rFonts w:ascii="Arial" w:hAnsi="Arial" w:cs="Arial"/>
          <w:b/>
          <w:bCs/>
        </w:rPr>
      </w:pPr>
      <w:bookmarkStart w:id="0" w:name="_GoBack"/>
      <w:bookmarkEnd w:id="0"/>
      <w:r w:rsidRPr="00996DEB">
        <w:rPr>
          <w:rFonts w:ascii="Arial" w:hAnsi="Arial" w:cs="Arial"/>
          <w:b/>
          <w:bCs/>
        </w:rPr>
        <w:t xml:space="preserve">Umasankar Pingali appointed Business President of Newark </w:t>
      </w:r>
    </w:p>
    <w:p w14:paraId="7477FF54" w14:textId="4907BD89" w:rsidR="008526F9" w:rsidRPr="001C62B4" w:rsidRDefault="008526F9" w:rsidP="008526F9">
      <w:pPr>
        <w:spacing w:after="200" w:line="276" w:lineRule="auto"/>
        <w:jc w:val="both"/>
        <w:rPr>
          <w:rFonts w:ascii="Arial" w:hAnsi="Arial" w:cs="Arial"/>
          <w:color w:val="000000"/>
          <w:sz w:val="20"/>
          <w:szCs w:val="20"/>
        </w:rPr>
      </w:pPr>
      <w:r w:rsidRPr="0068292F">
        <w:rPr>
          <w:rFonts w:ascii="Arial" w:hAnsi="Arial" w:cs="Arial"/>
          <w:b/>
          <w:color w:val="000000"/>
          <w:sz w:val="20"/>
          <w:szCs w:val="20"/>
        </w:rPr>
        <w:t xml:space="preserve">Chicago, </w:t>
      </w:r>
      <w:r w:rsidRPr="001C62B4">
        <w:rPr>
          <w:rFonts w:ascii="Arial" w:hAnsi="Arial" w:cs="Arial"/>
          <w:b/>
          <w:color w:val="000000"/>
          <w:sz w:val="20"/>
          <w:szCs w:val="20"/>
        </w:rPr>
        <w:t>June</w:t>
      </w:r>
      <w:r w:rsidRPr="0068292F">
        <w:rPr>
          <w:rFonts w:ascii="Arial" w:hAnsi="Arial" w:cs="Arial"/>
          <w:b/>
          <w:color w:val="000000"/>
          <w:sz w:val="20"/>
          <w:szCs w:val="20"/>
        </w:rPr>
        <w:t xml:space="preserve"> </w:t>
      </w:r>
      <w:r w:rsidR="001C62B4">
        <w:rPr>
          <w:rFonts w:ascii="Arial" w:hAnsi="Arial" w:cs="Arial"/>
          <w:b/>
          <w:color w:val="000000"/>
          <w:sz w:val="20"/>
          <w:szCs w:val="20"/>
        </w:rPr>
        <w:t xml:space="preserve">19, </w:t>
      </w:r>
      <w:r w:rsidRPr="0068292F">
        <w:rPr>
          <w:rFonts w:ascii="Arial" w:hAnsi="Arial" w:cs="Arial"/>
          <w:b/>
          <w:color w:val="000000"/>
          <w:sz w:val="20"/>
          <w:szCs w:val="20"/>
        </w:rPr>
        <w:t>2019:</w:t>
      </w:r>
      <w:r w:rsidRPr="0068292F">
        <w:rPr>
          <w:rFonts w:ascii="Arial" w:hAnsi="Arial" w:cs="Arial"/>
          <w:color w:val="000000"/>
          <w:sz w:val="20"/>
          <w:szCs w:val="20"/>
        </w:rPr>
        <w:t xml:space="preserve"> </w:t>
      </w:r>
      <w:hyperlink r:id="rId6" w:history="1">
        <w:r w:rsidRPr="0068292F">
          <w:rPr>
            <w:rStyle w:val="Hyperlink"/>
            <w:rFonts w:ascii="Arial" w:hAnsi="Arial" w:cs="Arial"/>
            <w:sz w:val="20"/>
            <w:szCs w:val="20"/>
          </w:rPr>
          <w:t>Premier Farnell</w:t>
        </w:r>
      </w:hyperlink>
      <w:r w:rsidRPr="0068292F">
        <w:rPr>
          <w:rFonts w:ascii="Arial" w:hAnsi="Arial" w:cs="Arial"/>
          <w:color w:val="000000"/>
          <w:sz w:val="20"/>
          <w:szCs w:val="20"/>
        </w:rPr>
        <w:t>, the</w:t>
      </w:r>
      <w:r w:rsidRPr="0068292F">
        <w:rPr>
          <w:rFonts w:ascii="Arial" w:hAnsi="Arial" w:cs="Arial"/>
          <w:sz w:val="20"/>
          <w:szCs w:val="20"/>
        </w:rPr>
        <w:t xml:space="preserve"> </w:t>
      </w:r>
      <w:r>
        <w:rPr>
          <w:rFonts w:ascii="Arial" w:hAnsi="Arial" w:cs="Arial"/>
          <w:sz w:val="20"/>
          <w:szCs w:val="20"/>
        </w:rPr>
        <w:t>Development Distributor</w:t>
      </w:r>
      <w:r w:rsidRPr="0068292F">
        <w:rPr>
          <w:rFonts w:ascii="Arial" w:hAnsi="Arial" w:cs="Arial"/>
          <w:color w:val="000000"/>
          <w:sz w:val="20"/>
          <w:szCs w:val="20"/>
        </w:rPr>
        <w:t xml:space="preserve">, has appointed </w:t>
      </w:r>
      <w:hyperlink r:id="rId7" w:history="1">
        <w:r w:rsidRPr="0068292F">
          <w:rPr>
            <w:rStyle w:val="Hyperlink"/>
            <w:rFonts w:ascii="Arial" w:hAnsi="Arial" w:cs="Arial"/>
            <w:bCs/>
            <w:sz w:val="20"/>
            <w:szCs w:val="20"/>
          </w:rPr>
          <w:t>Umasankar Pingali</w:t>
        </w:r>
      </w:hyperlink>
      <w:r w:rsidRPr="0068292F">
        <w:rPr>
          <w:rFonts w:ascii="Arial" w:hAnsi="Arial" w:cs="Arial"/>
          <w:color w:val="000000"/>
          <w:sz w:val="20"/>
          <w:szCs w:val="20"/>
        </w:rPr>
        <w:t xml:space="preserve"> to the role of Business President of Newark, its distribution business in the Americas. Uma will </w:t>
      </w:r>
      <w:r w:rsidRPr="001C62B4">
        <w:rPr>
          <w:rFonts w:ascii="Arial" w:hAnsi="Arial" w:cs="Arial"/>
          <w:color w:val="000000"/>
          <w:sz w:val="20"/>
          <w:szCs w:val="20"/>
        </w:rPr>
        <w:t xml:space="preserve">continue to report to </w:t>
      </w:r>
      <w:hyperlink r:id="rId8" w:history="1">
        <w:r w:rsidRPr="001C62B4">
          <w:rPr>
            <w:rStyle w:val="Hyperlink"/>
            <w:rFonts w:ascii="Arial" w:hAnsi="Arial" w:cs="Arial"/>
            <w:sz w:val="20"/>
            <w:szCs w:val="20"/>
          </w:rPr>
          <w:t>Chris Breslin</w:t>
        </w:r>
      </w:hyperlink>
      <w:r w:rsidRPr="001C62B4">
        <w:rPr>
          <w:rFonts w:ascii="Arial" w:hAnsi="Arial" w:cs="Arial"/>
          <w:color w:val="000000"/>
          <w:sz w:val="20"/>
          <w:szCs w:val="20"/>
        </w:rPr>
        <w:t>, President of Premier Farnell.</w:t>
      </w:r>
    </w:p>
    <w:p w14:paraId="3A8B391F" w14:textId="7F53FD32" w:rsidR="008526F9" w:rsidRPr="001C62B4" w:rsidRDefault="008526F9" w:rsidP="008526F9">
      <w:pPr>
        <w:spacing w:after="200" w:line="276" w:lineRule="auto"/>
        <w:jc w:val="both"/>
        <w:rPr>
          <w:rFonts w:ascii="Arial" w:hAnsi="Arial" w:cs="Arial"/>
          <w:color w:val="000000"/>
          <w:sz w:val="20"/>
          <w:szCs w:val="20"/>
        </w:rPr>
      </w:pPr>
      <w:r w:rsidRPr="001C62B4">
        <w:rPr>
          <w:rFonts w:ascii="Arial" w:hAnsi="Arial" w:cs="Arial"/>
          <w:color w:val="000000"/>
          <w:sz w:val="20"/>
          <w:szCs w:val="20"/>
        </w:rPr>
        <w:t xml:space="preserve">Uma joined Premier Farnell in 2011 and became </w:t>
      </w:r>
      <w:r w:rsidR="00040601" w:rsidRPr="001C62B4">
        <w:rPr>
          <w:rFonts w:ascii="Arial" w:hAnsi="Arial" w:cs="Arial"/>
          <w:color w:val="000000"/>
          <w:sz w:val="20"/>
          <w:szCs w:val="20"/>
        </w:rPr>
        <w:t xml:space="preserve">Regional </w:t>
      </w:r>
      <w:r w:rsidRPr="001C62B4">
        <w:rPr>
          <w:rFonts w:ascii="Arial" w:hAnsi="Arial" w:cs="Arial"/>
          <w:color w:val="000000"/>
          <w:sz w:val="20"/>
          <w:szCs w:val="20"/>
        </w:rPr>
        <w:t xml:space="preserve">Business </w:t>
      </w:r>
      <w:r w:rsidR="00F97D2F" w:rsidRPr="001C62B4">
        <w:rPr>
          <w:rFonts w:ascii="Arial" w:hAnsi="Arial" w:cs="Arial"/>
          <w:color w:val="000000"/>
          <w:sz w:val="20"/>
          <w:szCs w:val="20"/>
        </w:rPr>
        <w:t xml:space="preserve">President </w:t>
      </w:r>
      <w:r w:rsidRPr="001C62B4">
        <w:rPr>
          <w:rFonts w:ascii="Arial" w:hAnsi="Arial" w:cs="Arial"/>
          <w:color w:val="000000"/>
          <w:sz w:val="20"/>
          <w:szCs w:val="20"/>
        </w:rPr>
        <w:t xml:space="preserve">of Premier Farnell’s APAC business, element14, in 2015. </w:t>
      </w:r>
      <w:r w:rsidRPr="001C62B4">
        <w:rPr>
          <w:rFonts w:ascii="Arial" w:hAnsi="Arial" w:cs="Arial"/>
          <w:sz w:val="20"/>
          <w:szCs w:val="20"/>
        </w:rPr>
        <w:t xml:space="preserve">Uma was selected to lead the Newark business based on the strong performance delivered by the APAC business under his leadership and extensive industry experience, gained over 30 years </w:t>
      </w:r>
      <w:r w:rsidR="001C62B4">
        <w:rPr>
          <w:rFonts w:ascii="Arial" w:hAnsi="Arial" w:cs="Arial"/>
          <w:sz w:val="20"/>
          <w:szCs w:val="20"/>
        </w:rPr>
        <w:t>spanning senior roles in organiz</w:t>
      </w:r>
      <w:r w:rsidRPr="001C62B4">
        <w:rPr>
          <w:rFonts w:ascii="Arial" w:hAnsi="Arial" w:cs="Arial"/>
          <w:sz w:val="20"/>
          <w:szCs w:val="20"/>
        </w:rPr>
        <w:t xml:space="preserve">ations such as Future and </w:t>
      </w:r>
      <w:proofErr w:type="spellStart"/>
      <w:r w:rsidRPr="001C62B4">
        <w:rPr>
          <w:rFonts w:ascii="Arial" w:hAnsi="Arial" w:cs="Arial"/>
          <w:sz w:val="20"/>
          <w:szCs w:val="20"/>
        </w:rPr>
        <w:t>Intersil</w:t>
      </w:r>
      <w:proofErr w:type="spellEnd"/>
      <w:r w:rsidRPr="001C62B4">
        <w:rPr>
          <w:rFonts w:ascii="Arial" w:hAnsi="Arial" w:cs="Arial"/>
          <w:sz w:val="20"/>
          <w:szCs w:val="20"/>
        </w:rPr>
        <w:t xml:space="preserve">.  </w:t>
      </w:r>
    </w:p>
    <w:p w14:paraId="0A1B1AA1" w14:textId="35B07CD1" w:rsidR="008526F9" w:rsidRPr="0068292F" w:rsidRDefault="008526F9" w:rsidP="008526F9">
      <w:pPr>
        <w:spacing w:after="200" w:line="276" w:lineRule="auto"/>
        <w:jc w:val="both"/>
        <w:rPr>
          <w:rFonts w:ascii="Arial" w:hAnsi="Arial" w:cs="Arial"/>
          <w:sz w:val="20"/>
          <w:szCs w:val="20"/>
        </w:rPr>
      </w:pPr>
      <w:r w:rsidRPr="001C62B4">
        <w:rPr>
          <w:rStyle w:val="Strong"/>
          <w:rFonts w:ascii="Arial" w:hAnsi="Arial" w:cs="Arial"/>
          <w:sz w:val="20"/>
          <w:szCs w:val="20"/>
          <w:shd w:val="clear" w:color="auto" w:fill="FFFFFF"/>
        </w:rPr>
        <w:t>Chris Breslin, President of Premier Farnell said:</w:t>
      </w:r>
      <w:r w:rsidRPr="001C62B4">
        <w:rPr>
          <w:rFonts w:ascii="Arial" w:hAnsi="Arial" w:cs="Arial"/>
          <w:sz w:val="20"/>
          <w:szCs w:val="20"/>
          <w:shd w:val="clear" w:color="auto" w:fill="FFFFFF"/>
        </w:rPr>
        <w:t xml:space="preserve"> “I am delighted that Uma will be bringing his skills and experience to our Americas business. Uma has demonstrated the value that he adds to Premier Farnell, year </w:t>
      </w:r>
      <w:r w:rsidR="00183E8D" w:rsidRPr="001C62B4">
        <w:rPr>
          <w:rFonts w:ascii="Arial" w:hAnsi="Arial" w:cs="Arial"/>
          <w:sz w:val="20"/>
          <w:szCs w:val="20"/>
          <w:shd w:val="clear" w:color="auto" w:fill="FFFFFF"/>
        </w:rPr>
        <w:t xml:space="preserve">after </w:t>
      </w:r>
      <w:r w:rsidRPr="001C62B4">
        <w:rPr>
          <w:rFonts w:ascii="Arial" w:hAnsi="Arial" w:cs="Arial"/>
          <w:sz w:val="20"/>
          <w:szCs w:val="20"/>
          <w:shd w:val="clear" w:color="auto" w:fill="FFFFFF"/>
        </w:rPr>
        <w:t>year. As Regional Business President of APAC, Uma has led a talented team to consistently deliver profitable growth in the region. I am confident that Uma’s focus and leadership will help Newark grow further in the year ahead.”</w:t>
      </w:r>
    </w:p>
    <w:p w14:paraId="4CD94716" w14:textId="627AD355" w:rsidR="008526F9" w:rsidRPr="0068292F" w:rsidRDefault="008526F9" w:rsidP="008526F9">
      <w:pPr>
        <w:spacing w:after="200" w:line="276" w:lineRule="auto"/>
        <w:jc w:val="both"/>
        <w:rPr>
          <w:rFonts w:ascii="Arial" w:hAnsi="Arial" w:cs="Arial"/>
          <w:sz w:val="20"/>
          <w:szCs w:val="20"/>
        </w:rPr>
      </w:pPr>
      <w:r w:rsidRPr="0068292F">
        <w:rPr>
          <w:rFonts w:ascii="Arial" w:hAnsi="Arial" w:cs="Arial"/>
          <w:bCs/>
          <w:sz w:val="20"/>
          <w:szCs w:val="20"/>
        </w:rPr>
        <w:t>In his new role, Uma</w:t>
      </w:r>
      <w:r w:rsidRPr="0068292F">
        <w:rPr>
          <w:rFonts w:ascii="Arial" w:hAnsi="Arial" w:cs="Arial"/>
          <w:sz w:val="20"/>
          <w:szCs w:val="20"/>
        </w:rPr>
        <w:t xml:space="preserve"> </w:t>
      </w:r>
      <w:r>
        <w:rPr>
          <w:rFonts w:ascii="Arial" w:hAnsi="Arial" w:cs="Arial"/>
          <w:sz w:val="20"/>
          <w:szCs w:val="20"/>
        </w:rPr>
        <w:t xml:space="preserve">will </w:t>
      </w:r>
      <w:r w:rsidRPr="0068292F">
        <w:rPr>
          <w:rFonts w:ascii="Arial" w:hAnsi="Arial" w:cs="Arial"/>
          <w:sz w:val="20"/>
          <w:szCs w:val="20"/>
        </w:rPr>
        <w:t>focus on driving profitable growth in the Americas by maximi</w:t>
      </w:r>
      <w:r w:rsidR="001C62B4">
        <w:rPr>
          <w:rFonts w:ascii="Arial" w:hAnsi="Arial" w:cs="Arial"/>
          <w:sz w:val="20"/>
          <w:szCs w:val="20"/>
        </w:rPr>
        <w:t>z</w:t>
      </w:r>
      <w:r w:rsidRPr="0068292F">
        <w:rPr>
          <w:rFonts w:ascii="Arial" w:hAnsi="Arial" w:cs="Arial"/>
          <w:sz w:val="20"/>
          <w:szCs w:val="20"/>
        </w:rPr>
        <w:t xml:space="preserve">ing </w:t>
      </w:r>
      <w:r>
        <w:rPr>
          <w:rFonts w:ascii="Arial" w:hAnsi="Arial" w:cs="Arial"/>
          <w:sz w:val="20"/>
          <w:szCs w:val="20"/>
        </w:rPr>
        <w:t>th</w:t>
      </w:r>
      <w:r w:rsidRPr="0068292F">
        <w:rPr>
          <w:rFonts w:ascii="Arial" w:hAnsi="Arial" w:cs="Arial"/>
          <w:sz w:val="20"/>
          <w:szCs w:val="20"/>
        </w:rPr>
        <w:t xml:space="preserve">e potential of </w:t>
      </w:r>
      <w:r w:rsidR="00F97D2F">
        <w:rPr>
          <w:rFonts w:ascii="Arial" w:hAnsi="Arial" w:cs="Arial"/>
          <w:sz w:val="20"/>
          <w:szCs w:val="20"/>
        </w:rPr>
        <w:t>Newark’s</w:t>
      </w:r>
      <w:r w:rsidR="00F97D2F" w:rsidRPr="0068292F">
        <w:rPr>
          <w:rFonts w:ascii="Arial" w:hAnsi="Arial" w:cs="Arial"/>
          <w:sz w:val="20"/>
          <w:szCs w:val="20"/>
        </w:rPr>
        <w:t xml:space="preserve"> </w:t>
      </w:r>
      <w:r w:rsidRPr="0068292F">
        <w:rPr>
          <w:rFonts w:ascii="Arial" w:hAnsi="Arial" w:cs="Arial"/>
          <w:sz w:val="20"/>
          <w:szCs w:val="20"/>
        </w:rPr>
        <w:t xml:space="preserve">successful multi-channel sales model and customer value proposition.  </w:t>
      </w:r>
    </w:p>
    <w:p w14:paraId="46890476" w14:textId="77777777" w:rsidR="008526F9" w:rsidRDefault="008526F9" w:rsidP="008526F9">
      <w:pPr>
        <w:spacing w:after="200" w:line="276" w:lineRule="auto"/>
        <w:jc w:val="center"/>
        <w:rPr>
          <w:rFonts w:ascii="Arial" w:hAnsi="Arial" w:cs="Arial"/>
          <w:b/>
          <w:sz w:val="20"/>
          <w:szCs w:val="20"/>
        </w:rPr>
      </w:pPr>
      <w:r w:rsidRPr="0068292F">
        <w:rPr>
          <w:rFonts w:ascii="Arial" w:hAnsi="Arial" w:cs="Arial"/>
          <w:b/>
          <w:sz w:val="20"/>
          <w:szCs w:val="20"/>
        </w:rPr>
        <w:t>Ends</w:t>
      </w:r>
    </w:p>
    <w:p w14:paraId="72A56E98" w14:textId="77777777" w:rsidR="00996DEB" w:rsidRPr="000E21A6" w:rsidRDefault="00996DEB" w:rsidP="00996DEB">
      <w:pPr>
        <w:rPr>
          <w:rFonts w:ascii="Arial" w:hAnsi="Arial" w:cs="Arial"/>
          <w:b/>
          <w:sz w:val="20"/>
          <w:szCs w:val="20"/>
          <w:u w:val="single"/>
        </w:rPr>
      </w:pPr>
      <w:r w:rsidRPr="000E21A6">
        <w:rPr>
          <w:rFonts w:ascii="Arial" w:hAnsi="Arial" w:cs="Arial"/>
          <w:b/>
          <w:sz w:val="20"/>
          <w:szCs w:val="20"/>
          <w:u w:val="single"/>
        </w:rPr>
        <w:t>Notes to Editors</w:t>
      </w:r>
    </w:p>
    <w:p w14:paraId="4F90A7EA" w14:textId="77777777" w:rsidR="00996DEB" w:rsidRPr="000E21A6" w:rsidRDefault="00996DEB" w:rsidP="00996DEB">
      <w:pPr>
        <w:rPr>
          <w:rFonts w:ascii="Arial" w:hAnsi="Arial" w:cs="Arial"/>
          <w:b/>
          <w:sz w:val="20"/>
          <w:szCs w:val="20"/>
        </w:rPr>
      </w:pPr>
    </w:p>
    <w:p w14:paraId="7B86AF05" w14:textId="77777777" w:rsidR="00996DEB" w:rsidRPr="000E21A6" w:rsidRDefault="00996DEB" w:rsidP="00996DEB">
      <w:pPr>
        <w:rPr>
          <w:rFonts w:ascii="Arial" w:hAnsi="Arial" w:cs="Arial"/>
          <w:sz w:val="20"/>
          <w:szCs w:val="20"/>
        </w:rPr>
      </w:pPr>
      <w:r w:rsidRPr="000E21A6">
        <w:rPr>
          <w:rFonts w:ascii="Arial" w:hAnsi="Arial" w:cs="Arial"/>
          <w:sz w:val="20"/>
          <w:szCs w:val="20"/>
        </w:rPr>
        <w:t xml:space="preserve">You can find more details and supporting imagery related to this press release on our newsroom: </w:t>
      </w:r>
      <w:hyperlink r:id="rId9" w:history="1">
        <w:r w:rsidRPr="000E21A6">
          <w:rPr>
            <w:rStyle w:val="Hyperlink"/>
            <w:rFonts w:ascii="Arial" w:hAnsi="Arial" w:cs="Arial"/>
            <w:sz w:val="20"/>
            <w:szCs w:val="20"/>
          </w:rPr>
          <w:t>www.element14.com/news</w:t>
        </w:r>
      </w:hyperlink>
    </w:p>
    <w:p w14:paraId="78F54C0C" w14:textId="77777777" w:rsidR="00996DEB" w:rsidRPr="000E21A6" w:rsidRDefault="00996DEB" w:rsidP="00996DEB">
      <w:pPr>
        <w:rPr>
          <w:rFonts w:ascii="Arial" w:hAnsi="Arial" w:cs="Arial"/>
          <w:sz w:val="20"/>
          <w:szCs w:val="20"/>
        </w:rPr>
      </w:pPr>
    </w:p>
    <w:p w14:paraId="757364AA" w14:textId="77777777" w:rsidR="00996DEB" w:rsidRPr="000E21A6" w:rsidRDefault="00996DEB" w:rsidP="00996DEB">
      <w:pPr>
        <w:rPr>
          <w:rFonts w:ascii="Arial" w:hAnsi="Arial" w:cs="Arial"/>
          <w:b/>
          <w:bCs/>
          <w:sz w:val="20"/>
          <w:szCs w:val="20"/>
        </w:rPr>
      </w:pPr>
      <w:r w:rsidRPr="000E21A6">
        <w:rPr>
          <w:rFonts w:ascii="Arial" w:hAnsi="Arial" w:cs="Arial"/>
          <w:b/>
          <w:bCs/>
          <w:sz w:val="20"/>
          <w:szCs w:val="20"/>
        </w:rPr>
        <w:t>About us</w:t>
      </w:r>
    </w:p>
    <w:p w14:paraId="66E9B4C8" w14:textId="77777777" w:rsidR="00996DEB" w:rsidRPr="000E21A6" w:rsidRDefault="00996DEB" w:rsidP="00996DEB">
      <w:pPr>
        <w:rPr>
          <w:rFonts w:ascii="Arial" w:hAnsi="Arial" w:cs="Arial"/>
          <w:b/>
          <w:bCs/>
          <w:sz w:val="20"/>
          <w:szCs w:val="20"/>
          <w:u w:val="single"/>
        </w:rPr>
      </w:pPr>
    </w:p>
    <w:p w14:paraId="2EC95392" w14:textId="77777777" w:rsidR="00996DEB" w:rsidRPr="000E21A6" w:rsidRDefault="00D22AC2" w:rsidP="00996DEB">
      <w:pPr>
        <w:rPr>
          <w:rFonts w:ascii="Arial" w:hAnsi="Arial" w:cs="Arial"/>
          <w:sz w:val="20"/>
          <w:szCs w:val="20"/>
        </w:rPr>
      </w:pPr>
      <w:hyperlink r:id="rId10" w:history="1">
        <w:r w:rsidR="00996DEB" w:rsidRPr="000E21A6">
          <w:rPr>
            <w:rStyle w:val="Hyperlink"/>
            <w:rFonts w:ascii="Arial" w:hAnsi="Arial" w:cs="Arial"/>
            <w:sz w:val="20"/>
            <w:szCs w:val="20"/>
          </w:rPr>
          <w:t>Newark</w:t>
        </w:r>
      </w:hyperlink>
      <w:r w:rsidR="00996DEB" w:rsidRPr="000E21A6">
        <w:rPr>
          <w:rStyle w:val="Hyperlink"/>
          <w:rFonts w:ascii="Arial" w:hAnsi="Arial" w:cs="Arial"/>
          <w:sz w:val="20"/>
          <w:szCs w:val="20"/>
        </w:rPr>
        <w:t xml:space="preserve"> is part of the </w:t>
      </w:r>
      <w:hyperlink r:id="rId11" w:history="1">
        <w:r w:rsidR="00996DEB" w:rsidRPr="000E21A6">
          <w:rPr>
            <w:rStyle w:val="Hyperlink"/>
            <w:rFonts w:ascii="Arial" w:hAnsi="Arial" w:cs="Arial"/>
            <w:sz w:val="20"/>
            <w:szCs w:val="20"/>
          </w:rPr>
          <w:t>Premier Farnell</w:t>
        </w:r>
      </w:hyperlink>
      <w:r w:rsidR="00996DEB" w:rsidRPr="000E21A6">
        <w:rPr>
          <w:rStyle w:val="Hyperlink"/>
          <w:rFonts w:ascii="Arial" w:hAnsi="Arial" w:cs="Arial"/>
          <w:sz w:val="20"/>
          <w:szCs w:val="20"/>
        </w:rPr>
        <w:t xml:space="preserve"> group of businesses, </w:t>
      </w:r>
      <w:r w:rsidR="00996DEB" w:rsidRPr="000E21A6">
        <w:rPr>
          <w:rFonts w:ascii="Arial" w:hAnsi="Arial" w:cs="Arial"/>
          <w:sz w:val="20"/>
          <w:szCs w:val="20"/>
        </w:rPr>
        <w:t xml:space="preserve">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14:paraId="7C97C5A0" w14:textId="77777777" w:rsidR="00996DEB" w:rsidRPr="000E21A6" w:rsidRDefault="00996DEB" w:rsidP="00996DEB">
      <w:pPr>
        <w:rPr>
          <w:rFonts w:ascii="Arial" w:hAnsi="Arial" w:cs="Arial"/>
          <w:sz w:val="20"/>
          <w:szCs w:val="20"/>
        </w:rPr>
      </w:pPr>
    </w:p>
    <w:p w14:paraId="6585972A" w14:textId="77777777" w:rsidR="00996DEB" w:rsidRPr="000E21A6" w:rsidRDefault="00996DEB" w:rsidP="00996DEB">
      <w:pPr>
        <w:rPr>
          <w:rFonts w:ascii="Arial" w:hAnsi="Arial" w:cs="Arial"/>
          <w:sz w:val="20"/>
          <w:szCs w:val="20"/>
        </w:rPr>
      </w:pPr>
      <w:r w:rsidRPr="000E21A6">
        <w:rPr>
          <w:rFonts w:ascii="Arial" w:hAnsi="Arial" w:cs="Arial"/>
          <w:sz w:val="20"/>
          <w:szCs w:val="20"/>
        </w:rPr>
        <w:t xml:space="preserve">Premier Farnell trades as </w:t>
      </w:r>
      <w:hyperlink r:id="rId12" w:history="1">
        <w:r w:rsidRPr="000E21A6">
          <w:rPr>
            <w:rStyle w:val="Hyperlink"/>
            <w:rFonts w:ascii="Arial" w:hAnsi="Arial" w:cs="Arial"/>
            <w:sz w:val="20"/>
            <w:szCs w:val="20"/>
          </w:rPr>
          <w:t>Farnell</w:t>
        </w:r>
      </w:hyperlink>
      <w:r w:rsidRPr="000E21A6">
        <w:rPr>
          <w:rFonts w:ascii="Arial" w:hAnsi="Arial" w:cs="Arial"/>
          <w:sz w:val="20"/>
          <w:szCs w:val="20"/>
        </w:rPr>
        <w:t xml:space="preserve"> in Europe; </w:t>
      </w:r>
      <w:hyperlink r:id="rId13" w:history="1">
        <w:r w:rsidRPr="000E21A6">
          <w:rPr>
            <w:rStyle w:val="Hyperlink"/>
            <w:rFonts w:ascii="Arial" w:hAnsi="Arial" w:cs="Arial"/>
            <w:sz w:val="20"/>
            <w:szCs w:val="20"/>
          </w:rPr>
          <w:t>Newark</w:t>
        </w:r>
      </w:hyperlink>
      <w:r w:rsidRPr="000E21A6">
        <w:rPr>
          <w:rFonts w:ascii="Arial" w:hAnsi="Arial" w:cs="Arial"/>
          <w:sz w:val="20"/>
          <w:szCs w:val="20"/>
        </w:rPr>
        <w:t xml:space="preserve"> in North America; and </w:t>
      </w:r>
      <w:hyperlink r:id="rId14" w:history="1">
        <w:r w:rsidRPr="000E21A6">
          <w:rPr>
            <w:rStyle w:val="Hyperlink"/>
            <w:rFonts w:ascii="Arial" w:hAnsi="Arial" w:cs="Arial"/>
            <w:sz w:val="20"/>
            <w:szCs w:val="20"/>
          </w:rPr>
          <w:t>element14</w:t>
        </w:r>
      </w:hyperlink>
      <w:r w:rsidRPr="000E21A6">
        <w:rPr>
          <w:rFonts w:ascii="Arial" w:hAnsi="Arial" w:cs="Arial"/>
          <w:sz w:val="20"/>
          <w:szCs w:val="20"/>
        </w:rPr>
        <w:t xml:space="preserve"> throughout Asia Pacific. Premier Farnell sells direct to consumers through a network of resellers and its </w:t>
      </w:r>
      <w:hyperlink r:id="rId15" w:history="1">
        <w:r w:rsidRPr="000E21A6">
          <w:rPr>
            <w:rStyle w:val="Hyperlink"/>
            <w:rFonts w:ascii="Arial" w:hAnsi="Arial" w:cs="Arial"/>
            <w:sz w:val="20"/>
            <w:szCs w:val="20"/>
          </w:rPr>
          <w:t>CPC</w:t>
        </w:r>
      </w:hyperlink>
      <w:r w:rsidRPr="000E21A6">
        <w:rPr>
          <w:rFonts w:ascii="Arial" w:hAnsi="Arial" w:cs="Arial"/>
          <w:sz w:val="20"/>
          <w:szCs w:val="20"/>
        </w:rPr>
        <w:t xml:space="preserve"> business in the UK.</w:t>
      </w:r>
    </w:p>
    <w:p w14:paraId="510512D4" w14:textId="77777777" w:rsidR="00996DEB" w:rsidRPr="000E21A6" w:rsidRDefault="00996DEB" w:rsidP="00996DEB">
      <w:pPr>
        <w:rPr>
          <w:rFonts w:ascii="Arial" w:hAnsi="Arial" w:cs="Arial"/>
          <w:sz w:val="20"/>
          <w:szCs w:val="20"/>
        </w:rPr>
      </w:pPr>
    </w:p>
    <w:p w14:paraId="4AB0306C" w14:textId="77777777" w:rsidR="00996DEB" w:rsidRPr="000E21A6" w:rsidRDefault="00996DEB" w:rsidP="00996DEB">
      <w:pPr>
        <w:rPr>
          <w:rFonts w:ascii="Arial" w:hAnsi="Arial" w:cs="Arial"/>
          <w:sz w:val="20"/>
          <w:szCs w:val="20"/>
        </w:rPr>
      </w:pPr>
      <w:r w:rsidRPr="000E21A6">
        <w:rPr>
          <w:rFonts w:ascii="Arial" w:hAnsi="Arial" w:cs="Arial"/>
          <w:sz w:val="20"/>
          <w:szCs w:val="20"/>
        </w:rPr>
        <w:t xml:space="preserve">Premier Farnell is a business unit of </w:t>
      </w:r>
      <w:hyperlink r:id="rId16" w:history="1">
        <w:r w:rsidRPr="000E21A6">
          <w:rPr>
            <w:rStyle w:val="Hyperlink"/>
            <w:rFonts w:ascii="Arial" w:hAnsi="Arial" w:cs="Arial"/>
            <w:sz w:val="20"/>
            <w:szCs w:val="20"/>
          </w:rPr>
          <w:t>Avnet</w:t>
        </w:r>
      </w:hyperlink>
      <w:r w:rsidRPr="000E21A6">
        <w:rPr>
          <w:rFonts w:ascii="Arial" w:hAnsi="Arial" w:cs="Arial"/>
          <w:sz w:val="20"/>
          <w:szCs w:val="20"/>
        </w:rPr>
        <w:t xml:space="preserve">, Inc. (Nasdaq: </w:t>
      </w:r>
      <w:hyperlink r:id="rId17" w:history="1">
        <w:r w:rsidRPr="000E21A6">
          <w:rPr>
            <w:rStyle w:val="Hyperlink"/>
            <w:rFonts w:ascii="Arial" w:hAnsi="Arial" w:cs="Arial"/>
            <w:sz w:val="20"/>
            <w:szCs w:val="20"/>
          </w:rPr>
          <w:t>AVT</w:t>
        </w:r>
      </w:hyperlink>
      <w:r w:rsidRPr="000E21A6">
        <w:rPr>
          <w:rFonts w:ascii="Arial" w:hAnsi="Arial" w:cs="Arial"/>
          <w:sz w:val="20"/>
          <w:szCs w:val="20"/>
        </w:rPr>
        <w:t>).</w:t>
      </w:r>
      <w:r w:rsidRPr="000E21A6">
        <w:rPr>
          <w:rFonts w:ascii="Arial" w:hAnsi="Arial" w:cs="Arial"/>
          <w:sz w:val="20"/>
          <w:szCs w:val="20"/>
          <w:shd w:val="clear" w:color="auto" w:fill="FFFFFF"/>
        </w:rPr>
        <w:t xml:space="preserve"> Avnet is a global technology solutions provider with an extensive ecosystem that delivers design, product, marketing and supply chain expertise for customers at every stage of the product lifecycle. </w:t>
      </w:r>
    </w:p>
    <w:p w14:paraId="643E7E2B" w14:textId="77777777" w:rsidR="00996DEB" w:rsidRPr="000E21A6" w:rsidRDefault="00996DEB" w:rsidP="00996DEB">
      <w:pPr>
        <w:rPr>
          <w:rFonts w:ascii="Arial" w:hAnsi="Arial" w:cs="Arial"/>
          <w:sz w:val="20"/>
          <w:szCs w:val="20"/>
          <w:shd w:val="clear" w:color="auto" w:fill="FFFFFF"/>
        </w:rPr>
      </w:pPr>
    </w:p>
    <w:p w14:paraId="4C7B16C8" w14:textId="77777777" w:rsidR="00996DEB" w:rsidRPr="000E21A6" w:rsidRDefault="00996DEB" w:rsidP="00996DEB">
      <w:pPr>
        <w:shd w:val="clear" w:color="auto" w:fill="FFFFFF"/>
        <w:rPr>
          <w:rFonts w:ascii="Arial" w:hAnsi="Arial" w:cs="Arial"/>
          <w:sz w:val="20"/>
          <w:szCs w:val="20"/>
        </w:rPr>
      </w:pPr>
      <w:r w:rsidRPr="000E21A6">
        <w:rPr>
          <w:rFonts w:ascii="Arial" w:hAnsi="Arial" w:cs="Arial"/>
          <w:sz w:val="20"/>
          <w:szCs w:val="20"/>
        </w:rPr>
        <w:t xml:space="preserve">For more information, visit our websites at </w:t>
      </w:r>
      <w:hyperlink r:id="rId18" w:history="1">
        <w:r w:rsidRPr="000E21A6">
          <w:rPr>
            <w:rStyle w:val="Hyperlink"/>
            <w:rFonts w:ascii="Arial" w:hAnsi="Arial" w:cs="Arial"/>
            <w:sz w:val="20"/>
            <w:szCs w:val="20"/>
          </w:rPr>
          <w:t>http://www.premierfarnell.com</w:t>
        </w:r>
      </w:hyperlink>
      <w:r w:rsidRPr="000E21A6">
        <w:rPr>
          <w:rStyle w:val="Hyperlink"/>
          <w:rFonts w:ascii="Arial" w:hAnsi="Arial" w:cs="Arial"/>
          <w:sz w:val="20"/>
          <w:szCs w:val="20"/>
        </w:rPr>
        <w:t xml:space="preserve"> and </w:t>
      </w:r>
      <w:hyperlink r:id="rId19" w:history="1">
        <w:r w:rsidRPr="000E21A6">
          <w:rPr>
            <w:rStyle w:val="Hyperlink"/>
            <w:rFonts w:ascii="Arial" w:hAnsi="Arial" w:cs="Arial"/>
            <w:sz w:val="20"/>
            <w:szCs w:val="20"/>
          </w:rPr>
          <w:t>https://www.avnet.com</w:t>
        </w:r>
      </w:hyperlink>
    </w:p>
    <w:p w14:paraId="2925C45C" w14:textId="77777777" w:rsidR="00996DEB" w:rsidRPr="000E21A6" w:rsidRDefault="00996DEB" w:rsidP="00996DEB">
      <w:pPr>
        <w:shd w:val="clear" w:color="auto" w:fill="FFFFFF"/>
        <w:rPr>
          <w:rFonts w:ascii="Arial" w:hAnsi="Arial" w:cs="Arial"/>
          <w:sz w:val="20"/>
          <w:szCs w:val="20"/>
        </w:rPr>
      </w:pPr>
    </w:p>
    <w:p w14:paraId="28EABEC3" w14:textId="77777777" w:rsidR="00996DEB" w:rsidRPr="000E21A6" w:rsidRDefault="00996DEB" w:rsidP="00996DEB">
      <w:pPr>
        <w:rPr>
          <w:rFonts w:ascii="Arial" w:hAnsi="Arial" w:cs="Arial"/>
          <w:b/>
          <w:bCs/>
          <w:sz w:val="20"/>
          <w:szCs w:val="20"/>
        </w:rPr>
      </w:pPr>
      <w:r w:rsidRPr="000E21A6">
        <w:rPr>
          <w:rFonts w:ascii="Arial" w:hAnsi="Arial" w:cs="Arial"/>
          <w:b/>
          <w:bCs/>
          <w:sz w:val="20"/>
          <w:szCs w:val="20"/>
        </w:rPr>
        <w:t>Contacts for journalists:</w:t>
      </w:r>
    </w:p>
    <w:p w14:paraId="50A5014D" w14:textId="77777777" w:rsidR="00996DEB" w:rsidRPr="000E21A6" w:rsidRDefault="00996DEB" w:rsidP="00996DEB">
      <w:pPr>
        <w:rPr>
          <w:rFonts w:ascii="Arial" w:hAnsi="Arial" w:cs="Arial"/>
          <w:b/>
          <w:bCs/>
          <w:sz w:val="20"/>
          <w:szCs w:val="20"/>
        </w:rPr>
      </w:pPr>
    </w:p>
    <w:p w14:paraId="652FC53B" w14:textId="77777777" w:rsidR="00996DEB" w:rsidRPr="000E21A6" w:rsidRDefault="00996DEB" w:rsidP="00996DEB">
      <w:pPr>
        <w:rPr>
          <w:rFonts w:ascii="Arial" w:hAnsi="Arial" w:cs="Arial"/>
          <w:b/>
          <w:bCs/>
          <w:sz w:val="20"/>
          <w:szCs w:val="20"/>
        </w:rPr>
      </w:pPr>
      <w:r w:rsidRPr="000E21A6">
        <w:rPr>
          <w:rFonts w:ascii="Arial" w:hAnsi="Arial" w:cs="Arial"/>
          <w:b/>
          <w:bCs/>
          <w:sz w:val="20"/>
          <w:szCs w:val="20"/>
        </w:rPr>
        <w:t>North America Agency</w:t>
      </w:r>
    </w:p>
    <w:p w14:paraId="74AE559A" w14:textId="77777777" w:rsidR="00996DEB" w:rsidRPr="000E21A6" w:rsidRDefault="00996DEB" w:rsidP="00996DEB">
      <w:pPr>
        <w:rPr>
          <w:rFonts w:ascii="Arial" w:hAnsi="Arial" w:cs="Arial"/>
          <w:b/>
          <w:bCs/>
          <w:sz w:val="20"/>
          <w:szCs w:val="20"/>
        </w:rPr>
      </w:pPr>
      <w:r w:rsidRPr="000E21A6">
        <w:rPr>
          <w:rFonts w:ascii="Arial" w:hAnsi="Arial" w:cs="Arial"/>
          <w:b/>
          <w:sz w:val="20"/>
          <w:szCs w:val="20"/>
        </w:rPr>
        <w:t>Brodeur</w:t>
      </w:r>
      <w:r>
        <w:rPr>
          <w:rFonts w:ascii="Arial" w:hAnsi="Arial" w:cs="Arial"/>
          <w:b/>
          <w:sz w:val="20"/>
          <w:szCs w:val="20"/>
        </w:rPr>
        <w:t xml:space="preserve"> Partners</w:t>
      </w:r>
    </w:p>
    <w:p w14:paraId="5F16E7BC" w14:textId="77777777" w:rsidR="00996DEB" w:rsidRPr="000E21A6" w:rsidRDefault="00996DEB" w:rsidP="00996DEB">
      <w:pPr>
        <w:rPr>
          <w:rFonts w:ascii="Arial" w:hAnsi="Arial" w:cs="Arial"/>
          <w:b/>
          <w:sz w:val="20"/>
          <w:szCs w:val="20"/>
        </w:rPr>
      </w:pPr>
      <w:r w:rsidRPr="000E21A6">
        <w:rPr>
          <w:rFonts w:ascii="Arial" w:hAnsi="Arial" w:cs="Arial"/>
          <w:b/>
          <w:sz w:val="20"/>
          <w:szCs w:val="20"/>
        </w:rPr>
        <w:t>Jamie Ernst</w:t>
      </w:r>
    </w:p>
    <w:p w14:paraId="0CC4FBA1" w14:textId="77777777" w:rsidR="00996DEB" w:rsidRPr="000E21A6" w:rsidRDefault="00996DEB" w:rsidP="00996DEB">
      <w:pPr>
        <w:rPr>
          <w:rFonts w:ascii="Arial" w:hAnsi="Arial" w:cs="Arial"/>
          <w:sz w:val="20"/>
          <w:szCs w:val="20"/>
        </w:rPr>
      </w:pPr>
      <w:r w:rsidRPr="000E21A6">
        <w:rPr>
          <w:rFonts w:ascii="Arial" w:hAnsi="Arial" w:cs="Arial"/>
          <w:sz w:val="20"/>
          <w:szCs w:val="20"/>
        </w:rPr>
        <w:t>Tel: (+1) 480.308.0286</w:t>
      </w:r>
    </w:p>
    <w:p w14:paraId="7BF60B47" w14:textId="77777777" w:rsidR="00996DEB" w:rsidRPr="000E21A6" w:rsidRDefault="00996DEB" w:rsidP="00996DEB">
      <w:pPr>
        <w:rPr>
          <w:rFonts w:ascii="Arial" w:hAnsi="Arial" w:cs="Arial"/>
          <w:color w:val="333333"/>
          <w:sz w:val="20"/>
          <w:szCs w:val="20"/>
        </w:rPr>
      </w:pPr>
      <w:r w:rsidRPr="000E21A6">
        <w:rPr>
          <w:rFonts w:ascii="Arial" w:hAnsi="Arial" w:cs="Arial"/>
          <w:sz w:val="20"/>
          <w:szCs w:val="20"/>
        </w:rPr>
        <w:t xml:space="preserve">Email: </w:t>
      </w:r>
      <w:hyperlink r:id="rId20" w:history="1">
        <w:r w:rsidRPr="000E21A6">
          <w:rPr>
            <w:rStyle w:val="Hyperlink"/>
            <w:rFonts w:ascii="Arial" w:hAnsi="Arial" w:cs="Arial"/>
            <w:sz w:val="20"/>
            <w:szCs w:val="20"/>
          </w:rPr>
          <w:t>jernst@brodeur.com</w:t>
        </w:r>
      </w:hyperlink>
      <w:r w:rsidRPr="000E21A6">
        <w:rPr>
          <w:rFonts w:ascii="Arial" w:hAnsi="Arial" w:cs="Arial"/>
          <w:color w:val="333333"/>
          <w:sz w:val="20"/>
          <w:szCs w:val="20"/>
        </w:rPr>
        <w:t xml:space="preserve"> </w:t>
      </w:r>
    </w:p>
    <w:p w14:paraId="291BA10D" w14:textId="77777777" w:rsidR="00996DEB" w:rsidRPr="000E21A6" w:rsidRDefault="00996DEB" w:rsidP="00996DEB">
      <w:pPr>
        <w:rPr>
          <w:rFonts w:ascii="Arial" w:hAnsi="Arial" w:cs="Arial"/>
          <w:b/>
          <w:bCs/>
          <w:sz w:val="20"/>
          <w:szCs w:val="20"/>
        </w:rPr>
      </w:pPr>
    </w:p>
    <w:p w14:paraId="23FE25BF" w14:textId="77777777" w:rsidR="00996DEB" w:rsidRPr="000E21A6" w:rsidRDefault="00996DEB" w:rsidP="00996DEB">
      <w:pPr>
        <w:rPr>
          <w:rFonts w:ascii="Arial" w:hAnsi="Arial" w:cs="Arial"/>
          <w:b/>
          <w:bCs/>
          <w:sz w:val="20"/>
          <w:szCs w:val="20"/>
        </w:rPr>
      </w:pPr>
      <w:r w:rsidRPr="000E21A6">
        <w:rPr>
          <w:rFonts w:ascii="Arial" w:hAnsi="Arial" w:cs="Arial"/>
          <w:b/>
          <w:bCs/>
          <w:sz w:val="20"/>
          <w:szCs w:val="20"/>
        </w:rPr>
        <w:t>Premier Farnell</w:t>
      </w:r>
    </w:p>
    <w:p w14:paraId="67FAE8CD" w14:textId="77777777" w:rsidR="00996DEB" w:rsidRPr="000E21A6" w:rsidRDefault="00996DEB" w:rsidP="00996DEB">
      <w:pPr>
        <w:rPr>
          <w:rFonts w:ascii="Arial" w:hAnsi="Arial" w:cs="Arial"/>
          <w:b/>
          <w:bCs/>
          <w:sz w:val="20"/>
          <w:szCs w:val="20"/>
        </w:rPr>
      </w:pPr>
      <w:r w:rsidRPr="000E21A6">
        <w:rPr>
          <w:rFonts w:ascii="Arial" w:hAnsi="Arial" w:cs="Arial"/>
          <w:b/>
          <w:bCs/>
          <w:sz w:val="20"/>
          <w:szCs w:val="20"/>
        </w:rPr>
        <w:t>Holly Smart, Head of PR and External Communications</w:t>
      </w:r>
    </w:p>
    <w:p w14:paraId="1FC1E734" w14:textId="77777777" w:rsidR="00996DEB" w:rsidRPr="000E21A6" w:rsidRDefault="00996DEB" w:rsidP="00996DEB">
      <w:pPr>
        <w:rPr>
          <w:rFonts w:ascii="Arial" w:hAnsi="Arial" w:cs="Arial"/>
          <w:bCs/>
          <w:sz w:val="20"/>
          <w:szCs w:val="20"/>
        </w:rPr>
      </w:pPr>
      <w:r w:rsidRPr="000E21A6">
        <w:rPr>
          <w:rFonts w:ascii="Arial" w:hAnsi="Arial" w:cs="Arial"/>
          <w:bCs/>
          <w:sz w:val="20"/>
          <w:szCs w:val="20"/>
        </w:rPr>
        <w:t>Tel: +44 113 3485188</w:t>
      </w:r>
    </w:p>
    <w:p w14:paraId="6CCF6A7D" w14:textId="77777777" w:rsidR="00996DEB" w:rsidRPr="000E21A6" w:rsidRDefault="00996DEB" w:rsidP="00996DEB">
      <w:pPr>
        <w:rPr>
          <w:rFonts w:ascii="Arial" w:hAnsi="Arial" w:cs="Arial"/>
          <w:bCs/>
          <w:sz w:val="20"/>
          <w:szCs w:val="20"/>
        </w:rPr>
      </w:pPr>
      <w:r w:rsidRPr="000E21A6">
        <w:rPr>
          <w:rFonts w:ascii="Arial" w:hAnsi="Arial" w:cs="Arial"/>
          <w:bCs/>
          <w:sz w:val="20"/>
          <w:szCs w:val="20"/>
        </w:rPr>
        <w:t>Email:</w:t>
      </w:r>
      <w:r w:rsidRPr="000E21A6">
        <w:rPr>
          <w:rFonts w:ascii="Arial" w:hAnsi="Arial" w:cs="Arial"/>
          <w:b/>
          <w:bCs/>
          <w:sz w:val="20"/>
          <w:szCs w:val="20"/>
        </w:rPr>
        <w:t> </w:t>
      </w:r>
      <w:hyperlink r:id="rId21" w:history="1">
        <w:r w:rsidRPr="000E21A6">
          <w:rPr>
            <w:rStyle w:val="Hyperlink"/>
            <w:rFonts w:ascii="Arial" w:hAnsi="Arial" w:cs="Arial"/>
            <w:sz w:val="20"/>
            <w:szCs w:val="20"/>
          </w:rPr>
          <w:t>hsmart@premierfarnell.com</w:t>
        </w:r>
      </w:hyperlink>
      <w:r w:rsidRPr="000E21A6">
        <w:rPr>
          <w:rFonts w:ascii="Arial" w:hAnsi="Arial" w:cs="Arial"/>
          <w:bCs/>
          <w:sz w:val="20"/>
          <w:szCs w:val="20"/>
        </w:rPr>
        <w:t xml:space="preserve">  </w:t>
      </w:r>
    </w:p>
    <w:p w14:paraId="6C352AE1" w14:textId="77777777" w:rsidR="00996DEB" w:rsidRPr="000E21A6" w:rsidRDefault="00996DEB" w:rsidP="00996DEB">
      <w:pPr>
        <w:rPr>
          <w:rFonts w:ascii="Arial" w:hAnsi="Arial" w:cs="Arial"/>
          <w:b/>
          <w:bCs/>
          <w:sz w:val="20"/>
          <w:szCs w:val="20"/>
        </w:rPr>
      </w:pPr>
    </w:p>
    <w:p w14:paraId="4EBAE21D" w14:textId="77777777" w:rsidR="00996DEB" w:rsidRPr="00F41506" w:rsidRDefault="00996DEB" w:rsidP="00996DEB">
      <w:pPr>
        <w:rPr>
          <w:rFonts w:ascii="Arial" w:hAnsi="Arial" w:cs="Arial"/>
          <w:b/>
          <w:bCs/>
          <w:sz w:val="20"/>
          <w:szCs w:val="20"/>
        </w:rPr>
      </w:pPr>
    </w:p>
    <w:p w14:paraId="72814D6C" w14:textId="77777777" w:rsidR="00996DEB" w:rsidRDefault="00996DEB" w:rsidP="00996DEB"/>
    <w:p w14:paraId="65840EBC" w14:textId="77777777" w:rsidR="00996DEB" w:rsidRDefault="00996DEB" w:rsidP="00996DEB"/>
    <w:p w14:paraId="117D0B2C" w14:textId="3ECA5180" w:rsidR="00541BE4" w:rsidRDefault="00D22AC2" w:rsidP="00996DEB"/>
    <w:sectPr w:rsidR="00541BE4" w:rsidSect="00996DEB">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7CB14" w14:textId="77777777" w:rsidR="008F750E" w:rsidRDefault="008F750E" w:rsidP="00996DEB">
      <w:r>
        <w:separator/>
      </w:r>
    </w:p>
  </w:endnote>
  <w:endnote w:type="continuationSeparator" w:id="0">
    <w:p w14:paraId="48A1C079" w14:textId="77777777" w:rsidR="008F750E" w:rsidRDefault="008F750E" w:rsidP="0099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D0489" w14:textId="77777777" w:rsidR="008F750E" w:rsidRDefault="008F750E" w:rsidP="00996DEB">
      <w:r>
        <w:separator/>
      </w:r>
    </w:p>
  </w:footnote>
  <w:footnote w:type="continuationSeparator" w:id="0">
    <w:p w14:paraId="737713F9" w14:textId="77777777" w:rsidR="008F750E" w:rsidRDefault="008F750E" w:rsidP="00996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DB8E" w14:textId="537CA8D0" w:rsidR="00996DEB" w:rsidRDefault="00996DEB">
    <w:pPr>
      <w:pStyle w:val="Header"/>
    </w:pPr>
    <w:r w:rsidRPr="00996DEB">
      <w:rPr>
        <w:noProof/>
      </w:rPr>
      <w:drawing>
        <wp:anchor distT="0" distB="0" distL="114300" distR="114300" simplePos="0" relativeHeight="251659264" behindDoc="0" locked="0" layoutInCell="1" allowOverlap="1" wp14:anchorId="67AB2D84" wp14:editId="26F85CCE">
          <wp:simplePos x="0" y="0"/>
          <wp:positionH relativeFrom="margin">
            <wp:posOffset>4351655</wp:posOffset>
          </wp:positionH>
          <wp:positionV relativeFrom="paragraph">
            <wp:posOffset>-235585</wp:posOffset>
          </wp:positionV>
          <wp:extent cx="1468755" cy="502920"/>
          <wp:effectExtent l="0" t="0" r="0" b="0"/>
          <wp:wrapSquare wrapText="bothSides"/>
          <wp:docPr id="1" name="Picture 1" descr="C:\Users\LSpencerWitcomb\Documents\Lewis Docs\Re-Brand Templates\Logos\Newar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Newar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6DEB">
      <w:rPr>
        <w:noProof/>
      </w:rPr>
      <w:drawing>
        <wp:anchor distT="0" distB="0" distL="114300" distR="114300" simplePos="0" relativeHeight="251660288" behindDoc="0" locked="0" layoutInCell="1" allowOverlap="1" wp14:anchorId="26E14B8A" wp14:editId="7109FB3E">
          <wp:simplePos x="0" y="0"/>
          <wp:positionH relativeFrom="margin">
            <wp:posOffset>-165100</wp:posOffset>
          </wp:positionH>
          <wp:positionV relativeFrom="paragraph">
            <wp:posOffset>-189230</wp:posOffset>
          </wp:positionV>
          <wp:extent cx="1888490" cy="427990"/>
          <wp:effectExtent l="0" t="0" r="0" b="0"/>
          <wp:wrapSquare wrapText="bothSides"/>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8490"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F9"/>
    <w:rsid w:val="00040601"/>
    <w:rsid w:val="00183E8D"/>
    <w:rsid w:val="001C62B4"/>
    <w:rsid w:val="008526F9"/>
    <w:rsid w:val="008F750E"/>
    <w:rsid w:val="00996DEB"/>
    <w:rsid w:val="00A405BC"/>
    <w:rsid w:val="00CF4F94"/>
    <w:rsid w:val="00D22AC2"/>
    <w:rsid w:val="00E37485"/>
    <w:rsid w:val="00F9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58D0"/>
  <w15:chartTrackingRefBased/>
  <w15:docId w15:val="{811000B7-448A-41E6-8F7A-605A17D9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6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26F9"/>
    <w:rPr>
      <w:b/>
      <w:bCs/>
    </w:rPr>
  </w:style>
  <w:style w:type="character" w:styleId="Hyperlink">
    <w:name w:val="Hyperlink"/>
    <w:basedOn w:val="DefaultParagraphFont"/>
    <w:uiPriority w:val="99"/>
    <w:unhideWhenUsed/>
    <w:rsid w:val="008526F9"/>
    <w:rPr>
      <w:color w:val="0563C1" w:themeColor="hyperlink"/>
      <w:u w:val="single"/>
    </w:rPr>
  </w:style>
  <w:style w:type="paragraph" w:styleId="BalloonText">
    <w:name w:val="Balloon Text"/>
    <w:basedOn w:val="Normal"/>
    <w:link w:val="BalloonTextChar"/>
    <w:uiPriority w:val="99"/>
    <w:semiHidden/>
    <w:unhideWhenUsed/>
    <w:rsid w:val="00F97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2F"/>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F97D2F"/>
    <w:rPr>
      <w:sz w:val="16"/>
      <w:szCs w:val="16"/>
    </w:rPr>
  </w:style>
  <w:style w:type="paragraph" w:styleId="CommentText">
    <w:name w:val="annotation text"/>
    <w:basedOn w:val="Normal"/>
    <w:link w:val="CommentTextChar"/>
    <w:uiPriority w:val="99"/>
    <w:semiHidden/>
    <w:unhideWhenUsed/>
    <w:rsid w:val="00F97D2F"/>
    <w:rPr>
      <w:sz w:val="20"/>
      <w:szCs w:val="20"/>
    </w:rPr>
  </w:style>
  <w:style w:type="character" w:customStyle="1" w:styleId="CommentTextChar">
    <w:name w:val="Comment Text Char"/>
    <w:basedOn w:val="DefaultParagraphFont"/>
    <w:link w:val="CommentText"/>
    <w:uiPriority w:val="99"/>
    <w:semiHidden/>
    <w:rsid w:val="00F97D2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7D2F"/>
    <w:rPr>
      <w:b/>
      <w:bCs/>
    </w:rPr>
  </w:style>
  <w:style w:type="character" w:customStyle="1" w:styleId="CommentSubjectChar">
    <w:name w:val="Comment Subject Char"/>
    <w:basedOn w:val="CommentTextChar"/>
    <w:link w:val="CommentSubject"/>
    <w:uiPriority w:val="99"/>
    <w:semiHidden/>
    <w:rsid w:val="00F97D2F"/>
    <w:rPr>
      <w:rFonts w:ascii="Times New Roman" w:hAnsi="Times New Roman" w:cs="Times New Roman"/>
      <w:b/>
      <w:bCs/>
      <w:sz w:val="20"/>
      <w:szCs w:val="20"/>
      <w:lang w:eastAsia="en-GB"/>
    </w:rPr>
  </w:style>
  <w:style w:type="paragraph" w:styleId="Header">
    <w:name w:val="header"/>
    <w:basedOn w:val="Normal"/>
    <w:link w:val="HeaderChar"/>
    <w:uiPriority w:val="99"/>
    <w:unhideWhenUsed/>
    <w:rsid w:val="00996DEB"/>
    <w:pPr>
      <w:tabs>
        <w:tab w:val="center" w:pos="4680"/>
        <w:tab w:val="right" w:pos="9360"/>
      </w:tabs>
    </w:pPr>
  </w:style>
  <w:style w:type="character" w:customStyle="1" w:styleId="HeaderChar">
    <w:name w:val="Header Char"/>
    <w:basedOn w:val="DefaultParagraphFont"/>
    <w:link w:val="Header"/>
    <w:uiPriority w:val="99"/>
    <w:rsid w:val="00996DEB"/>
    <w:rPr>
      <w:rFonts w:ascii="Times New Roman" w:hAnsi="Times New Roman" w:cs="Times New Roman"/>
      <w:sz w:val="24"/>
      <w:szCs w:val="24"/>
      <w:lang w:eastAsia="en-GB"/>
    </w:rPr>
  </w:style>
  <w:style w:type="paragraph" w:styleId="Footer">
    <w:name w:val="footer"/>
    <w:basedOn w:val="Normal"/>
    <w:link w:val="FooterChar"/>
    <w:uiPriority w:val="99"/>
    <w:unhideWhenUsed/>
    <w:rsid w:val="00996DEB"/>
    <w:pPr>
      <w:tabs>
        <w:tab w:val="center" w:pos="4680"/>
        <w:tab w:val="right" w:pos="9360"/>
      </w:tabs>
    </w:pPr>
  </w:style>
  <w:style w:type="character" w:customStyle="1" w:styleId="FooterChar">
    <w:name w:val="Footer Char"/>
    <w:basedOn w:val="DefaultParagraphFont"/>
    <w:link w:val="Footer"/>
    <w:uiPriority w:val="99"/>
    <w:rsid w:val="00996DE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ment14.com/news/chris-breslin/" TargetMode="External"/><Relationship Id="rId13" Type="http://schemas.openxmlformats.org/officeDocument/2006/relationships/hyperlink" Target="http://www.newark.com/" TargetMode="External"/><Relationship Id="rId18" Type="http://schemas.openxmlformats.org/officeDocument/2006/relationships/hyperlink" Target="http://www.premierfarnell.com" TargetMode="External"/><Relationship Id="rId3" Type="http://schemas.openxmlformats.org/officeDocument/2006/relationships/webSettings" Target="webSettings.xml"/><Relationship Id="rId21" Type="http://schemas.openxmlformats.org/officeDocument/2006/relationships/hyperlink" Target="mailto:hsmart@premierfarnell.com" TargetMode="External"/><Relationship Id="rId7" Type="http://schemas.openxmlformats.org/officeDocument/2006/relationships/hyperlink" Target="https://www.element14.com/news/uma-pingali-business-president-sales-and-marketing-asia-pacific/" TargetMode="External"/><Relationship Id="rId12" Type="http://schemas.openxmlformats.org/officeDocument/2006/relationships/hyperlink" Target="http://uk.farnell.com/" TargetMode="External"/><Relationship Id="rId17" Type="http://schemas.openxmlformats.org/officeDocument/2006/relationships/hyperlink" Target="https://ir.avnet.com/" TargetMode="External"/><Relationship Id="rId2" Type="http://schemas.openxmlformats.org/officeDocument/2006/relationships/settings" Target="settings.xml"/><Relationship Id="rId16" Type="http://schemas.openxmlformats.org/officeDocument/2006/relationships/hyperlink" Target="https://www.avnet.com/" TargetMode="External"/><Relationship Id="rId20" Type="http://schemas.openxmlformats.org/officeDocument/2006/relationships/hyperlink" Target="mailto:jernst@brodeur.com" TargetMode="External"/><Relationship Id="rId1" Type="http://schemas.openxmlformats.org/officeDocument/2006/relationships/styles" Target="styles.xml"/><Relationship Id="rId6" Type="http://schemas.openxmlformats.org/officeDocument/2006/relationships/hyperlink" Target="http://www.farnell.com" TargetMode="External"/><Relationship Id="rId11" Type="http://schemas.openxmlformats.org/officeDocument/2006/relationships/hyperlink" Target="https://www.premierfarnell.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cpc.farnell.com/" TargetMode="External"/><Relationship Id="rId23" Type="http://schemas.openxmlformats.org/officeDocument/2006/relationships/fontTable" Target="fontTable.xml"/><Relationship Id="rId10" Type="http://schemas.openxmlformats.org/officeDocument/2006/relationships/hyperlink" Target="http://www.newark.com/" TargetMode="External"/><Relationship Id="rId19" Type="http://schemas.openxmlformats.org/officeDocument/2006/relationships/hyperlink" Target="https://www.avnet.com" TargetMode="External"/><Relationship Id="rId4" Type="http://schemas.openxmlformats.org/officeDocument/2006/relationships/footnotes" Target="footnotes.xml"/><Relationship Id="rId9" Type="http://schemas.openxmlformats.org/officeDocument/2006/relationships/hyperlink" Target="http://www.element14.com/news" TargetMode="External"/><Relationship Id="rId14" Type="http://schemas.openxmlformats.org/officeDocument/2006/relationships/hyperlink" Target="http://sg.element14.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Holly</dc:creator>
  <cp:keywords/>
  <dc:description/>
  <cp:lastModifiedBy>Smart, Holly</cp:lastModifiedBy>
  <cp:revision>2</cp:revision>
  <dcterms:created xsi:type="dcterms:W3CDTF">2019-06-19T11:42:00Z</dcterms:created>
  <dcterms:modified xsi:type="dcterms:W3CDTF">2019-06-19T11:42:00Z</dcterms:modified>
</cp:coreProperties>
</file>