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FD" w:rsidRDefault="00B124FD" w:rsidP="00B124F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B124FD" w:rsidRPr="00055EAE" w:rsidRDefault="00B124FD" w:rsidP="00B124F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55EAE">
        <w:rPr>
          <w:rFonts w:ascii="Arial" w:hAnsi="Arial" w:cs="Arial"/>
          <w:b/>
          <w:sz w:val="26"/>
          <w:szCs w:val="26"/>
        </w:rPr>
        <w:t xml:space="preserve">Das </w:t>
      </w:r>
      <w:proofErr w:type="spellStart"/>
      <w:r w:rsidRPr="00055EAE">
        <w:rPr>
          <w:rFonts w:ascii="Arial" w:hAnsi="Arial" w:cs="Arial"/>
          <w:b/>
          <w:sz w:val="26"/>
          <w:szCs w:val="26"/>
        </w:rPr>
        <w:t>beliebte</w:t>
      </w:r>
      <w:proofErr w:type="spellEnd"/>
      <w:r w:rsidRPr="00055EA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5EAE">
        <w:rPr>
          <w:rFonts w:ascii="Arial" w:hAnsi="Arial" w:cs="Arial"/>
          <w:b/>
          <w:sz w:val="26"/>
          <w:szCs w:val="26"/>
        </w:rPr>
        <w:t>Gewinnspiel</w:t>
      </w:r>
      <w:proofErr w:type="spellEnd"/>
      <w:r w:rsidRPr="00055EAE">
        <w:rPr>
          <w:rFonts w:ascii="Arial" w:hAnsi="Arial" w:cs="Arial"/>
          <w:b/>
          <w:sz w:val="26"/>
          <w:szCs w:val="26"/>
        </w:rPr>
        <w:t xml:space="preserve"> von Farnell </w:t>
      </w:r>
      <w:proofErr w:type="spellStart"/>
      <w:r w:rsidRPr="00055EAE">
        <w:rPr>
          <w:rFonts w:ascii="Arial" w:hAnsi="Arial" w:cs="Arial"/>
          <w:b/>
          <w:sz w:val="26"/>
          <w:szCs w:val="26"/>
        </w:rPr>
        <w:t>über</w:t>
      </w:r>
      <w:proofErr w:type="spellEnd"/>
      <w:r w:rsidRPr="00055EAE">
        <w:rPr>
          <w:rFonts w:ascii="Arial" w:hAnsi="Arial" w:cs="Arial"/>
          <w:b/>
          <w:sz w:val="26"/>
          <w:szCs w:val="26"/>
        </w:rPr>
        <w:t xml:space="preserve"> den </w:t>
      </w:r>
      <w:proofErr w:type="spellStart"/>
      <w:r w:rsidRPr="00055EAE">
        <w:rPr>
          <w:rFonts w:ascii="Arial" w:hAnsi="Arial" w:cs="Arial"/>
          <w:b/>
          <w:sz w:val="26"/>
          <w:szCs w:val="26"/>
        </w:rPr>
        <w:t>Jahreswechsel</w:t>
      </w:r>
      <w:proofErr w:type="spellEnd"/>
      <w:r w:rsidRPr="00055EA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5EAE">
        <w:rPr>
          <w:rFonts w:ascii="Arial" w:hAnsi="Arial" w:cs="Arial"/>
          <w:b/>
          <w:sz w:val="26"/>
          <w:szCs w:val="26"/>
        </w:rPr>
        <w:t>ist</w:t>
      </w:r>
      <w:proofErr w:type="spellEnd"/>
      <w:r w:rsidRPr="00055EA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5EAE">
        <w:rPr>
          <w:rFonts w:ascii="Arial" w:hAnsi="Arial" w:cs="Arial"/>
          <w:b/>
          <w:sz w:val="26"/>
          <w:szCs w:val="26"/>
        </w:rPr>
        <w:t>mit</w:t>
      </w:r>
      <w:proofErr w:type="spellEnd"/>
      <w:r w:rsidRPr="00055EAE">
        <w:rPr>
          <w:rFonts w:ascii="Arial" w:hAnsi="Arial" w:cs="Arial"/>
          <w:b/>
          <w:sz w:val="26"/>
          <w:szCs w:val="26"/>
        </w:rPr>
        <w:t xml:space="preserve"> den „Winter Games</w:t>
      </w:r>
      <w:proofErr w:type="gramStart"/>
      <w:r w:rsidRPr="00055EAE">
        <w:rPr>
          <w:rFonts w:ascii="Arial" w:hAnsi="Arial" w:cs="Arial"/>
          <w:b/>
          <w:sz w:val="26"/>
          <w:szCs w:val="26"/>
        </w:rPr>
        <w:t xml:space="preserve">“ </w:t>
      </w:r>
      <w:proofErr w:type="spellStart"/>
      <w:r w:rsidRPr="00055EAE">
        <w:rPr>
          <w:rFonts w:ascii="Arial" w:hAnsi="Arial" w:cs="Arial"/>
          <w:b/>
          <w:sz w:val="26"/>
          <w:szCs w:val="26"/>
        </w:rPr>
        <w:t>zurück</w:t>
      </w:r>
      <w:proofErr w:type="spellEnd"/>
      <w:proofErr w:type="gramEnd"/>
      <w:r w:rsidRPr="00055EAE">
        <w:rPr>
          <w:rFonts w:ascii="Arial" w:hAnsi="Arial" w:cs="Arial"/>
          <w:b/>
          <w:sz w:val="26"/>
          <w:szCs w:val="26"/>
        </w:rPr>
        <w:t xml:space="preserve"> </w:t>
      </w:r>
    </w:p>
    <w:p w:rsidR="00B124FD" w:rsidRPr="00055EAE" w:rsidRDefault="00B124FD" w:rsidP="00B124FD">
      <w:pPr>
        <w:spacing w:after="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055EAE">
        <w:rPr>
          <w:rFonts w:ascii="Arial" w:hAnsi="Arial" w:cs="Arial"/>
          <w:i/>
          <w:sz w:val="22"/>
          <w:szCs w:val="22"/>
        </w:rPr>
        <w:t>Teilnehmer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profitieren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von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exklusiven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wöchentlichen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Angeboten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führender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Marken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und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absolvieren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verschiedene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Spiele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, um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tolle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Preise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zu</w:t>
      </w:r>
      <w:proofErr w:type="spellEnd"/>
      <w:r w:rsidRPr="00055E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i/>
          <w:sz w:val="22"/>
          <w:szCs w:val="22"/>
        </w:rPr>
        <w:t>gewinnen</w:t>
      </w:r>
      <w:proofErr w:type="spellEnd"/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  <w:r w:rsidRPr="00055EAE">
        <w:rPr>
          <w:rFonts w:ascii="Arial" w:hAnsi="Arial" w:cs="Arial"/>
          <w:b/>
          <w:sz w:val="22"/>
          <w:szCs w:val="22"/>
        </w:rPr>
        <w:t xml:space="preserve">Leeds, </w:t>
      </w:r>
      <w:proofErr w:type="spellStart"/>
      <w:r w:rsidRPr="00055EAE">
        <w:rPr>
          <w:rFonts w:ascii="Arial" w:hAnsi="Arial" w:cs="Arial"/>
          <w:b/>
          <w:sz w:val="22"/>
          <w:szCs w:val="22"/>
        </w:rPr>
        <w:t>Vereinigtes</w:t>
      </w:r>
      <w:proofErr w:type="spellEnd"/>
      <w:r w:rsidRPr="00055E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b/>
          <w:sz w:val="22"/>
          <w:szCs w:val="22"/>
        </w:rPr>
        <w:t>Königreich</w:t>
      </w:r>
      <w:proofErr w:type="spellEnd"/>
      <w:r w:rsidRPr="00055EAE">
        <w:rPr>
          <w:rFonts w:ascii="Arial" w:hAnsi="Arial" w:cs="Arial"/>
          <w:b/>
          <w:sz w:val="22"/>
          <w:szCs w:val="22"/>
        </w:rPr>
        <w:t xml:space="preserve">, 20. November 2019 – </w:t>
      </w:r>
      <w:hyperlink r:id="rId6" w:history="1">
        <w:r w:rsidRPr="00055EAE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055EA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der Development Distributor, </w:t>
      </w:r>
      <w:proofErr w:type="spellStart"/>
      <w:r w:rsidRPr="00055EA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startet</w:t>
      </w:r>
      <w:proofErr w:type="spellEnd"/>
      <w:r w:rsidRPr="00055EA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sein Winter Games-</w:t>
      </w:r>
      <w:proofErr w:type="spellStart"/>
      <w:r w:rsidRPr="00055EA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Gewinnspiel</w:t>
      </w:r>
      <w:proofErr w:type="spellEnd"/>
      <w:r w:rsidRPr="00055EA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</w:t>
      </w:r>
      <w:proofErr w:type="spellStart"/>
      <w:r w:rsidRPr="00055EAE">
        <w:rPr>
          <w:rFonts w:ascii="Arial" w:hAnsi="Arial" w:cs="Arial"/>
          <w:sz w:val="22"/>
          <w:szCs w:val="22"/>
        </w:rPr>
        <w:t>Dabei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erhalten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Kunden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Zugang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zu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exklusiven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wöchentlichen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Angeboten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Pr="00055EAE">
        <w:rPr>
          <w:rFonts w:ascii="Arial" w:hAnsi="Arial" w:cs="Arial"/>
          <w:sz w:val="22"/>
          <w:szCs w:val="22"/>
        </w:rPr>
        <w:t>marktführenden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Anbietern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055EAE">
        <w:rPr>
          <w:rFonts w:ascii="Arial" w:hAnsi="Arial" w:cs="Arial"/>
          <w:sz w:val="22"/>
          <w:szCs w:val="22"/>
        </w:rPr>
        <w:t>nehmen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055EAE">
        <w:rPr>
          <w:rFonts w:ascii="Arial" w:hAnsi="Arial" w:cs="Arial"/>
          <w:sz w:val="22"/>
          <w:szCs w:val="22"/>
        </w:rPr>
        <w:t>unterhaltsamen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Online-</w:t>
      </w:r>
      <w:proofErr w:type="spellStart"/>
      <w:r w:rsidRPr="00055EAE">
        <w:rPr>
          <w:rFonts w:ascii="Arial" w:hAnsi="Arial" w:cs="Arial"/>
          <w:sz w:val="22"/>
          <w:szCs w:val="22"/>
        </w:rPr>
        <w:t>Spielen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teil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5EAE">
        <w:rPr>
          <w:rFonts w:ascii="Arial" w:hAnsi="Arial" w:cs="Arial"/>
          <w:sz w:val="22"/>
          <w:szCs w:val="22"/>
        </w:rPr>
        <w:t>bei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denen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Gutscheine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sowie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055EAE">
        <w:rPr>
          <w:rFonts w:ascii="Arial" w:hAnsi="Arial" w:cs="Arial"/>
          <w:sz w:val="22"/>
          <w:szCs w:val="22"/>
        </w:rPr>
        <w:t>großen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Hauptpreis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der Winter Games, </w:t>
      </w:r>
      <w:proofErr w:type="spellStart"/>
      <w:r w:rsidRPr="00055EAE">
        <w:rPr>
          <w:rFonts w:ascii="Arial" w:hAnsi="Arial" w:cs="Arial"/>
          <w:sz w:val="22"/>
          <w:szCs w:val="22"/>
        </w:rPr>
        <w:t>eine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GoPro Max 360° </w:t>
      </w:r>
      <w:proofErr w:type="spellStart"/>
      <w:r w:rsidRPr="00055EAE">
        <w:rPr>
          <w:rFonts w:ascii="Arial" w:hAnsi="Arial" w:cs="Arial"/>
          <w:sz w:val="22"/>
          <w:szCs w:val="22"/>
        </w:rPr>
        <w:t>Kamera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5EAE">
        <w:rPr>
          <w:rFonts w:ascii="Arial" w:hAnsi="Arial" w:cs="Arial"/>
          <w:sz w:val="22"/>
          <w:szCs w:val="22"/>
        </w:rPr>
        <w:t>zu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gewinnen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gibt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. </w:t>
      </w:r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  <w:r w:rsidRPr="00055EAE">
        <w:rPr>
          <w:rFonts w:ascii="Arial" w:hAnsi="Arial" w:cs="Arial"/>
          <w:sz w:val="22"/>
          <w:szCs w:val="22"/>
        </w:rPr>
        <w:t xml:space="preserve">Die Winter Games </w:t>
      </w:r>
      <w:proofErr w:type="spellStart"/>
      <w:r w:rsidRPr="00055EAE">
        <w:rPr>
          <w:rFonts w:ascii="Arial" w:hAnsi="Arial" w:cs="Arial"/>
          <w:sz w:val="22"/>
          <w:szCs w:val="22"/>
        </w:rPr>
        <w:t>bestehen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aus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055EAE">
        <w:rPr>
          <w:rFonts w:ascii="Arial" w:hAnsi="Arial" w:cs="Arial"/>
          <w:sz w:val="22"/>
          <w:szCs w:val="22"/>
        </w:rPr>
        <w:t>drei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olympischen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Wintersportarten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Eishockey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Bob und </w:t>
      </w:r>
      <w:proofErr w:type="gramStart"/>
      <w:r w:rsidRPr="00055EAE">
        <w:rPr>
          <w:rFonts w:ascii="Arial" w:hAnsi="Arial" w:cs="Arial"/>
          <w:sz w:val="22"/>
          <w:szCs w:val="22"/>
        </w:rPr>
        <w:t>Curling</w:t>
      </w:r>
      <w:proofErr w:type="gramEnd"/>
      <w:r w:rsidRPr="00055EAE">
        <w:rPr>
          <w:rFonts w:ascii="Arial" w:hAnsi="Arial" w:cs="Arial"/>
          <w:sz w:val="22"/>
          <w:szCs w:val="22"/>
        </w:rPr>
        <w:t xml:space="preserve">. Das </w:t>
      </w:r>
      <w:proofErr w:type="spellStart"/>
      <w:r w:rsidRPr="00055EAE">
        <w:rPr>
          <w:rFonts w:ascii="Arial" w:hAnsi="Arial" w:cs="Arial"/>
          <w:sz w:val="22"/>
          <w:szCs w:val="22"/>
        </w:rPr>
        <w:t>Gewinnspiel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findet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in 20 </w:t>
      </w:r>
      <w:proofErr w:type="spellStart"/>
      <w:r w:rsidRPr="00055EAE">
        <w:rPr>
          <w:rFonts w:ascii="Arial" w:hAnsi="Arial" w:cs="Arial"/>
          <w:sz w:val="22"/>
          <w:szCs w:val="22"/>
        </w:rPr>
        <w:t>Ländern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55EAE">
        <w:rPr>
          <w:rFonts w:ascii="Arial" w:hAnsi="Arial" w:cs="Arial"/>
          <w:sz w:val="22"/>
          <w:szCs w:val="22"/>
        </w:rPr>
        <w:t>ganz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Europa </w:t>
      </w:r>
      <w:proofErr w:type="spellStart"/>
      <w:r w:rsidRPr="00055EAE">
        <w:rPr>
          <w:rFonts w:ascii="Arial" w:hAnsi="Arial" w:cs="Arial"/>
          <w:sz w:val="22"/>
          <w:szCs w:val="22"/>
        </w:rPr>
        <w:t>statt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; in </w:t>
      </w:r>
      <w:proofErr w:type="spellStart"/>
      <w:r w:rsidRPr="00055EAE">
        <w:rPr>
          <w:rFonts w:ascii="Arial" w:hAnsi="Arial" w:cs="Arial"/>
          <w:sz w:val="22"/>
          <w:szCs w:val="22"/>
        </w:rPr>
        <w:t>jedem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Land </w:t>
      </w:r>
      <w:proofErr w:type="spellStart"/>
      <w:r w:rsidRPr="00055EAE">
        <w:rPr>
          <w:rFonts w:ascii="Arial" w:hAnsi="Arial" w:cs="Arial"/>
          <w:sz w:val="22"/>
          <w:szCs w:val="22"/>
        </w:rPr>
        <w:t>werden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drei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wöchentliche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Preise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vergeben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. Der </w:t>
      </w:r>
      <w:proofErr w:type="spellStart"/>
      <w:r w:rsidRPr="00055EAE">
        <w:rPr>
          <w:rFonts w:ascii="Arial" w:hAnsi="Arial" w:cs="Arial"/>
          <w:sz w:val="22"/>
          <w:szCs w:val="22"/>
        </w:rPr>
        <w:t>Gewinner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055EAE">
        <w:rPr>
          <w:rFonts w:ascii="Arial" w:hAnsi="Arial" w:cs="Arial"/>
          <w:sz w:val="22"/>
          <w:szCs w:val="22"/>
        </w:rPr>
        <w:t>Hauptpreises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wird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unter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55EAE">
        <w:rPr>
          <w:rFonts w:ascii="Arial" w:hAnsi="Arial" w:cs="Arial"/>
          <w:sz w:val="22"/>
          <w:szCs w:val="22"/>
        </w:rPr>
        <w:t>allen</w:t>
      </w:r>
      <w:proofErr w:type="spellEnd"/>
      <w:proofErr w:type="gram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europäischen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Teilnehmern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ermittelt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55EAE">
        <w:rPr>
          <w:rFonts w:ascii="Arial" w:hAnsi="Arial" w:cs="Arial"/>
          <w:sz w:val="22"/>
          <w:szCs w:val="22"/>
        </w:rPr>
        <w:t>Neben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055EAE">
        <w:rPr>
          <w:rFonts w:ascii="Arial" w:hAnsi="Arial" w:cs="Arial"/>
          <w:sz w:val="22"/>
          <w:szCs w:val="22"/>
        </w:rPr>
        <w:t>großartigen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Preisen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055EAE">
        <w:rPr>
          <w:rFonts w:ascii="Arial" w:hAnsi="Arial" w:cs="Arial"/>
          <w:sz w:val="22"/>
          <w:szCs w:val="22"/>
        </w:rPr>
        <w:t>bei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den Winter Games </w:t>
      </w:r>
      <w:proofErr w:type="spellStart"/>
      <w:r w:rsidRPr="00055EAE">
        <w:rPr>
          <w:rFonts w:ascii="Arial" w:hAnsi="Arial" w:cs="Arial"/>
          <w:sz w:val="22"/>
          <w:szCs w:val="22"/>
        </w:rPr>
        <w:t>winken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5EAE">
        <w:rPr>
          <w:rFonts w:ascii="Arial" w:hAnsi="Arial" w:cs="Arial"/>
          <w:sz w:val="22"/>
          <w:szCs w:val="22"/>
        </w:rPr>
        <w:t>verwöhnt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Farnell seine </w:t>
      </w:r>
      <w:proofErr w:type="spellStart"/>
      <w:r w:rsidRPr="00055EAE">
        <w:rPr>
          <w:rFonts w:ascii="Arial" w:hAnsi="Arial" w:cs="Arial"/>
          <w:sz w:val="22"/>
          <w:szCs w:val="22"/>
        </w:rPr>
        <w:t>Kunden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auch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durch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exklusive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Angebote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führender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Marken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wie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TE Connectivity, Microchip, </w:t>
      </w:r>
      <w:proofErr w:type="spellStart"/>
      <w:r w:rsidRPr="00055EAE">
        <w:rPr>
          <w:rFonts w:ascii="Arial" w:hAnsi="Arial" w:cs="Arial"/>
          <w:sz w:val="22"/>
          <w:szCs w:val="22"/>
        </w:rPr>
        <w:t>Renesas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Silicon Labs, Tektronix und </w:t>
      </w:r>
      <w:proofErr w:type="spellStart"/>
      <w:r w:rsidRPr="00055EAE">
        <w:rPr>
          <w:rFonts w:ascii="Arial" w:hAnsi="Arial" w:cs="Arial"/>
          <w:sz w:val="22"/>
          <w:szCs w:val="22"/>
        </w:rPr>
        <w:t>vielen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mehr</w:t>
      </w:r>
      <w:proofErr w:type="spellEnd"/>
      <w:r w:rsidRPr="00055EAE">
        <w:rPr>
          <w:rFonts w:ascii="Arial" w:hAnsi="Arial" w:cs="Arial"/>
          <w:sz w:val="22"/>
          <w:szCs w:val="22"/>
        </w:rPr>
        <w:t>.</w:t>
      </w:r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  <w:r w:rsidRPr="00055EAE">
        <w:rPr>
          <w:rFonts w:ascii="Arial" w:hAnsi="Arial" w:cs="Arial"/>
          <w:b/>
          <w:sz w:val="22"/>
          <w:szCs w:val="22"/>
        </w:rPr>
        <w:t xml:space="preserve">Malgorzata Szemel, Senior Marketing Manager </w:t>
      </w:r>
      <w:proofErr w:type="spellStart"/>
      <w:proofErr w:type="gramStart"/>
      <w:r w:rsidRPr="00055EAE">
        <w:rPr>
          <w:rFonts w:ascii="Arial" w:hAnsi="Arial" w:cs="Arial"/>
          <w:b/>
          <w:sz w:val="22"/>
          <w:szCs w:val="22"/>
        </w:rPr>
        <w:t>für</w:t>
      </w:r>
      <w:proofErr w:type="spellEnd"/>
      <w:proofErr w:type="gramEnd"/>
      <w:r w:rsidRPr="00055E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b/>
          <w:sz w:val="22"/>
          <w:szCs w:val="22"/>
        </w:rPr>
        <w:t>Osteuropa</w:t>
      </w:r>
      <w:proofErr w:type="spellEnd"/>
      <w:r w:rsidRPr="00055EA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55EAE">
        <w:rPr>
          <w:rFonts w:ascii="Arial" w:hAnsi="Arial" w:cs="Arial"/>
          <w:b/>
          <w:sz w:val="22"/>
          <w:szCs w:val="22"/>
        </w:rPr>
        <w:t>Skandinavien</w:t>
      </w:r>
      <w:proofErr w:type="spellEnd"/>
      <w:r w:rsidRPr="00055EAE">
        <w:rPr>
          <w:rFonts w:ascii="Arial" w:hAnsi="Arial" w:cs="Arial"/>
          <w:b/>
          <w:sz w:val="22"/>
          <w:szCs w:val="22"/>
        </w:rPr>
        <w:t xml:space="preserve">, die DACH-Region und Export </w:t>
      </w:r>
      <w:proofErr w:type="spellStart"/>
      <w:r w:rsidRPr="00055EAE">
        <w:rPr>
          <w:rFonts w:ascii="Arial" w:hAnsi="Arial" w:cs="Arial"/>
          <w:b/>
          <w:sz w:val="22"/>
          <w:szCs w:val="22"/>
        </w:rPr>
        <w:t>bei</w:t>
      </w:r>
      <w:proofErr w:type="spellEnd"/>
      <w:r w:rsidRPr="00055EAE">
        <w:rPr>
          <w:rFonts w:ascii="Arial" w:hAnsi="Arial" w:cs="Arial"/>
          <w:b/>
          <w:sz w:val="22"/>
          <w:szCs w:val="22"/>
        </w:rPr>
        <w:t xml:space="preserve"> Farnell, </w:t>
      </w:r>
      <w:proofErr w:type="spellStart"/>
      <w:r w:rsidRPr="00055EAE">
        <w:rPr>
          <w:rFonts w:ascii="Arial" w:hAnsi="Arial" w:cs="Arial"/>
          <w:b/>
          <w:sz w:val="22"/>
          <w:szCs w:val="22"/>
        </w:rPr>
        <w:t>erklärte</w:t>
      </w:r>
      <w:proofErr w:type="spellEnd"/>
      <w:r w:rsidRPr="00055EAE">
        <w:rPr>
          <w:rFonts w:ascii="Arial" w:hAnsi="Arial" w:cs="Arial"/>
          <w:b/>
          <w:sz w:val="22"/>
          <w:szCs w:val="22"/>
        </w:rPr>
        <w:t>:</w:t>
      </w:r>
      <w:r w:rsidRPr="00055EAE">
        <w:rPr>
          <w:rFonts w:ascii="Arial" w:hAnsi="Arial" w:cs="Arial"/>
          <w:sz w:val="22"/>
          <w:szCs w:val="22"/>
        </w:rPr>
        <w:t xml:space="preserve"> „Dank der </w:t>
      </w:r>
      <w:proofErr w:type="spellStart"/>
      <w:r w:rsidRPr="00055EAE">
        <w:rPr>
          <w:rFonts w:ascii="Arial" w:hAnsi="Arial" w:cs="Arial"/>
          <w:sz w:val="22"/>
          <w:szCs w:val="22"/>
        </w:rPr>
        <w:t>guten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Beziehungen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von Farnell </w:t>
      </w:r>
      <w:proofErr w:type="spellStart"/>
      <w:r w:rsidRPr="00055EAE">
        <w:rPr>
          <w:rFonts w:ascii="Arial" w:hAnsi="Arial" w:cs="Arial"/>
          <w:sz w:val="22"/>
          <w:szCs w:val="22"/>
        </w:rPr>
        <w:t>zu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marktführenden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Anbietern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wie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Microchip und </w:t>
      </w:r>
      <w:proofErr w:type="spellStart"/>
      <w:r w:rsidRPr="00055EAE">
        <w:rPr>
          <w:rFonts w:ascii="Arial" w:hAnsi="Arial" w:cs="Arial"/>
          <w:sz w:val="22"/>
          <w:szCs w:val="22"/>
        </w:rPr>
        <w:t>Renesas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können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wir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unseren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Kunden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exklusive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Vorteile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bieten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055EAE">
        <w:rPr>
          <w:rFonts w:ascii="Arial" w:hAnsi="Arial" w:cs="Arial"/>
          <w:sz w:val="22"/>
          <w:szCs w:val="22"/>
        </w:rPr>
        <w:t>sie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nirgendwo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anders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finden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055EAE">
        <w:rPr>
          <w:rFonts w:ascii="Arial" w:hAnsi="Arial" w:cs="Arial"/>
          <w:sz w:val="22"/>
          <w:szCs w:val="22"/>
        </w:rPr>
        <w:t>interaktiven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Spiele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und die </w:t>
      </w:r>
      <w:proofErr w:type="spellStart"/>
      <w:r w:rsidRPr="00055EAE">
        <w:rPr>
          <w:rFonts w:ascii="Arial" w:hAnsi="Arial" w:cs="Arial"/>
          <w:sz w:val="22"/>
          <w:szCs w:val="22"/>
        </w:rPr>
        <w:t>Preise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sind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ein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unterhaltsames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Element </w:t>
      </w:r>
      <w:proofErr w:type="spellStart"/>
      <w:r w:rsidRPr="00055EAE">
        <w:rPr>
          <w:rFonts w:ascii="Arial" w:hAnsi="Arial" w:cs="Arial"/>
          <w:sz w:val="22"/>
          <w:szCs w:val="22"/>
        </w:rPr>
        <w:t>für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055EAE">
        <w:rPr>
          <w:rFonts w:ascii="Arial" w:hAnsi="Arial" w:cs="Arial"/>
          <w:sz w:val="22"/>
          <w:szCs w:val="22"/>
        </w:rPr>
        <w:t>Teilnehmer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um in </w:t>
      </w:r>
      <w:proofErr w:type="spellStart"/>
      <w:r w:rsidRPr="00055EAE">
        <w:rPr>
          <w:rFonts w:ascii="Arial" w:hAnsi="Arial" w:cs="Arial"/>
          <w:sz w:val="22"/>
          <w:szCs w:val="22"/>
        </w:rPr>
        <w:t>Winterstimmung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zu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kommen</w:t>
      </w:r>
      <w:proofErr w:type="spellEnd"/>
      <w:proofErr w:type="gramStart"/>
      <w:r w:rsidRPr="00055EAE">
        <w:rPr>
          <w:rFonts w:ascii="Arial" w:hAnsi="Arial" w:cs="Arial"/>
          <w:sz w:val="22"/>
          <w:szCs w:val="22"/>
        </w:rPr>
        <w:t>.“</w:t>
      </w:r>
      <w:proofErr w:type="gramEnd"/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  <w:r w:rsidRPr="00055EAE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055EAE">
        <w:rPr>
          <w:rFonts w:ascii="Arial" w:hAnsi="Arial" w:cs="Arial"/>
          <w:sz w:val="22"/>
          <w:szCs w:val="22"/>
        </w:rPr>
        <w:t>Eishockey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-Spiel, die </w:t>
      </w:r>
      <w:proofErr w:type="spellStart"/>
      <w:r w:rsidRPr="00055EAE">
        <w:rPr>
          <w:rFonts w:ascii="Arial" w:hAnsi="Arial" w:cs="Arial"/>
          <w:sz w:val="22"/>
          <w:szCs w:val="22"/>
        </w:rPr>
        <w:t>erste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055EAE">
        <w:rPr>
          <w:rFonts w:ascii="Arial" w:hAnsi="Arial" w:cs="Arial"/>
          <w:sz w:val="22"/>
          <w:szCs w:val="22"/>
        </w:rPr>
        <w:t>drei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Winter Games-</w:t>
      </w:r>
      <w:proofErr w:type="spellStart"/>
      <w:r w:rsidRPr="00055EAE">
        <w:rPr>
          <w:rFonts w:ascii="Arial" w:hAnsi="Arial" w:cs="Arial"/>
          <w:sz w:val="22"/>
          <w:szCs w:val="22"/>
        </w:rPr>
        <w:t>Aktivitäten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5EAE">
        <w:rPr>
          <w:rFonts w:ascii="Arial" w:hAnsi="Arial" w:cs="Arial"/>
          <w:sz w:val="22"/>
          <w:szCs w:val="22"/>
        </w:rPr>
        <w:t>läuft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bis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Anfang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Dezember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55EAE">
        <w:rPr>
          <w:rFonts w:ascii="Arial" w:hAnsi="Arial" w:cs="Arial"/>
          <w:sz w:val="22"/>
          <w:szCs w:val="22"/>
        </w:rPr>
        <w:t>Anschließend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können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sich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055EAE">
        <w:rPr>
          <w:rFonts w:ascii="Arial" w:hAnsi="Arial" w:cs="Arial"/>
          <w:sz w:val="22"/>
          <w:szCs w:val="22"/>
        </w:rPr>
        <w:t>Teilnehmer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im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Bobfahren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055EAE">
        <w:rPr>
          <w:rFonts w:ascii="Arial" w:hAnsi="Arial" w:cs="Arial"/>
          <w:sz w:val="22"/>
          <w:szCs w:val="22"/>
        </w:rPr>
        <w:t>später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im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55EAE">
        <w:rPr>
          <w:rFonts w:ascii="Arial" w:hAnsi="Arial" w:cs="Arial"/>
          <w:sz w:val="22"/>
          <w:szCs w:val="22"/>
        </w:rPr>
        <w:t>Curling</w:t>
      </w:r>
      <w:proofErr w:type="gram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versuchen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. Das </w:t>
      </w:r>
      <w:proofErr w:type="spellStart"/>
      <w:r w:rsidRPr="00055EAE">
        <w:rPr>
          <w:rFonts w:ascii="Arial" w:hAnsi="Arial" w:cs="Arial"/>
          <w:sz w:val="22"/>
          <w:szCs w:val="22"/>
        </w:rPr>
        <w:t>Gewinnspiel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läuft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bis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Anfang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Februar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2020 und der </w:t>
      </w:r>
      <w:proofErr w:type="spellStart"/>
      <w:r w:rsidRPr="00055EAE">
        <w:rPr>
          <w:rFonts w:ascii="Arial" w:hAnsi="Arial" w:cs="Arial"/>
          <w:sz w:val="22"/>
          <w:szCs w:val="22"/>
        </w:rPr>
        <w:t>Gewinner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055EAE">
        <w:rPr>
          <w:rFonts w:ascii="Arial" w:hAnsi="Arial" w:cs="Arial"/>
          <w:sz w:val="22"/>
          <w:szCs w:val="22"/>
        </w:rPr>
        <w:t>Hauptpreises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wird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55EAE">
        <w:rPr>
          <w:rFonts w:ascii="Arial" w:hAnsi="Arial" w:cs="Arial"/>
          <w:sz w:val="22"/>
          <w:szCs w:val="22"/>
        </w:rPr>
        <w:t>März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verkündet</w:t>
      </w:r>
      <w:proofErr w:type="spellEnd"/>
      <w:r w:rsidRPr="00055EAE">
        <w:rPr>
          <w:rFonts w:ascii="Arial" w:hAnsi="Arial" w:cs="Arial"/>
          <w:sz w:val="22"/>
          <w:szCs w:val="22"/>
        </w:rPr>
        <w:t>.</w:t>
      </w:r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</w:p>
    <w:p w:rsidR="00B124FD" w:rsidRPr="00055EAE" w:rsidRDefault="00B124FD" w:rsidP="00B124FD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055EAE">
        <w:rPr>
          <w:rFonts w:ascii="Arial" w:hAnsi="Arial" w:cs="Arial"/>
          <w:sz w:val="22"/>
          <w:szCs w:val="22"/>
        </w:rPr>
        <w:t>Weitere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Informationen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zu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den Winter Games </w:t>
      </w:r>
      <w:proofErr w:type="spellStart"/>
      <w:r w:rsidRPr="00055EAE">
        <w:rPr>
          <w:rFonts w:ascii="Arial" w:hAnsi="Arial" w:cs="Arial"/>
          <w:sz w:val="22"/>
          <w:szCs w:val="22"/>
        </w:rPr>
        <w:t>finden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Sie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EAE">
        <w:rPr>
          <w:rFonts w:ascii="Arial" w:hAnsi="Arial" w:cs="Arial"/>
          <w:sz w:val="22"/>
          <w:szCs w:val="22"/>
        </w:rPr>
        <w:t>unter</w:t>
      </w:r>
      <w:proofErr w:type="spellEnd"/>
      <w:r w:rsidRPr="00055EAE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55EAE">
          <w:rPr>
            <w:rStyle w:val="Hyperlink"/>
            <w:rFonts w:ascii="Arial" w:hAnsi="Arial" w:cs="Arial"/>
            <w:sz w:val="22"/>
            <w:szCs w:val="22"/>
          </w:rPr>
          <w:t>de.farnell.com/wintergames19</w:t>
        </w:r>
      </w:hyperlink>
      <w:r w:rsidRPr="00055EAE">
        <w:rPr>
          <w:rFonts w:ascii="Arial" w:hAnsi="Arial" w:cs="Arial"/>
          <w:sz w:val="22"/>
          <w:szCs w:val="22"/>
        </w:rPr>
        <w:t>.</w:t>
      </w:r>
    </w:p>
    <w:p w:rsidR="00B124FD" w:rsidRPr="00055EAE" w:rsidRDefault="00B124FD" w:rsidP="00B124FD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lang w:val="de-DE"/>
        </w:rPr>
      </w:pPr>
    </w:p>
    <w:p w:rsidR="00B124FD" w:rsidRPr="00055EAE" w:rsidRDefault="00B124FD" w:rsidP="00B124FD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lang w:val="de-DE"/>
        </w:rPr>
      </w:pPr>
    </w:p>
    <w:p w:rsidR="00B124FD" w:rsidRPr="00055EAE" w:rsidRDefault="00B124FD" w:rsidP="00B124F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055EAE">
        <w:rPr>
          <w:rFonts w:ascii="Arial" w:hAnsi="Arial"/>
          <w:b/>
          <w:bCs/>
          <w:sz w:val="22"/>
          <w:szCs w:val="22"/>
        </w:rPr>
        <w:t>**</w:t>
      </w:r>
      <w:proofErr w:type="spellStart"/>
      <w:r w:rsidRPr="00055EAE">
        <w:rPr>
          <w:rFonts w:ascii="Arial" w:hAnsi="Arial"/>
          <w:b/>
          <w:bCs/>
          <w:sz w:val="22"/>
          <w:szCs w:val="22"/>
        </w:rPr>
        <w:t>Ende</w:t>
      </w:r>
      <w:proofErr w:type="spellEnd"/>
      <w:r w:rsidRPr="00055EAE">
        <w:rPr>
          <w:rFonts w:ascii="Arial" w:hAnsi="Arial"/>
          <w:b/>
          <w:bCs/>
          <w:sz w:val="22"/>
          <w:szCs w:val="22"/>
        </w:rPr>
        <w:t>**</w:t>
      </w:r>
    </w:p>
    <w:p w:rsidR="00B124FD" w:rsidRPr="00055EAE" w:rsidRDefault="00B124FD" w:rsidP="00B124FD">
      <w:pPr>
        <w:rPr>
          <w:rFonts w:ascii="Arial" w:hAnsi="Arial" w:cs="Arial"/>
          <w:sz w:val="22"/>
          <w:szCs w:val="22"/>
        </w:rPr>
      </w:pPr>
    </w:p>
    <w:p w:rsidR="00B124FD" w:rsidRPr="00055EAE" w:rsidRDefault="00B124FD" w:rsidP="00B124FD">
      <w:pPr>
        <w:rPr>
          <w:rFonts w:ascii="Arial" w:hAnsi="Arial" w:cs="Arial"/>
          <w:b/>
          <w:szCs w:val="22"/>
          <w:u w:val="single"/>
        </w:rPr>
      </w:pPr>
      <w:proofErr w:type="spellStart"/>
      <w:r w:rsidRPr="00055EAE">
        <w:rPr>
          <w:rFonts w:ascii="Arial" w:hAnsi="Arial"/>
          <w:b/>
          <w:szCs w:val="22"/>
          <w:u w:val="single"/>
        </w:rPr>
        <w:t>Hinweise</w:t>
      </w:r>
      <w:proofErr w:type="spellEnd"/>
      <w:r w:rsidRPr="00055EAE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055EAE">
        <w:rPr>
          <w:rFonts w:ascii="Arial" w:hAnsi="Arial"/>
          <w:b/>
          <w:szCs w:val="22"/>
          <w:u w:val="single"/>
        </w:rPr>
        <w:t>für</w:t>
      </w:r>
      <w:proofErr w:type="spellEnd"/>
      <w:r w:rsidRPr="00055EAE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055EAE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B124FD" w:rsidRPr="00055EAE" w:rsidRDefault="00B124FD" w:rsidP="00B124FD">
      <w:pPr>
        <w:rPr>
          <w:rFonts w:ascii="Arial" w:hAnsi="Arial" w:cs="Arial"/>
          <w:szCs w:val="22"/>
        </w:rPr>
      </w:pPr>
      <w:proofErr w:type="spellStart"/>
      <w:r w:rsidRPr="00055EAE">
        <w:rPr>
          <w:rFonts w:ascii="Arial" w:hAnsi="Arial"/>
          <w:szCs w:val="22"/>
        </w:rPr>
        <w:t>Weitere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Informationen</w:t>
      </w:r>
      <w:proofErr w:type="spellEnd"/>
      <w:r w:rsidRPr="00055EAE">
        <w:rPr>
          <w:rFonts w:ascii="Arial" w:hAnsi="Arial"/>
          <w:szCs w:val="22"/>
        </w:rPr>
        <w:t xml:space="preserve"> und </w:t>
      </w:r>
      <w:proofErr w:type="spellStart"/>
      <w:r w:rsidRPr="00055EAE">
        <w:rPr>
          <w:rFonts w:ascii="Arial" w:hAnsi="Arial"/>
          <w:szCs w:val="22"/>
        </w:rPr>
        <w:t>begleitendes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Bildmaterial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zu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dieser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Pressemeldung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finden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Sie</w:t>
      </w:r>
      <w:proofErr w:type="spellEnd"/>
      <w:r w:rsidRPr="00055EAE">
        <w:rPr>
          <w:rFonts w:ascii="Arial" w:hAnsi="Arial"/>
          <w:szCs w:val="22"/>
        </w:rPr>
        <w:t xml:space="preserve"> in </w:t>
      </w:r>
      <w:proofErr w:type="spellStart"/>
      <w:r w:rsidRPr="00055EAE">
        <w:rPr>
          <w:rFonts w:ascii="Arial" w:hAnsi="Arial"/>
          <w:szCs w:val="22"/>
        </w:rPr>
        <w:t>unserem</w:t>
      </w:r>
      <w:proofErr w:type="spellEnd"/>
      <w:r w:rsidRPr="00055EAE">
        <w:rPr>
          <w:rFonts w:ascii="Arial" w:hAnsi="Arial"/>
          <w:szCs w:val="22"/>
        </w:rPr>
        <w:t xml:space="preserve"> Newsroom: </w:t>
      </w:r>
      <w:hyperlink r:id="rId8" w:history="1">
        <w:r w:rsidRPr="00055EAE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B124FD" w:rsidRPr="00055EAE" w:rsidRDefault="00B124FD" w:rsidP="00B124FD">
      <w:pPr>
        <w:rPr>
          <w:rFonts w:ascii="Arial" w:hAnsi="Arial" w:cs="Arial"/>
          <w:szCs w:val="22"/>
        </w:rPr>
      </w:pPr>
    </w:p>
    <w:p w:rsidR="00B124FD" w:rsidRPr="00055EAE" w:rsidRDefault="00B124FD" w:rsidP="00B124FD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055EAE">
        <w:rPr>
          <w:rFonts w:ascii="Arial" w:hAnsi="Arial"/>
          <w:b/>
          <w:bCs/>
          <w:szCs w:val="22"/>
        </w:rPr>
        <w:t>Über</w:t>
      </w:r>
      <w:proofErr w:type="spellEnd"/>
      <w:r w:rsidRPr="00055EAE">
        <w:rPr>
          <w:rFonts w:ascii="Arial" w:hAnsi="Arial"/>
          <w:b/>
          <w:bCs/>
          <w:szCs w:val="22"/>
        </w:rPr>
        <w:t xml:space="preserve"> </w:t>
      </w:r>
      <w:proofErr w:type="spellStart"/>
      <w:r w:rsidRPr="00055EAE">
        <w:rPr>
          <w:rFonts w:ascii="Arial" w:hAnsi="Arial"/>
          <w:b/>
          <w:bCs/>
          <w:szCs w:val="22"/>
        </w:rPr>
        <w:t>uns</w:t>
      </w:r>
      <w:proofErr w:type="spellEnd"/>
    </w:p>
    <w:p w:rsidR="00B124FD" w:rsidRPr="00055EAE" w:rsidRDefault="00055EAE" w:rsidP="00B124FD">
      <w:pPr>
        <w:ind w:right="-1"/>
        <w:rPr>
          <w:rFonts w:ascii="Arial" w:hAnsi="Arial" w:cs="Arial"/>
          <w:szCs w:val="22"/>
        </w:rPr>
      </w:pPr>
      <w:hyperlink r:id="rId9" w:history="1">
        <w:r w:rsidR="00B124FD" w:rsidRPr="00055EAE">
          <w:rPr>
            <w:rStyle w:val="Hyperlink"/>
            <w:rFonts w:ascii="Arial" w:hAnsi="Arial"/>
            <w:color w:val="0563C1"/>
            <w:szCs w:val="22"/>
          </w:rPr>
          <w:t>Farnell</w:t>
        </w:r>
        <w:r w:rsidR="00B124FD" w:rsidRPr="00055EAE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="00B124FD" w:rsidRPr="00055EAE">
        <w:rPr>
          <w:rFonts w:ascii="Arial" w:hAnsi="Arial"/>
          <w:szCs w:val="22"/>
        </w:rPr>
        <w:t>ist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einem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weltweiten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Technologiemarktführer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mit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über</w:t>
      </w:r>
      <w:proofErr w:type="spellEnd"/>
      <w:r w:rsidR="00B124FD" w:rsidRPr="00055EAE">
        <w:rPr>
          <w:rFonts w:ascii="Arial" w:hAnsi="Arial"/>
          <w:szCs w:val="22"/>
        </w:rPr>
        <w:t xml:space="preserve"> 80 </w:t>
      </w:r>
      <w:proofErr w:type="spellStart"/>
      <w:r w:rsidR="00B124FD" w:rsidRPr="00055EAE">
        <w:rPr>
          <w:rFonts w:ascii="Arial" w:hAnsi="Arial"/>
          <w:szCs w:val="22"/>
        </w:rPr>
        <w:t>Jahren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Erfahrung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im</w:t>
      </w:r>
      <w:proofErr w:type="spellEnd"/>
      <w:r w:rsidR="00B124FD" w:rsidRPr="00055EAE">
        <w:rPr>
          <w:rFonts w:ascii="Arial" w:hAnsi="Arial"/>
          <w:szCs w:val="22"/>
        </w:rPr>
        <w:t xml:space="preserve"> High-Service-</w:t>
      </w:r>
      <w:proofErr w:type="spellStart"/>
      <w:r w:rsidR="00B124FD" w:rsidRPr="00055EAE">
        <w:rPr>
          <w:rFonts w:ascii="Arial" w:hAnsi="Arial"/>
          <w:szCs w:val="22"/>
        </w:rPr>
        <w:t>Vertrieb</w:t>
      </w:r>
      <w:proofErr w:type="spellEnd"/>
      <w:r w:rsidR="00B124FD" w:rsidRPr="00055EAE">
        <w:rPr>
          <w:rFonts w:ascii="Arial" w:hAnsi="Arial"/>
          <w:szCs w:val="22"/>
        </w:rPr>
        <w:t xml:space="preserve"> von </w:t>
      </w:r>
      <w:proofErr w:type="spellStart"/>
      <w:r w:rsidR="00B124FD" w:rsidRPr="00055EAE">
        <w:rPr>
          <w:rFonts w:ascii="Arial" w:hAnsi="Arial"/>
          <w:szCs w:val="22"/>
        </w:rPr>
        <w:t>Technologieprodukten</w:t>
      </w:r>
      <w:proofErr w:type="spellEnd"/>
      <w:r w:rsidR="00B124FD" w:rsidRPr="00055EAE">
        <w:rPr>
          <w:rFonts w:ascii="Arial" w:hAnsi="Arial"/>
          <w:szCs w:val="22"/>
        </w:rPr>
        <w:t xml:space="preserve"> und </w:t>
      </w:r>
      <w:proofErr w:type="spellStart"/>
      <w:r w:rsidR="00B124FD" w:rsidRPr="00055EAE">
        <w:rPr>
          <w:rFonts w:ascii="Arial" w:hAnsi="Arial"/>
          <w:szCs w:val="22"/>
        </w:rPr>
        <w:t>Lösungen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für</w:t>
      </w:r>
      <w:proofErr w:type="spellEnd"/>
      <w:r w:rsidR="00B124FD" w:rsidRPr="00055EAE">
        <w:rPr>
          <w:rFonts w:ascii="Arial" w:hAnsi="Arial"/>
          <w:szCs w:val="22"/>
        </w:rPr>
        <w:t xml:space="preserve"> die </w:t>
      </w:r>
      <w:proofErr w:type="spellStart"/>
      <w:r w:rsidR="00B124FD" w:rsidRPr="00055EAE">
        <w:rPr>
          <w:rFonts w:ascii="Arial" w:hAnsi="Arial"/>
          <w:szCs w:val="22"/>
        </w:rPr>
        <w:t>Entwicklung</w:t>
      </w:r>
      <w:proofErr w:type="spellEnd"/>
      <w:r w:rsidR="00B124FD" w:rsidRPr="00055EAE">
        <w:rPr>
          <w:rFonts w:ascii="Arial" w:hAnsi="Arial"/>
          <w:szCs w:val="22"/>
        </w:rPr>
        <w:t xml:space="preserve">, </w:t>
      </w:r>
      <w:proofErr w:type="spellStart"/>
      <w:r w:rsidR="00B124FD" w:rsidRPr="00055EAE">
        <w:rPr>
          <w:rFonts w:ascii="Arial" w:hAnsi="Arial"/>
          <w:szCs w:val="22"/>
        </w:rPr>
        <w:t>Fertigung</w:t>
      </w:r>
      <w:proofErr w:type="spellEnd"/>
      <w:r w:rsidR="00B124FD" w:rsidRPr="00055EAE">
        <w:rPr>
          <w:rFonts w:ascii="Arial" w:hAnsi="Arial"/>
          <w:szCs w:val="22"/>
        </w:rPr>
        <w:t xml:space="preserve">, </w:t>
      </w:r>
      <w:proofErr w:type="spellStart"/>
      <w:r w:rsidR="00B124FD" w:rsidRPr="00055EAE">
        <w:rPr>
          <w:rFonts w:ascii="Arial" w:hAnsi="Arial"/>
          <w:szCs w:val="22"/>
        </w:rPr>
        <w:t>Wartung</w:t>
      </w:r>
      <w:proofErr w:type="spellEnd"/>
      <w:r w:rsidR="00B124FD" w:rsidRPr="00055EAE">
        <w:rPr>
          <w:rFonts w:ascii="Arial" w:hAnsi="Arial"/>
          <w:szCs w:val="22"/>
        </w:rPr>
        <w:t xml:space="preserve"> und </w:t>
      </w:r>
      <w:proofErr w:type="spellStart"/>
      <w:r w:rsidR="00B124FD" w:rsidRPr="00055EAE">
        <w:rPr>
          <w:rFonts w:ascii="Arial" w:hAnsi="Arial"/>
          <w:szCs w:val="22"/>
        </w:rPr>
        <w:t>Reparatur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elektronischer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Systeme</w:t>
      </w:r>
      <w:proofErr w:type="spellEnd"/>
      <w:r w:rsidR="00B124FD" w:rsidRPr="00055EAE">
        <w:rPr>
          <w:rFonts w:ascii="Arial" w:hAnsi="Arial"/>
          <w:szCs w:val="22"/>
        </w:rPr>
        <w:t xml:space="preserve">. Farnell </w:t>
      </w:r>
      <w:proofErr w:type="spellStart"/>
      <w:r w:rsidR="00B124FD" w:rsidRPr="00055EAE">
        <w:rPr>
          <w:rFonts w:ascii="Arial" w:hAnsi="Arial"/>
          <w:szCs w:val="22"/>
        </w:rPr>
        <w:t>nutzt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diese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Erfahrung</w:t>
      </w:r>
      <w:proofErr w:type="spellEnd"/>
      <w:r w:rsidR="00B124FD" w:rsidRPr="00055EAE">
        <w:rPr>
          <w:rFonts w:ascii="Arial" w:hAnsi="Arial"/>
          <w:szCs w:val="22"/>
        </w:rPr>
        <w:t xml:space="preserve">, um </w:t>
      </w:r>
      <w:proofErr w:type="spellStart"/>
      <w:r w:rsidR="00B124FD" w:rsidRPr="00055EAE">
        <w:rPr>
          <w:rFonts w:ascii="Arial" w:hAnsi="Arial"/>
          <w:szCs w:val="22"/>
        </w:rPr>
        <w:t>seinen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breiten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Kundenstamm</w:t>
      </w:r>
      <w:proofErr w:type="spellEnd"/>
      <w:r w:rsidR="00B124FD" w:rsidRPr="00055EAE">
        <w:rPr>
          <w:rFonts w:ascii="Arial" w:hAnsi="Arial"/>
          <w:szCs w:val="22"/>
        </w:rPr>
        <w:t xml:space="preserve"> – </w:t>
      </w:r>
      <w:proofErr w:type="spellStart"/>
      <w:r w:rsidR="00B124FD" w:rsidRPr="00055EAE">
        <w:rPr>
          <w:rFonts w:ascii="Arial" w:hAnsi="Arial"/>
          <w:szCs w:val="22"/>
        </w:rPr>
        <w:t>vom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Bastler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bis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hin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zum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professionellen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Entwickler</w:t>
      </w:r>
      <w:proofErr w:type="spellEnd"/>
      <w:r w:rsidR="00B124FD" w:rsidRPr="00055EAE">
        <w:rPr>
          <w:rFonts w:ascii="Arial" w:hAnsi="Arial"/>
          <w:szCs w:val="22"/>
        </w:rPr>
        <w:t xml:space="preserve">, </w:t>
      </w:r>
      <w:proofErr w:type="spellStart"/>
      <w:r w:rsidR="00B124FD" w:rsidRPr="00055EAE">
        <w:rPr>
          <w:rFonts w:ascii="Arial" w:hAnsi="Arial"/>
          <w:szCs w:val="22"/>
        </w:rPr>
        <w:t>Anlagentechniker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proofErr w:type="gramStart"/>
      <w:r w:rsidR="00B124FD" w:rsidRPr="00055EAE">
        <w:rPr>
          <w:rFonts w:ascii="Arial" w:hAnsi="Arial"/>
          <w:szCs w:val="22"/>
        </w:rPr>
        <w:t>oder</w:t>
      </w:r>
      <w:proofErr w:type="spellEnd"/>
      <w:proofErr w:type="gram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Einkäufer</w:t>
      </w:r>
      <w:proofErr w:type="spellEnd"/>
      <w:r w:rsidR="00B124FD" w:rsidRPr="00055EAE">
        <w:rPr>
          <w:rFonts w:ascii="Arial" w:hAnsi="Arial"/>
          <w:szCs w:val="22"/>
        </w:rPr>
        <w:t xml:space="preserve"> – </w:t>
      </w:r>
      <w:proofErr w:type="spellStart"/>
      <w:r w:rsidR="00B124FD" w:rsidRPr="00055EAE">
        <w:rPr>
          <w:rFonts w:ascii="Arial" w:hAnsi="Arial"/>
          <w:szCs w:val="22"/>
        </w:rPr>
        <w:t>zu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unterstützen</w:t>
      </w:r>
      <w:proofErr w:type="spellEnd"/>
      <w:r w:rsidR="00B124FD" w:rsidRPr="00055EAE">
        <w:rPr>
          <w:rFonts w:ascii="Arial" w:hAnsi="Arial"/>
          <w:szCs w:val="22"/>
        </w:rPr>
        <w:t xml:space="preserve">. </w:t>
      </w:r>
      <w:proofErr w:type="spellStart"/>
      <w:r w:rsidR="00B124FD" w:rsidRPr="00055EAE">
        <w:rPr>
          <w:rFonts w:ascii="Arial" w:hAnsi="Arial"/>
          <w:szCs w:val="22"/>
        </w:rPr>
        <w:t>Als</w:t>
      </w:r>
      <w:proofErr w:type="spellEnd"/>
      <w:r w:rsidR="00B124FD" w:rsidRPr="00055EAE">
        <w:rPr>
          <w:rFonts w:ascii="Arial" w:hAnsi="Arial"/>
          <w:szCs w:val="22"/>
        </w:rPr>
        <w:t xml:space="preserve"> „der Development Distributor“ </w:t>
      </w:r>
      <w:proofErr w:type="spellStart"/>
      <w:r w:rsidR="00B124FD" w:rsidRPr="00055EAE">
        <w:rPr>
          <w:rFonts w:ascii="Arial" w:hAnsi="Arial"/>
          <w:szCs w:val="22"/>
        </w:rPr>
        <w:t>arbeiten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wir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mit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führenden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Markenherstellern</w:t>
      </w:r>
      <w:proofErr w:type="spellEnd"/>
      <w:r w:rsidR="00B124FD" w:rsidRPr="00055EAE">
        <w:rPr>
          <w:rFonts w:ascii="Arial" w:hAnsi="Arial"/>
          <w:szCs w:val="22"/>
        </w:rPr>
        <w:t xml:space="preserve"> und Start-up-</w:t>
      </w:r>
      <w:proofErr w:type="spellStart"/>
      <w:r w:rsidR="00B124FD" w:rsidRPr="00055EAE">
        <w:rPr>
          <w:rFonts w:ascii="Arial" w:hAnsi="Arial"/>
          <w:szCs w:val="22"/>
        </w:rPr>
        <w:t>Unternehmen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zusammen</w:t>
      </w:r>
      <w:proofErr w:type="spellEnd"/>
      <w:r w:rsidR="00B124FD" w:rsidRPr="00055EAE">
        <w:rPr>
          <w:rFonts w:ascii="Arial" w:hAnsi="Arial"/>
          <w:szCs w:val="22"/>
        </w:rPr>
        <w:t xml:space="preserve">, um </w:t>
      </w:r>
      <w:proofErr w:type="spellStart"/>
      <w:r w:rsidR="00B124FD" w:rsidRPr="00055EAE">
        <w:rPr>
          <w:rFonts w:ascii="Arial" w:hAnsi="Arial"/>
          <w:szCs w:val="22"/>
        </w:rPr>
        <w:t>neue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Produkte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für</w:t>
      </w:r>
      <w:proofErr w:type="spellEnd"/>
      <w:r w:rsidR="00B124FD" w:rsidRPr="00055EAE">
        <w:rPr>
          <w:rFonts w:ascii="Arial" w:hAnsi="Arial"/>
          <w:szCs w:val="22"/>
        </w:rPr>
        <w:t xml:space="preserve"> den </w:t>
      </w:r>
      <w:proofErr w:type="spellStart"/>
      <w:r w:rsidR="00B124FD" w:rsidRPr="00055EAE">
        <w:rPr>
          <w:rFonts w:ascii="Arial" w:hAnsi="Arial"/>
          <w:szCs w:val="22"/>
        </w:rPr>
        <w:t>Markt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zu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entwickeln</w:t>
      </w:r>
      <w:proofErr w:type="spellEnd"/>
      <w:r w:rsidR="00B124FD" w:rsidRPr="00055EAE">
        <w:rPr>
          <w:rFonts w:ascii="Arial" w:hAnsi="Arial"/>
          <w:szCs w:val="22"/>
        </w:rPr>
        <w:t xml:space="preserve"> und die </w:t>
      </w:r>
      <w:proofErr w:type="spellStart"/>
      <w:r w:rsidR="00B124FD" w:rsidRPr="00055EAE">
        <w:rPr>
          <w:rFonts w:ascii="Arial" w:hAnsi="Arial"/>
          <w:szCs w:val="22"/>
        </w:rPr>
        <w:t>heutige</w:t>
      </w:r>
      <w:proofErr w:type="spellEnd"/>
      <w:r w:rsidR="00B124FD" w:rsidRPr="00055EAE">
        <w:rPr>
          <w:rFonts w:ascii="Arial" w:hAnsi="Arial"/>
          <w:szCs w:val="22"/>
        </w:rPr>
        <w:t xml:space="preserve"> und </w:t>
      </w:r>
      <w:proofErr w:type="spellStart"/>
      <w:r w:rsidR="00B124FD" w:rsidRPr="00055EAE">
        <w:rPr>
          <w:rFonts w:ascii="Arial" w:hAnsi="Arial"/>
          <w:szCs w:val="22"/>
        </w:rPr>
        <w:t>künftige</w:t>
      </w:r>
      <w:proofErr w:type="spellEnd"/>
      <w:r w:rsidR="00B124FD" w:rsidRPr="00055EAE">
        <w:rPr>
          <w:rFonts w:ascii="Arial" w:hAnsi="Arial"/>
          <w:szCs w:val="22"/>
        </w:rPr>
        <w:t xml:space="preserve"> Generation von </w:t>
      </w:r>
      <w:proofErr w:type="spellStart"/>
      <w:r w:rsidR="00B124FD" w:rsidRPr="00055EAE">
        <w:rPr>
          <w:rFonts w:ascii="Arial" w:hAnsi="Arial"/>
          <w:szCs w:val="22"/>
        </w:rPr>
        <w:t>Entwicklern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zu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unterstützen</w:t>
      </w:r>
      <w:proofErr w:type="spellEnd"/>
      <w:r w:rsidR="00B124FD" w:rsidRPr="00055EAE">
        <w:rPr>
          <w:rFonts w:ascii="Arial" w:hAnsi="Arial"/>
          <w:szCs w:val="22"/>
        </w:rPr>
        <w:t xml:space="preserve"> und </w:t>
      </w:r>
      <w:proofErr w:type="spellStart"/>
      <w:r w:rsidR="00B124FD" w:rsidRPr="00055EAE">
        <w:rPr>
          <w:rFonts w:ascii="Arial" w:hAnsi="Arial"/>
          <w:szCs w:val="22"/>
        </w:rPr>
        <w:t>zu</w:t>
      </w:r>
      <w:proofErr w:type="spellEnd"/>
      <w:r w:rsidR="00B124FD" w:rsidRPr="00055EAE">
        <w:rPr>
          <w:rFonts w:ascii="Arial" w:hAnsi="Arial"/>
          <w:szCs w:val="22"/>
        </w:rPr>
        <w:t xml:space="preserve"> </w:t>
      </w:r>
      <w:proofErr w:type="spellStart"/>
      <w:r w:rsidR="00B124FD" w:rsidRPr="00055EAE">
        <w:rPr>
          <w:rFonts w:ascii="Arial" w:hAnsi="Arial"/>
          <w:szCs w:val="22"/>
        </w:rPr>
        <w:t>fördern</w:t>
      </w:r>
      <w:proofErr w:type="spellEnd"/>
      <w:r w:rsidR="00B124FD" w:rsidRPr="00055EAE">
        <w:rPr>
          <w:rFonts w:ascii="Arial" w:hAnsi="Arial"/>
          <w:szCs w:val="22"/>
        </w:rPr>
        <w:t xml:space="preserve">. </w:t>
      </w:r>
    </w:p>
    <w:p w:rsidR="00B124FD" w:rsidRPr="00055EAE" w:rsidRDefault="00B124FD" w:rsidP="00B124FD">
      <w:pPr>
        <w:ind w:right="-1"/>
        <w:rPr>
          <w:rFonts w:ascii="Arial" w:hAnsi="Arial" w:cs="Arial"/>
          <w:szCs w:val="22"/>
        </w:rPr>
      </w:pPr>
      <w:r w:rsidRPr="00055EAE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055EAE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055EAE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055EAE">
        <w:rPr>
          <w:rFonts w:ascii="Arial" w:hAnsi="Arial"/>
          <w:szCs w:val="22"/>
        </w:rPr>
        <w:t>unter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dem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Namen</w:t>
      </w:r>
      <w:proofErr w:type="spellEnd"/>
      <w:r w:rsidRPr="00055EAE">
        <w:rPr>
          <w:rFonts w:ascii="Arial" w:hAnsi="Arial"/>
          <w:szCs w:val="22"/>
        </w:rPr>
        <w:t> </w:t>
      </w:r>
      <w:hyperlink r:id="rId10" w:history="1">
        <w:r w:rsidRPr="00055EAE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055EAE">
        <w:rPr>
          <w:rFonts w:ascii="Arial" w:hAnsi="Arial"/>
          <w:szCs w:val="22"/>
        </w:rPr>
        <w:t xml:space="preserve">, in </w:t>
      </w:r>
      <w:proofErr w:type="spellStart"/>
      <w:r w:rsidRPr="00055EAE">
        <w:rPr>
          <w:rFonts w:ascii="Arial" w:hAnsi="Arial"/>
          <w:szCs w:val="22"/>
        </w:rPr>
        <w:t>Nordamerika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unter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dem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Namen</w:t>
      </w:r>
      <w:proofErr w:type="spellEnd"/>
      <w:r w:rsidRPr="00055EAE">
        <w:rPr>
          <w:rFonts w:ascii="Arial" w:hAnsi="Arial"/>
          <w:szCs w:val="22"/>
        </w:rPr>
        <w:t> </w:t>
      </w:r>
      <w:hyperlink r:id="rId11" w:history="1">
        <w:r w:rsidRPr="00055EAE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055EAE">
        <w:rPr>
          <w:rFonts w:ascii="Arial" w:hAnsi="Arial"/>
          <w:szCs w:val="22"/>
        </w:rPr>
        <w:t xml:space="preserve"> und </w:t>
      </w:r>
      <w:proofErr w:type="spellStart"/>
      <w:r w:rsidRPr="00055EAE">
        <w:rPr>
          <w:rFonts w:ascii="Arial" w:hAnsi="Arial"/>
          <w:szCs w:val="22"/>
        </w:rPr>
        <w:t>im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asiatisch-pazifischen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Raum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als</w:t>
      </w:r>
      <w:proofErr w:type="spellEnd"/>
      <w:r w:rsidRPr="00055EAE">
        <w:rPr>
          <w:rFonts w:ascii="Arial" w:hAnsi="Arial"/>
          <w:szCs w:val="22"/>
        </w:rPr>
        <w:t xml:space="preserve"> </w:t>
      </w:r>
      <w:hyperlink r:id="rId12" w:history="1">
        <w:r w:rsidRPr="00055EAE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055EAE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055EAE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055EAE">
        <w:rPr>
          <w:rFonts w:ascii="Arial" w:hAnsi="Arial"/>
          <w:szCs w:val="22"/>
          <w:shd w:val="clear" w:color="auto" w:fill="FFFFFF"/>
        </w:rPr>
        <w:t>.</w:t>
      </w:r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Durch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ein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Netzwerk</w:t>
      </w:r>
      <w:proofErr w:type="spellEnd"/>
      <w:r w:rsidRPr="00055EAE">
        <w:rPr>
          <w:rFonts w:ascii="Arial" w:hAnsi="Arial"/>
          <w:szCs w:val="22"/>
        </w:rPr>
        <w:t xml:space="preserve"> von </w:t>
      </w:r>
      <w:proofErr w:type="spellStart"/>
      <w:r w:rsidRPr="00055EAE">
        <w:rPr>
          <w:rFonts w:ascii="Arial" w:hAnsi="Arial"/>
          <w:szCs w:val="22"/>
        </w:rPr>
        <w:t>Vertriebspartnern</w:t>
      </w:r>
      <w:proofErr w:type="spellEnd"/>
      <w:r w:rsidRPr="00055EAE">
        <w:rPr>
          <w:rFonts w:ascii="Arial" w:hAnsi="Arial"/>
          <w:szCs w:val="22"/>
        </w:rPr>
        <w:t xml:space="preserve"> und sein </w:t>
      </w:r>
      <w:hyperlink r:id="rId13" w:history="1">
        <w:r w:rsidRPr="00055EAE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055EAE">
        <w:rPr>
          <w:rFonts w:ascii="Arial" w:hAnsi="Arial"/>
          <w:szCs w:val="22"/>
        </w:rPr>
        <w:t>-</w:t>
      </w:r>
      <w:proofErr w:type="spellStart"/>
      <w:r w:rsidRPr="00055EAE">
        <w:rPr>
          <w:rFonts w:ascii="Arial" w:hAnsi="Arial"/>
          <w:szCs w:val="22"/>
        </w:rPr>
        <w:t>Geschäft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im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Vereinigen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Königreich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verkauft</w:t>
      </w:r>
      <w:proofErr w:type="spellEnd"/>
      <w:r w:rsidRPr="00055EAE">
        <w:rPr>
          <w:rFonts w:ascii="Arial" w:hAnsi="Arial"/>
          <w:szCs w:val="22"/>
        </w:rPr>
        <w:t xml:space="preserve"> Farnell </w:t>
      </w:r>
      <w:proofErr w:type="spellStart"/>
      <w:r w:rsidRPr="00055EAE">
        <w:rPr>
          <w:rFonts w:ascii="Arial" w:hAnsi="Arial"/>
          <w:szCs w:val="22"/>
        </w:rPr>
        <w:t>direkt</w:t>
      </w:r>
      <w:proofErr w:type="spellEnd"/>
      <w:r w:rsidRPr="00055EAE">
        <w:rPr>
          <w:rFonts w:ascii="Arial" w:hAnsi="Arial"/>
          <w:szCs w:val="22"/>
        </w:rPr>
        <w:t xml:space="preserve"> an seine </w:t>
      </w:r>
      <w:proofErr w:type="spellStart"/>
      <w:r w:rsidRPr="00055EAE">
        <w:rPr>
          <w:rFonts w:ascii="Arial" w:hAnsi="Arial"/>
          <w:szCs w:val="22"/>
        </w:rPr>
        <w:t>Kunden</w:t>
      </w:r>
      <w:proofErr w:type="spellEnd"/>
      <w:r w:rsidRPr="00055EAE">
        <w:rPr>
          <w:rFonts w:ascii="Arial" w:hAnsi="Arial"/>
          <w:szCs w:val="22"/>
        </w:rPr>
        <w:t>.</w:t>
      </w:r>
    </w:p>
    <w:p w:rsidR="00B124FD" w:rsidRPr="00055EAE" w:rsidRDefault="00B124FD" w:rsidP="00B124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055EAE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055EAE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055EAE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055EAE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055EAE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055EAE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055EAE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B124FD" w:rsidRPr="00055EAE" w:rsidRDefault="00B124FD" w:rsidP="00B124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B124FD" w:rsidRPr="00055EAE" w:rsidRDefault="00B124FD" w:rsidP="00B124FD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055EAE">
        <w:rPr>
          <w:rFonts w:ascii="Arial" w:hAnsi="Arial"/>
          <w:szCs w:val="22"/>
        </w:rPr>
        <w:t>Weitere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Informationen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finden</w:t>
      </w:r>
      <w:proofErr w:type="spellEnd"/>
      <w:r w:rsidRPr="00055EAE">
        <w:rPr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Sie</w:t>
      </w:r>
      <w:proofErr w:type="spellEnd"/>
      <w:r w:rsidRPr="00055EAE">
        <w:rPr>
          <w:rFonts w:ascii="Arial" w:hAnsi="Arial"/>
          <w:szCs w:val="22"/>
        </w:rPr>
        <w:t xml:space="preserve"> auf </w:t>
      </w:r>
      <w:proofErr w:type="spellStart"/>
      <w:r w:rsidRPr="00055EAE">
        <w:rPr>
          <w:rFonts w:ascii="Arial" w:hAnsi="Arial"/>
          <w:szCs w:val="22"/>
        </w:rPr>
        <w:t>unseren</w:t>
      </w:r>
      <w:proofErr w:type="spellEnd"/>
      <w:r w:rsidRPr="00055EAE">
        <w:rPr>
          <w:rFonts w:ascii="Arial" w:hAnsi="Arial"/>
          <w:szCs w:val="22"/>
        </w:rPr>
        <w:t xml:space="preserve"> Websites </w:t>
      </w:r>
      <w:proofErr w:type="spellStart"/>
      <w:r w:rsidRPr="00055EAE">
        <w:rPr>
          <w:rFonts w:ascii="Arial" w:hAnsi="Arial"/>
          <w:szCs w:val="22"/>
        </w:rPr>
        <w:t>unter</w:t>
      </w:r>
      <w:proofErr w:type="spellEnd"/>
      <w:r w:rsidRPr="00055EAE">
        <w:rPr>
          <w:rFonts w:ascii="Arial" w:hAnsi="Arial"/>
          <w:szCs w:val="22"/>
        </w:rPr>
        <w:t xml:space="preserve"> </w:t>
      </w:r>
      <w:hyperlink r:id="rId14" w:history="1">
        <w:r w:rsidRPr="00055EAE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055EAE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055EAE">
        <w:rPr>
          <w:rFonts w:ascii="Arial" w:hAnsi="Arial"/>
          <w:szCs w:val="22"/>
        </w:rPr>
        <w:t>und</w:t>
      </w:r>
      <w:proofErr w:type="spellEnd"/>
      <w:r w:rsidRPr="00055EAE">
        <w:rPr>
          <w:rFonts w:ascii="Arial" w:hAnsi="Arial"/>
          <w:szCs w:val="22"/>
        </w:rPr>
        <w:t xml:space="preserve"> </w:t>
      </w:r>
      <w:hyperlink r:id="rId15" w:history="1">
        <w:r w:rsidRPr="00055EAE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055EAE">
        <w:rPr>
          <w:rFonts w:ascii="Arial" w:hAnsi="Arial"/>
          <w:szCs w:val="22"/>
        </w:rPr>
        <w:t xml:space="preserve">. 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/>
        </w:rPr>
      </w:pPr>
      <w:r w:rsidRPr="00055EAE">
        <w:rPr>
          <w:rFonts w:ascii="Arial" w:hAnsi="Arial" w:cs="Arial"/>
          <w:b/>
        </w:rPr>
        <w:t>Napier Partnership</w:t>
      </w:r>
      <w:r w:rsidRPr="00055EAE">
        <w:rPr>
          <w:rFonts w:ascii="Arial" w:hAnsi="Arial" w:cs="Arial"/>
          <w:b/>
          <w:bCs/>
          <w:lang w:val="de-DE"/>
        </w:rPr>
        <w:t>:</w:t>
      </w:r>
      <w:r w:rsidRPr="00055EAE">
        <w:rPr>
          <w:rFonts w:ascii="Arial" w:hAnsi="Arial" w:cs="Arial"/>
          <w:b/>
          <w:color w:val="000000"/>
          <w:u w:val="single"/>
          <w:lang w:val="de-DE"/>
        </w:rPr>
        <w:t xml:space="preserve"> 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/>
          <w:bCs/>
        </w:rPr>
      </w:pPr>
      <w:r w:rsidRPr="00055EAE">
        <w:rPr>
          <w:rFonts w:ascii="Arial" w:hAnsi="Arial" w:cs="Arial"/>
          <w:b/>
          <w:bCs/>
        </w:rPr>
        <w:t>Chloe Willcox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</w:rPr>
      </w:pPr>
      <w:r w:rsidRPr="00055EAE">
        <w:rPr>
          <w:rFonts w:ascii="Arial" w:hAnsi="Arial" w:cs="Arial"/>
        </w:rPr>
        <w:t>Tel.: +44 1243 531123</w:t>
      </w:r>
    </w:p>
    <w:p w:rsidR="00B124FD" w:rsidRPr="00055EAE" w:rsidRDefault="00B124FD" w:rsidP="00B124FD">
      <w:pPr>
        <w:spacing w:after="0" w:line="240" w:lineRule="auto"/>
        <w:rPr>
          <w:rStyle w:val="Hyperlink"/>
          <w:rFonts w:ascii="Arial" w:hAnsi="Arial" w:cs="Arial"/>
        </w:rPr>
      </w:pPr>
      <w:r w:rsidRPr="00055EAE">
        <w:rPr>
          <w:rFonts w:ascii="Arial" w:hAnsi="Arial" w:cs="Arial"/>
        </w:rPr>
        <w:t xml:space="preserve">E-Mail: </w:t>
      </w:r>
      <w:hyperlink r:id="rId16" w:history="1">
        <w:r w:rsidRPr="00055EAE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B124FD" w:rsidRPr="00055EAE" w:rsidRDefault="00055EAE" w:rsidP="00B124FD">
      <w:pPr>
        <w:spacing w:after="0" w:line="240" w:lineRule="auto"/>
        <w:rPr>
          <w:rFonts w:ascii="Arial" w:hAnsi="Arial" w:cs="Arial"/>
          <w:b/>
          <w:color w:val="0563C1"/>
        </w:rPr>
      </w:pPr>
      <w:hyperlink r:id="rId17" w:history="1">
        <w:r w:rsidR="00B124FD" w:rsidRPr="00055EAE">
          <w:rPr>
            <w:rStyle w:val="Hyperlink"/>
            <w:rFonts w:ascii="Arial" w:hAnsi="Arial" w:cs="Arial"/>
            <w:color w:val="0563C1"/>
          </w:rPr>
          <w:t>www.napierb2b.com</w:t>
        </w:r>
      </w:hyperlink>
      <w:r w:rsidR="00B124FD" w:rsidRPr="00055EAE">
        <w:rPr>
          <w:rFonts w:ascii="Arial" w:hAnsi="Arial" w:cs="Arial"/>
          <w:b/>
          <w:color w:val="0563C1"/>
        </w:rPr>
        <w:t xml:space="preserve"> 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/>
        </w:rPr>
      </w:pP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/>
          <w:bCs/>
        </w:rPr>
      </w:pPr>
      <w:r w:rsidRPr="00055EAE">
        <w:rPr>
          <w:rFonts w:ascii="Arial" w:hAnsi="Arial" w:cs="Arial"/>
          <w:b/>
          <w:bCs/>
        </w:rPr>
        <w:t>Farnell: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/>
          <w:bCs/>
        </w:rPr>
      </w:pPr>
      <w:r w:rsidRPr="00055EAE">
        <w:rPr>
          <w:rFonts w:ascii="Arial" w:hAnsi="Arial" w:cs="Arial"/>
          <w:b/>
          <w:bCs/>
        </w:rPr>
        <w:t>Holly Smart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/>
          <w:bCs/>
        </w:rPr>
      </w:pPr>
      <w:r w:rsidRPr="00055EAE">
        <w:rPr>
          <w:rFonts w:ascii="Arial" w:hAnsi="Arial" w:cs="Arial"/>
          <w:b/>
          <w:bCs/>
        </w:rPr>
        <w:t>Head of PR and External Communications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Cs/>
          <w:lang w:val="de-DE"/>
        </w:rPr>
      </w:pPr>
      <w:r w:rsidRPr="00055EAE">
        <w:rPr>
          <w:rFonts w:ascii="Arial" w:hAnsi="Arial" w:cs="Arial"/>
          <w:bCs/>
          <w:lang w:val="de-DE"/>
        </w:rPr>
        <w:t>Tel.: +44 113 2485188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Cs/>
          <w:lang w:val="de-DE"/>
        </w:rPr>
      </w:pPr>
      <w:r w:rsidRPr="00055EAE">
        <w:rPr>
          <w:rFonts w:ascii="Arial" w:hAnsi="Arial" w:cs="Arial"/>
          <w:bCs/>
          <w:lang w:val="de-DE"/>
        </w:rPr>
        <w:t>E-Mail:</w:t>
      </w:r>
      <w:r w:rsidRPr="00055EAE">
        <w:rPr>
          <w:rFonts w:ascii="Arial" w:hAnsi="Arial" w:cs="Arial"/>
          <w:b/>
          <w:bCs/>
          <w:lang w:val="de-DE"/>
        </w:rPr>
        <w:t> </w:t>
      </w:r>
      <w:hyperlink r:id="rId18" w:history="1">
        <w:r w:rsidRPr="00055EAE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055EAE">
        <w:rPr>
          <w:rFonts w:ascii="Arial" w:hAnsi="Arial" w:cs="Arial"/>
          <w:bCs/>
          <w:lang w:val="de-DE"/>
        </w:rPr>
        <w:t xml:space="preserve">  </w:t>
      </w:r>
    </w:p>
    <w:p w:rsidR="00B124FD" w:rsidRPr="00055EAE" w:rsidRDefault="00B124FD" w:rsidP="00B124FD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/>
          <w:bCs/>
        </w:rPr>
      </w:pPr>
      <w:r w:rsidRPr="00055EAE">
        <w:rPr>
          <w:rFonts w:ascii="Arial" w:hAnsi="Arial" w:cs="Arial"/>
          <w:b/>
          <w:bCs/>
        </w:rPr>
        <w:t>Lewis Spencer-Witcomb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/>
          <w:bCs/>
        </w:rPr>
      </w:pPr>
      <w:r w:rsidRPr="00055EAE">
        <w:rPr>
          <w:rFonts w:ascii="Arial" w:hAnsi="Arial" w:cs="Arial"/>
          <w:b/>
          <w:bCs/>
        </w:rPr>
        <w:t>PR Assistant</w:t>
      </w:r>
    </w:p>
    <w:p w:rsidR="00B124FD" w:rsidRPr="00055EAE" w:rsidRDefault="00B124FD" w:rsidP="00B124FD">
      <w:pPr>
        <w:spacing w:after="0" w:line="240" w:lineRule="auto"/>
        <w:rPr>
          <w:rFonts w:ascii="Arial" w:hAnsi="Arial" w:cs="Arial"/>
          <w:bCs/>
          <w:lang w:val="de-DE"/>
        </w:rPr>
      </w:pPr>
      <w:r w:rsidRPr="00055EAE">
        <w:rPr>
          <w:rFonts w:ascii="Arial" w:hAnsi="Arial" w:cs="Arial"/>
          <w:bCs/>
          <w:lang w:val="de-DE"/>
        </w:rPr>
        <w:t>Tel.: +44 113 348 4756</w:t>
      </w:r>
    </w:p>
    <w:p w:rsidR="00B124FD" w:rsidRPr="00990C55" w:rsidRDefault="00B124FD" w:rsidP="00B124FD">
      <w:pPr>
        <w:spacing w:after="0" w:line="240" w:lineRule="auto"/>
        <w:rPr>
          <w:rFonts w:ascii="Arial" w:hAnsi="Arial" w:cs="Arial"/>
          <w:bCs/>
          <w:lang w:val="de-DE"/>
        </w:rPr>
      </w:pPr>
      <w:r w:rsidRPr="00055EAE">
        <w:rPr>
          <w:rFonts w:ascii="Arial" w:hAnsi="Arial" w:cs="Arial"/>
          <w:bCs/>
          <w:lang w:val="de-DE"/>
        </w:rPr>
        <w:t>E-Mail:</w:t>
      </w:r>
      <w:r w:rsidRPr="00055EAE">
        <w:rPr>
          <w:rFonts w:ascii="Arial" w:hAnsi="Arial" w:cs="Arial"/>
          <w:b/>
          <w:bCs/>
          <w:lang w:val="de-DE"/>
        </w:rPr>
        <w:t> </w:t>
      </w:r>
      <w:hyperlink r:id="rId19" w:history="1">
        <w:r w:rsidRPr="00055EAE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bookmarkStart w:id="0" w:name="_GoBack"/>
      <w:bookmarkEnd w:id="0"/>
      <w:r w:rsidRPr="00990C55">
        <w:rPr>
          <w:rFonts w:ascii="Arial" w:hAnsi="Arial" w:cs="Arial"/>
          <w:bCs/>
          <w:lang w:val="de-DE"/>
        </w:rPr>
        <w:t xml:space="preserve">  </w:t>
      </w:r>
    </w:p>
    <w:p w:rsidR="00B124FD" w:rsidRPr="00695A18" w:rsidRDefault="00B124FD" w:rsidP="00B124FD">
      <w:pPr>
        <w:spacing w:after="0"/>
        <w:rPr>
          <w:rFonts w:ascii="Arial" w:hAnsi="Arial" w:cs="Arial"/>
          <w:lang w:val="de-DE"/>
        </w:rPr>
      </w:pPr>
    </w:p>
    <w:p w:rsidR="00B124FD" w:rsidRDefault="00B124FD" w:rsidP="00B124FD"/>
    <w:p w:rsidR="00A01AA3" w:rsidRDefault="00A01AA3"/>
    <w:sectPr w:rsidR="00A01AA3" w:rsidSect="00781FB4">
      <w:headerReference w:type="default" r:id="rId20"/>
      <w:footerReference w:type="default" r:id="rId21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FD" w:rsidRDefault="00B124FD" w:rsidP="00B124FD">
      <w:pPr>
        <w:spacing w:after="0" w:line="240" w:lineRule="auto"/>
      </w:pPr>
      <w:r>
        <w:separator/>
      </w:r>
    </w:p>
  </w:endnote>
  <w:endnote w:type="continuationSeparator" w:id="0">
    <w:p w:rsidR="00B124FD" w:rsidRDefault="00B124FD" w:rsidP="00B1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B124FD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FAR499</w:t>
    </w:r>
    <w:r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FD" w:rsidRDefault="00B124FD" w:rsidP="00B124FD">
      <w:pPr>
        <w:spacing w:after="0" w:line="240" w:lineRule="auto"/>
      </w:pPr>
      <w:r>
        <w:separator/>
      </w:r>
    </w:p>
  </w:footnote>
  <w:footnote w:type="continuationSeparator" w:id="0">
    <w:p w:rsidR="00B124FD" w:rsidRDefault="00B124FD" w:rsidP="00B1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B124FD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0DCDCE3" wp14:editId="5412AE34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B124FD" w:rsidP="00960163">
    <w:pPr>
      <w:pStyle w:val="Header"/>
      <w:jc w:val="center"/>
    </w:pPr>
    <w:r>
      <w:t xml:space="preserve">                                    </w:t>
    </w:r>
  </w:p>
  <w:p w:rsidR="000865A0" w:rsidRDefault="00055EAE" w:rsidP="00960163">
    <w:pPr>
      <w:pStyle w:val="Header"/>
      <w:jc w:val="center"/>
    </w:pPr>
  </w:p>
  <w:p w:rsidR="000865A0" w:rsidRDefault="00055EAE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FD"/>
    <w:rsid w:val="00055EAE"/>
    <w:rsid w:val="00A01AA3"/>
    <w:rsid w:val="00B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88448-84A9-4A5C-8401-7F00E0D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FD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24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124F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124FD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B124FD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24FD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24FD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B124FD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cpc.farnell.com/" TargetMode="External"/><Relationship Id="rId18" Type="http://schemas.openxmlformats.org/officeDocument/2006/relationships/hyperlink" Target="mailto:hsmart@farnell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de.farnell.com/wintergames19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http://www.napierb2b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loe@napierb2b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e.farnell.com" TargetMode="External"/><Relationship Id="rId11" Type="http://schemas.openxmlformats.org/officeDocument/2006/relationships/hyperlink" Target="http://www.newar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vnet.com/wps/portal/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k.farnell.com/" TargetMode="External"/><Relationship Id="rId19" Type="http://schemas.openxmlformats.org/officeDocument/2006/relationships/hyperlink" Target="mailto:lspencer-witcomb@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://www.farnell.com/corporat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2019-11-18T09:31:00Z</dcterms:created>
  <dcterms:modified xsi:type="dcterms:W3CDTF">2019-11-19T15:22:00Z</dcterms:modified>
</cp:coreProperties>
</file>