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4D" w:rsidRPr="00014A4D" w:rsidRDefault="00014A4D" w:rsidP="00014A4D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pl-PL" w:eastAsia="en-US"/>
        </w:rPr>
      </w:pPr>
      <w:bookmarkStart w:id="0" w:name="_GoBack"/>
      <w:r w:rsidRPr="00014A4D">
        <w:rPr>
          <w:rFonts w:ascii="Arial" w:hAnsi="Arial" w:cs="Arial"/>
          <w:b/>
          <w:bCs/>
          <w:sz w:val="28"/>
          <w:szCs w:val="28"/>
          <w:lang w:val="pl-PL" w:eastAsia="en-US"/>
        </w:rPr>
        <w:t>Farnell doceniony za bogatą ofertę oraz stałe inwestycje w produkty marki Panasonic</w:t>
      </w:r>
    </w:p>
    <w:bookmarkEnd w:id="0"/>
    <w:p w:rsidR="00014A4D" w:rsidRPr="00014A4D" w:rsidRDefault="00014A4D" w:rsidP="00014A4D">
      <w:pPr>
        <w:spacing w:after="0"/>
        <w:jc w:val="center"/>
        <w:rPr>
          <w:rFonts w:ascii="Arial" w:hAnsi="Arial" w:cs="Arial"/>
          <w:b/>
          <w:bCs/>
          <w:i/>
          <w:lang w:val="pl-PL" w:eastAsia="en-US"/>
        </w:rPr>
      </w:pPr>
      <w:r w:rsidRPr="00014A4D">
        <w:rPr>
          <w:rFonts w:ascii="Arial" w:hAnsi="Arial" w:cs="Arial"/>
          <w:b/>
          <w:bCs/>
          <w:i/>
          <w:lang w:val="pl-PL" w:eastAsia="en-US"/>
        </w:rPr>
        <w:t>Europejski dział Farnell Najlepszym Dystrybutorem Świadczącym Usługi Wysokiej Klasy 2019 roku</w:t>
      </w:r>
    </w:p>
    <w:p w:rsidR="00014A4D" w:rsidRPr="00014A4D" w:rsidRDefault="00014A4D" w:rsidP="00014A4D">
      <w:pPr>
        <w:spacing w:after="0"/>
        <w:rPr>
          <w:rFonts w:ascii="Arial" w:hAnsi="Arial" w:cs="Arial"/>
          <w:b/>
          <w:bCs/>
          <w:lang w:val="pl-PL" w:eastAsia="en-US"/>
        </w:rPr>
      </w:pPr>
    </w:p>
    <w:p w:rsidR="00014A4D" w:rsidRPr="00014A4D" w:rsidRDefault="00014A4D" w:rsidP="00014A4D">
      <w:pPr>
        <w:spacing w:after="0"/>
        <w:rPr>
          <w:rFonts w:ascii="Arial" w:hAnsi="Arial" w:cs="Arial"/>
          <w:bCs/>
          <w:lang w:val="pl-PL" w:eastAsia="en-US"/>
        </w:rPr>
      </w:pPr>
      <w:r w:rsidRPr="00014A4D">
        <w:rPr>
          <w:rFonts w:ascii="Arial" w:hAnsi="Arial" w:cs="Arial"/>
          <w:b/>
          <w:bCs/>
          <w:lang w:val="pl-PL" w:eastAsia="en-US"/>
        </w:rPr>
        <w:t xml:space="preserve">Leeds, Wielka Brytania – </w:t>
      </w:r>
      <w:r w:rsidRPr="00014A4D">
        <w:rPr>
          <w:rFonts w:ascii="Arial" w:hAnsi="Arial" w:cs="Arial"/>
          <w:b/>
          <w:bCs/>
          <w:lang w:val="pl-PL" w:eastAsia="en-US"/>
        </w:rPr>
        <w:t>16</w:t>
      </w:r>
      <w:r w:rsidRPr="00014A4D">
        <w:rPr>
          <w:rFonts w:ascii="Arial" w:hAnsi="Arial" w:cs="Arial"/>
          <w:b/>
          <w:bCs/>
          <w:lang w:val="pl-PL" w:eastAsia="en-US"/>
        </w:rPr>
        <w:t xml:space="preserve"> grudnia 2019 r.:</w:t>
      </w:r>
      <w:r w:rsidRPr="00014A4D">
        <w:rPr>
          <w:rFonts w:ascii="Arial" w:hAnsi="Arial" w:cs="Arial"/>
          <w:bCs/>
          <w:lang w:val="pl-PL" w:eastAsia="en-US"/>
        </w:rPr>
        <w:t xml:space="preserve"> </w:t>
      </w:r>
      <w:hyperlink r:id="rId4" w:history="1">
        <w:r w:rsidRPr="00014A4D">
          <w:rPr>
            <w:rStyle w:val="Hyperlink"/>
            <w:rFonts w:ascii="Arial" w:hAnsi="Arial" w:cs="Arial"/>
            <w:bCs/>
            <w:lang w:val="pl-PL" w:eastAsia="en-US"/>
          </w:rPr>
          <w:t>Farnell</w:t>
        </w:r>
      </w:hyperlink>
      <w:r w:rsidRPr="00014A4D">
        <w:rPr>
          <w:rFonts w:ascii="Arial" w:hAnsi="Arial" w:cs="Arial"/>
          <w:bCs/>
          <w:lang w:val="pl-PL" w:eastAsia="en-US"/>
        </w:rPr>
        <w:t>, Dystrybutor Rozwiązań Rozwojowych, został nagrodzony jako Świadczący Wysokiej Klasy Usługi Dystrybutor Roku 2019 (High Service Distributor Of The Year 2019) przez firmę Panasonic w trakcie konferencji Panasonic Distribution Conference, która odbyła się 21 listopada w Monachium. Nagroda dla europejskiego oddziału koncernu Farnell stanowi uznanie ciągłych inwestycji, jakie Farnell ponosił na rzecz produktów marki Panasonic oraz potwierdzenie skuteczności dostarczania wyrobów tej marki w 2019 roku.</w:t>
      </w:r>
    </w:p>
    <w:p w:rsidR="00014A4D" w:rsidRPr="00014A4D" w:rsidRDefault="00014A4D" w:rsidP="00014A4D">
      <w:pPr>
        <w:spacing w:after="0"/>
        <w:rPr>
          <w:rFonts w:ascii="Arial" w:hAnsi="Arial" w:cs="Arial"/>
          <w:bCs/>
          <w:lang w:val="pl-PL" w:eastAsia="en-US"/>
        </w:rPr>
      </w:pPr>
    </w:p>
    <w:p w:rsidR="00014A4D" w:rsidRPr="00014A4D" w:rsidRDefault="00014A4D" w:rsidP="00014A4D">
      <w:pPr>
        <w:spacing w:after="0"/>
        <w:rPr>
          <w:rFonts w:ascii="Arial" w:hAnsi="Arial" w:cs="Arial"/>
          <w:bCs/>
          <w:lang w:val="pl-PL" w:eastAsia="en-US"/>
        </w:rPr>
      </w:pPr>
      <w:r w:rsidRPr="00014A4D">
        <w:rPr>
          <w:rFonts w:ascii="Arial" w:hAnsi="Arial" w:cs="Arial"/>
          <w:bCs/>
          <w:lang w:val="pl-PL" w:eastAsia="en-US"/>
        </w:rPr>
        <w:t>W ciągu ostatnich 18 miesięcy Farnell podwoił swoje zatowarowanie produktami Panasonica, a w tym wprowadził do swojej oferty takie nowe produkty, jak kondensatory odporne na wibracje. Tak poszerzony wybór podzespołów, wraz z usługami świadczonymi przez Farnell w Europie, do których zalicza się dostępność lokalnych zespołów sprzedażowych, dostawa w dzień po złożeniu zamówienia oraz wsparcie techniczne przez 24 godziny na dobę w dni robocze, pozwoliły firmie na dostarczenie produktów większej liczbie klientów Panasonic, niż uczynił to jakikolwiek inny dystrybutor w tym samym okresie.</w:t>
      </w:r>
    </w:p>
    <w:p w:rsidR="00014A4D" w:rsidRPr="00014A4D" w:rsidRDefault="00014A4D" w:rsidP="00014A4D">
      <w:pPr>
        <w:spacing w:after="0"/>
        <w:rPr>
          <w:rFonts w:ascii="Arial" w:hAnsi="Arial" w:cs="Arial"/>
          <w:bCs/>
          <w:lang w:val="pl-PL" w:eastAsia="en-US"/>
        </w:rPr>
      </w:pPr>
    </w:p>
    <w:p w:rsidR="00014A4D" w:rsidRPr="00014A4D" w:rsidRDefault="00014A4D" w:rsidP="00014A4D">
      <w:pPr>
        <w:spacing w:after="0"/>
        <w:rPr>
          <w:rFonts w:ascii="Arial" w:hAnsi="Arial" w:cs="Arial"/>
          <w:bCs/>
          <w:lang w:val="pl-PL" w:eastAsia="en-US"/>
        </w:rPr>
      </w:pPr>
      <w:r w:rsidRPr="00014A4D">
        <w:rPr>
          <w:rFonts w:ascii="Arial" w:hAnsi="Arial" w:cs="Arial"/>
          <w:bCs/>
          <w:lang w:val="pl-PL" w:eastAsia="en-US"/>
        </w:rPr>
        <w:t>Poszerzenie wyboru produktów marki Panasonic w ofercie Farnell jest skutkiem znaczących inwestycji poniesionych na ten cel od momentu przejęcia firmy przez koncern Avnet w 2016 roku. Farnell może się obecnie pochwalić najszerszym wyborem podzespołów Panasonica wśród wszystkich dystrybutorów świadczących usługi wysokiej klasy. Ponadto Farnell zainwestował ostatnio 60 milionów dolarów w nowe centrum dystrybucyjne w Leeds, w Wielkiej Brytanii, które będzie pracowało z pełną wydajnością już na początku 2020 roku. Nowe centrum pozwoli na pełne śledzenie dystrybuowanych partii produktów Panasonic oraz podwoi dotychczasowe możliwości dostarczania klientom zamówień.</w:t>
      </w:r>
    </w:p>
    <w:p w:rsidR="00014A4D" w:rsidRPr="00014A4D" w:rsidRDefault="00014A4D" w:rsidP="00014A4D">
      <w:pPr>
        <w:spacing w:after="0"/>
        <w:rPr>
          <w:rFonts w:ascii="Arial" w:hAnsi="Arial" w:cs="Arial"/>
          <w:bCs/>
          <w:lang w:val="pl-PL" w:eastAsia="en-US"/>
        </w:rPr>
      </w:pPr>
    </w:p>
    <w:p w:rsidR="00014A4D" w:rsidRPr="00014A4D" w:rsidRDefault="00014A4D" w:rsidP="00014A4D">
      <w:pPr>
        <w:spacing w:beforeLines="20" w:before="48" w:afterLines="20" w:after="48"/>
        <w:rPr>
          <w:rFonts w:ascii="Arial" w:eastAsia="Times New Roman" w:hAnsi="Arial" w:cs="Arial"/>
          <w:lang w:val="pl-PL"/>
        </w:rPr>
      </w:pPr>
      <w:r w:rsidRPr="00014A4D">
        <w:rPr>
          <w:rFonts w:ascii="Arial" w:eastAsia="Times New Roman" w:hAnsi="Arial" w:cs="Arial"/>
          <w:b/>
          <w:lang w:val="pl-PL"/>
        </w:rPr>
        <w:t>Chris Breslin, President of Farnell Global powiedział</w:t>
      </w:r>
      <w:r w:rsidRPr="00014A4D">
        <w:rPr>
          <w:rFonts w:ascii="Arial" w:eastAsia="Times New Roman" w:hAnsi="Arial" w:cs="Arial"/>
          <w:lang w:val="pl-PL"/>
        </w:rPr>
        <w:t xml:space="preserve"> „Firmy Farnell i Panasonic zbudowały między sobą silną współpracę, wypracowaną na przestrzeni lat i bazującą na dostarczaniu wartości dla klientów obu firm. Nasze znaczące inwestycje, jakie ponieśliśmy na rzecz pogłębienia i poszerzenia naszej oferty sprawiły, że możemy wspierać klientów Panasonic przez cały cykl rozwoju produktów, bez wprowadzania minimalnych wielkości zamówień oraz z wyborem różnych wersji opakowań. Niezmiernie się cieszymy, że otrzymaliśmy od firmy Panasonic tę ważną nagrodę, która stanowi uznanie siły naszych relacji, wielokanałowej obsługi rynku oraz wyboru produktów i oferowanych usług, jakie dostarczamy klientom.”</w:t>
      </w:r>
    </w:p>
    <w:p w:rsidR="00014A4D" w:rsidRPr="00014A4D" w:rsidRDefault="00014A4D" w:rsidP="00014A4D">
      <w:pPr>
        <w:spacing w:beforeLines="20" w:before="48" w:afterLines="20" w:after="48"/>
        <w:rPr>
          <w:rFonts w:ascii="Arial" w:eastAsia="Times New Roman" w:hAnsi="Arial" w:cs="Arial"/>
          <w:lang w:val="pl-PL"/>
        </w:rPr>
      </w:pPr>
    </w:p>
    <w:p w:rsidR="00014A4D" w:rsidRPr="00014A4D" w:rsidRDefault="00014A4D" w:rsidP="00014A4D">
      <w:pPr>
        <w:spacing w:beforeLines="20" w:before="48" w:afterLines="20" w:after="48"/>
        <w:rPr>
          <w:rFonts w:ascii="Arial" w:eastAsia="Times New Roman" w:hAnsi="Arial" w:cs="Arial"/>
          <w:lang w:val="pl-PL"/>
        </w:rPr>
      </w:pPr>
      <w:r w:rsidRPr="00014A4D">
        <w:rPr>
          <w:rFonts w:ascii="Arial" w:eastAsia="Times New Roman" w:hAnsi="Arial" w:cs="Arial"/>
          <w:b/>
          <w:lang w:val="pl-PL"/>
        </w:rPr>
        <w:t>Maximilian Jacob, Department Head, Distribution division w firmie Panasonic powiedział na temat nagrody:</w:t>
      </w:r>
      <w:r w:rsidRPr="00014A4D">
        <w:rPr>
          <w:rFonts w:ascii="Arial" w:eastAsia="Times New Roman" w:hAnsi="Arial" w:cs="Arial"/>
          <w:lang w:val="pl-PL"/>
        </w:rPr>
        <w:t xml:space="preserve"> „Jesteśmy bardzo wdzięczni za nasze długoterminowe partnerstwo, jakie nawiązaliśmy z firmą Farnell. Widzimy tę firmę jako prawdziwego innowatora, który kontynuuje inwestycje, które sprawiły, że Farnell stał się naszym największym partnerem, świadczącym usługi wysokiej klasy, powiązane z dostarczaniem komponentów Panasonic. Liczymy na dalszą współpracę z Farnell by nadal osiągać sukcesy i wzrosty w tej szybko rozwijającej się i inspirującej branży.”</w:t>
      </w:r>
    </w:p>
    <w:p w:rsidR="00014A4D" w:rsidRPr="00014A4D" w:rsidRDefault="00014A4D" w:rsidP="00014A4D">
      <w:pPr>
        <w:spacing w:beforeLines="20" w:before="48" w:afterLines="20" w:after="48"/>
        <w:rPr>
          <w:rFonts w:ascii="Arial" w:eastAsia="Times New Roman" w:hAnsi="Arial" w:cs="Arial"/>
          <w:lang w:val="pl-PL"/>
        </w:rPr>
      </w:pPr>
      <w:r w:rsidRPr="00014A4D">
        <w:rPr>
          <w:rFonts w:ascii="Arial" w:eastAsia="Times New Roman" w:hAnsi="Arial" w:cs="Arial"/>
          <w:lang w:val="pl-PL"/>
        </w:rPr>
        <w:t xml:space="preserve"> </w:t>
      </w:r>
    </w:p>
    <w:p w:rsidR="00014A4D" w:rsidRPr="00014A4D" w:rsidRDefault="00014A4D" w:rsidP="00014A4D">
      <w:pPr>
        <w:spacing w:beforeLines="20" w:before="48" w:afterLines="20" w:after="48"/>
        <w:rPr>
          <w:rFonts w:ascii="Arial" w:eastAsia="Times New Roman" w:hAnsi="Arial" w:cs="Arial"/>
          <w:lang w:val="pl-PL"/>
        </w:rPr>
      </w:pPr>
      <w:r w:rsidRPr="00014A4D">
        <w:rPr>
          <w:rFonts w:ascii="Arial" w:eastAsia="Times New Roman" w:hAnsi="Arial" w:cs="Arial"/>
          <w:lang w:val="pl-PL"/>
        </w:rPr>
        <w:t xml:space="preserve">Produkty firmy Panasonic są dostępne z dostawą kolejnego dnia po zamówieniu w Europie w sklepie </w:t>
      </w:r>
      <w:hyperlink r:id="rId5" w:history="1">
        <w:r w:rsidRPr="00014A4D">
          <w:rPr>
            <w:rStyle w:val="Hyperlink"/>
            <w:rFonts w:ascii="Arial" w:eastAsia="Times New Roman" w:hAnsi="Arial" w:cs="Arial"/>
            <w:lang w:val="pl-PL"/>
          </w:rPr>
          <w:t>Farnell</w:t>
        </w:r>
      </w:hyperlink>
      <w:r w:rsidRPr="00014A4D">
        <w:rPr>
          <w:rFonts w:ascii="Arial" w:eastAsia="Times New Roman" w:hAnsi="Arial" w:cs="Arial"/>
          <w:lang w:val="pl-PL"/>
        </w:rPr>
        <w:t>.</w:t>
      </w:r>
    </w:p>
    <w:p w:rsidR="00014A4D" w:rsidRPr="00014A4D" w:rsidRDefault="00014A4D" w:rsidP="00014A4D">
      <w:pPr>
        <w:shd w:val="clear" w:color="auto" w:fill="FFFFFF"/>
        <w:jc w:val="center"/>
        <w:rPr>
          <w:rFonts w:ascii="Arial" w:hAnsi="Arial" w:cs="Arial"/>
          <w:b/>
          <w:bCs/>
          <w:lang w:val="pl-PL"/>
        </w:rPr>
      </w:pPr>
    </w:p>
    <w:p w:rsidR="00014A4D" w:rsidRPr="00014A4D" w:rsidRDefault="00014A4D" w:rsidP="00014A4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lang w:val="pl-PL" w:eastAsia="en-GB"/>
        </w:rPr>
      </w:pPr>
      <w:r w:rsidRPr="00014A4D">
        <w:rPr>
          <w:rFonts w:ascii="Arial" w:hAnsi="Arial" w:cs="Arial"/>
          <w:b/>
          <w:bCs/>
          <w:lang w:val="pl-PL"/>
        </w:rPr>
        <w:t>**Koniec**</w:t>
      </w:r>
    </w:p>
    <w:p w:rsidR="00014A4D" w:rsidRPr="00014A4D" w:rsidRDefault="00014A4D" w:rsidP="00014A4D">
      <w:pPr>
        <w:rPr>
          <w:rFonts w:ascii="Arial" w:hAnsi="Arial" w:cs="Arial"/>
          <w:b/>
          <w:u w:val="single"/>
          <w:lang w:val="pl-PL"/>
        </w:rPr>
      </w:pPr>
      <w:r w:rsidRPr="00014A4D">
        <w:rPr>
          <w:rFonts w:ascii="Arial" w:hAnsi="Arial" w:cs="Arial"/>
          <w:b/>
          <w:u w:val="single"/>
          <w:lang w:val="pl-PL"/>
        </w:rPr>
        <w:t>Informacje dla redakcji</w:t>
      </w:r>
    </w:p>
    <w:p w:rsidR="00014A4D" w:rsidRPr="00014A4D" w:rsidRDefault="00014A4D" w:rsidP="00014A4D">
      <w:pPr>
        <w:rPr>
          <w:rFonts w:ascii="Arial" w:hAnsi="Arial" w:cs="Arial"/>
          <w:bCs/>
          <w:lang w:val="pl-PL"/>
        </w:rPr>
      </w:pPr>
      <w:r w:rsidRPr="00014A4D">
        <w:rPr>
          <w:rFonts w:ascii="Arial" w:hAnsi="Arial" w:cs="Arial"/>
          <w:lang w:val="pl-PL"/>
        </w:rPr>
        <w:t xml:space="preserve">Więcej szczegółowych informacji oraz ilustracje powiązane z niniejszą informacją prasową można znaleźć w naszym dziale aktualności, pod adresem: </w:t>
      </w:r>
      <w:hyperlink r:id="rId6" w:history="1">
        <w:r w:rsidRPr="00014A4D">
          <w:rPr>
            <w:rStyle w:val="Hyperlink"/>
            <w:rFonts w:ascii="Arial" w:hAnsi="Arial" w:cs="Arial"/>
            <w:lang w:val="pl-PL"/>
          </w:rPr>
          <w:t>www.element14.com/news</w:t>
        </w:r>
      </w:hyperlink>
      <w:r w:rsidRPr="00014A4D">
        <w:rPr>
          <w:rFonts w:ascii="Arial" w:hAnsi="Arial" w:cs="Arial"/>
          <w:bCs/>
          <w:lang w:val="pl-PL"/>
        </w:rPr>
        <w:t>.</w:t>
      </w:r>
    </w:p>
    <w:p w:rsidR="00014A4D" w:rsidRPr="00014A4D" w:rsidRDefault="00014A4D" w:rsidP="00014A4D">
      <w:pPr>
        <w:ind w:right="-1"/>
        <w:rPr>
          <w:rFonts w:ascii="Arial" w:hAnsi="Arial" w:cs="Arial"/>
          <w:b/>
          <w:bCs/>
          <w:lang w:val="pl-PL"/>
        </w:rPr>
      </w:pPr>
      <w:r w:rsidRPr="00014A4D">
        <w:rPr>
          <w:rFonts w:ascii="Arial" w:hAnsi="Arial" w:cs="Arial"/>
          <w:b/>
          <w:bCs/>
          <w:lang w:val="pl-PL"/>
        </w:rPr>
        <w:t>O nas</w:t>
      </w:r>
    </w:p>
    <w:p w:rsidR="00014A4D" w:rsidRPr="00014A4D" w:rsidRDefault="00014A4D" w:rsidP="00014A4D">
      <w:pPr>
        <w:ind w:right="-1"/>
        <w:rPr>
          <w:rFonts w:ascii="Arial" w:hAnsi="Arial" w:cs="Arial"/>
          <w:lang w:val="pl-PL"/>
        </w:rPr>
      </w:pPr>
      <w:hyperlink r:id="rId7" w:history="1">
        <w:r w:rsidRPr="00014A4D">
          <w:rPr>
            <w:rStyle w:val="Hyperlink"/>
            <w:rFonts w:ascii="Arial" w:hAnsi="Arial" w:cs="Arial"/>
            <w:lang w:val="pl-PL"/>
          </w:rPr>
          <w:t>Farnell</w:t>
        </w:r>
      </w:hyperlink>
      <w:r w:rsidRPr="00014A4D">
        <w:rPr>
          <w:rFonts w:ascii="Arial" w:hAnsi="Arial" w:cs="Arial"/>
          <w:lang w:val="pl-PL"/>
        </w:rPr>
        <w:t xml:space="preserve"> stanowi globalnego lidera technologii z ponad 80-letnim doświadczeniem w najwyższej klasy dystrybucji zaawansowanych technologicznie produktów i rozwiązań na potrzeby projektowania elektroniki, produkcji, prowadzenia prac konserwacyjnych i serwisowania. Farnell korzysta z tego doświadczenia by wspierać swoją szeroką grupę klientów, począwszy od hobbystów, a kończąc na inżynierach oraz od specjalistów ds. zakupów, aż po służby utrzymania ruchu. Jako „Dystrybutor Rozwiązań Rozwojowych” pracujemy tak z wiodącymi markami, jak i ze startupami, by opracowywać nowe, wprowadzane na rynek produkty i wspierać branżę w procesie kształcenia obecnego i przyszłego pokolenia inżynierów.</w:t>
      </w:r>
    </w:p>
    <w:p w:rsidR="00014A4D" w:rsidRPr="00014A4D" w:rsidRDefault="00014A4D" w:rsidP="00014A4D">
      <w:pPr>
        <w:ind w:right="-1"/>
        <w:rPr>
          <w:rFonts w:ascii="Arial" w:hAnsi="Arial" w:cs="Arial"/>
          <w:shd w:val="clear" w:color="auto" w:fill="FFFFFF"/>
          <w:lang w:val="pl-PL"/>
        </w:rPr>
      </w:pPr>
      <w:r w:rsidRPr="00014A4D">
        <w:rPr>
          <w:rFonts w:ascii="Arial" w:hAnsi="Arial" w:cs="Arial"/>
          <w:shd w:val="clear" w:color="auto" w:fill="FFFFFF"/>
          <w:lang w:val="pl-PL"/>
        </w:rPr>
        <w:t xml:space="preserve">Farnell działa jako </w:t>
      </w:r>
      <w:hyperlink r:id="rId8" w:history="1">
        <w:r w:rsidRPr="00014A4D">
          <w:rPr>
            <w:rStyle w:val="Hyperlink"/>
            <w:rFonts w:ascii="Arial" w:hAnsi="Arial" w:cs="Arial"/>
            <w:lang w:val="pl-PL"/>
          </w:rPr>
          <w:t>Farnell</w:t>
        </w:r>
      </w:hyperlink>
      <w:r w:rsidRPr="00014A4D">
        <w:rPr>
          <w:rFonts w:ascii="Arial" w:hAnsi="Arial" w:cs="Arial"/>
          <w:lang w:val="pl-PL"/>
        </w:rPr>
        <w:t> w Europie, jako </w:t>
      </w:r>
      <w:hyperlink r:id="rId9" w:history="1">
        <w:r w:rsidRPr="00014A4D">
          <w:rPr>
            <w:rStyle w:val="Hyperlink"/>
            <w:rFonts w:ascii="Arial" w:hAnsi="Arial" w:cs="Arial"/>
            <w:lang w:val="pl-PL"/>
          </w:rPr>
          <w:t>Newark</w:t>
        </w:r>
      </w:hyperlink>
      <w:r w:rsidRPr="00014A4D">
        <w:rPr>
          <w:rFonts w:ascii="Arial" w:hAnsi="Arial" w:cs="Arial"/>
          <w:lang w:val="pl-PL"/>
        </w:rPr>
        <w:t xml:space="preserve"> w Ameryce Północnej oraz jako </w:t>
      </w:r>
      <w:hyperlink r:id="rId10" w:history="1">
        <w:r w:rsidRPr="00014A4D">
          <w:rPr>
            <w:rStyle w:val="Hyperlink"/>
            <w:rFonts w:ascii="Arial" w:hAnsi="Arial" w:cs="Arial"/>
            <w:lang w:val="pl-PL"/>
          </w:rPr>
          <w:t>element14</w:t>
        </w:r>
      </w:hyperlink>
      <w:r w:rsidRPr="00014A4D">
        <w:rPr>
          <w:rFonts w:ascii="Arial" w:hAnsi="Arial" w:cs="Arial"/>
          <w:lang w:val="pl-PL"/>
        </w:rPr>
        <w:t> w Azji i krajach Pacyfiku</w:t>
      </w:r>
      <w:r w:rsidRPr="00014A4D">
        <w:rPr>
          <w:rFonts w:ascii="Arial" w:hAnsi="Arial" w:cs="Arial"/>
          <w:shd w:val="clear" w:color="auto" w:fill="FFFFFF"/>
          <w:lang w:val="pl-PL"/>
        </w:rPr>
        <w:t>.</w:t>
      </w:r>
      <w:r w:rsidRPr="00014A4D">
        <w:rPr>
          <w:rFonts w:ascii="Arial" w:hAnsi="Arial" w:cs="Arial"/>
          <w:lang w:val="pl-PL"/>
        </w:rPr>
        <w:t xml:space="preserve"> Farnell prowadzi też sprzedaż detaliczną konsumentom poprzez swoją sieć dystrybutorów oraz w ramach marki </w:t>
      </w:r>
      <w:hyperlink r:id="rId11" w:history="1">
        <w:r w:rsidRPr="00014A4D">
          <w:rPr>
            <w:rStyle w:val="Hyperlink"/>
            <w:rFonts w:ascii="Arial" w:hAnsi="Arial" w:cs="Arial"/>
            <w:lang w:val="pl-PL"/>
          </w:rPr>
          <w:t>CPC</w:t>
        </w:r>
      </w:hyperlink>
      <w:r w:rsidRPr="00014A4D">
        <w:rPr>
          <w:rFonts w:ascii="Arial" w:hAnsi="Arial" w:cs="Arial"/>
          <w:lang w:val="pl-PL"/>
        </w:rPr>
        <w:t xml:space="preserve"> w Wielkiej Brytanii.</w:t>
      </w:r>
    </w:p>
    <w:p w:rsidR="00014A4D" w:rsidRPr="00014A4D" w:rsidRDefault="00014A4D" w:rsidP="00014A4D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014A4D">
        <w:rPr>
          <w:rFonts w:ascii="Arial" w:hAnsi="Arial" w:cs="Arial"/>
          <w:lang w:val="pl-PL"/>
        </w:rPr>
        <w:t xml:space="preserve">Farnell to jednostka biznesowa koncernu Avnet, Inc. (Nasdaq: </w:t>
      </w:r>
      <w:hyperlink r:id="rId12" w:history="1">
        <w:r w:rsidRPr="00014A4D">
          <w:rPr>
            <w:rStyle w:val="Hyperlink"/>
            <w:rFonts w:ascii="Arial" w:hAnsi="Arial" w:cs="Arial"/>
            <w:lang w:val="pl-PL"/>
          </w:rPr>
          <w:t>AVT</w:t>
        </w:r>
      </w:hyperlink>
      <w:r w:rsidRPr="00014A4D">
        <w:rPr>
          <w:rFonts w:ascii="Arial" w:hAnsi="Arial" w:cs="Arial"/>
          <w:lang w:val="pl-PL"/>
        </w:rPr>
        <w:t>). Avnet to globalny dostawca rozwiązań technologicznych, który dysponuje bogatym ekosystemem obejmującym usługi i wiedzę z zakresu projektowania, produktów, marketingu i łańcuchów dostaw, przeznaczone dla klientów znajdujących się na dowolnym etapie cyklu życia produktu.</w:t>
      </w:r>
    </w:p>
    <w:p w:rsidR="00014A4D" w:rsidRPr="00014A4D" w:rsidRDefault="00014A4D" w:rsidP="00014A4D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014A4D">
        <w:rPr>
          <w:rFonts w:ascii="Arial" w:hAnsi="Arial" w:cs="Arial"/>
          <w:lang w:val="pl-PL"/>
        </w:rPr>
        <w:t xml:space="preserve">Aby uzyskać więcej informacji, odwiedź nasze strony: </w:t>
      </w:r>
      <w:hyperlink r:id="rId13" w:history="1">
        <w:r w:rsidRPr="00014A4D">
          <w:rPr>
            <w:rStyle w:val="Hyperlink"/>
            <w:rFonts w:ascii="Arial" w:hAnsi="Arial" w:cs="Arial"/>
            <w:lang w:val="pl-PL"/>
          </w:rPr>
          <w:t>http://www.farnell.com/corporate</w:t>
        </w:r>
      </w:hyperlink>
      <w:r w:rsidRPr="00014A4D">
        <w:rPr>
          <w:rFonts w:ascii="Arial" w:hAnsi="Arial" w:cs="Arial"/>
          <w:lang w:val="pl-PL"/>
        </w:rPr>
        <w:t xml:space="preserve"> i </w:t>
      </w:r>
      <w:hyperlink r:id="rId14" w:history="1">
        <w:r w:rsidRPr="00014A4D">
          <w:rPr>
            <w:rStyle w:val="Hyperlink"/>
            <w:rFonts w:ascii="Arial" w:hAnsi="Arial" w:cs="Arial"/>
            <w:lang w:val="pl-PL"/>
          </w:rPr>
          <w:t>https://www.avnet.com</w:t>
        </w:r>
      </w:hyperlink>
      <w:r w:rsidRPr="00014A4D">
        <w:rPr>
          <w:rFonts w:ascii="Arial" w:hAnsi="Arial" w:cs="Arial"/>
          <w:lang w:val="pl-PL"/>
        </w:rPr>
        <w:t>.</w:t>
      </w:r>
    </w:p>
    <w:p w:rsidR="00014A4D" w:rsidRPr="00014A4D" w:rsidRDefault="00014A4D" w:rsidP="00014A4D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014A4D" w:rsidRPr="00014A4D" w:rsidRDefault="00014A4D" w:rsidP="00014A4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014A4D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014A4D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014A4D" w:rsidRPr="00014A4D" w:rsidRDefault="00014A4D" w:rsidP="00014A4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014A4D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014A4D" w:rsidRPr="00014A4D" w:rsidRDefault="00014A4D" w:rsidP="00014A4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014A4D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014A4D" w:rsidRPr="00014A4D" w:rsidRDefault="00014A4D" w:rsidP="00014A4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014A4D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15" w:history="1">
        <w:r w:rsidRPr="00014A4D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014A4D" w:rsidRPr="00014A4D" w:rsidRDefault="00014A4D" w:rsidP="00014A4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014A4D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  <w:r w:rsidRPr="00014A4D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014A4D" w:rsidRPr="00014A4D" w:rsidRDefault="00014A4D" w:rsidP="00014A4D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:rsidR="00014A4D" w:rsidRPr="00014A4D" w:rsidRDefault="00014A4D" w:rsidP="00014A4D">
      <w:pPr>
        <w:spacing w:after="0" w:line="240" w:lineRule="auto"/>
        <w:rPr>
          <w:rFonts w:ascii="Arial" w:hAnsi="Arial" w:cs="Arial"/>
          <w:b/>
          <w:bCs/>
        </w:rPr>
      </w:pPr>
      <w:r w:rsidRPr="00014A4D">
        <w:rPr>
          <w:rFonts w:ascii="Arial" w:hAnsi="Arial" w:cs="Arial"/>
          <w:b/>
          <w:bCs/>
        </w:rPr>
        <w:t>Farnell:</w:t>
      </w:r>
    </w:p>
    <w:p w:rsidR="00014A4D" w:rsidRPr="00014A4D" w:rsidRDefault="00014A4D" w:rsidP="00014A4D">
      <w:pPr>
        <w:spacing w:after="0" w:line="240" w:lineRule="auto"/>
        <w:rPr>
          <w:rFonts w:ascii="Arial" w:hAnsi="Arial" w:cs="Arial"/>
          <w:b/>
          <w:bCs/>
        </w:rPr>
      </w:pPr>
      <w:r w:rsidRPr="00014A4D">
        <w:rPr>
          <w:rFonts w:ascii="Arial" w:hAnsi="Arial" w:cs="Arial"/>
          <w:b/>
          <w:bCs/>
        </w:rPr>
        <w:t>Holly Smart</w:t>
      </w:r>
    </w:p>
    <w:p w:rsidR="00014A4D" w:rsidRPr="00014A4D" w:rsidRDefault="00014A4D" w:rsidP="00014A4D">
      <w:pPr>
        <w:spacing w:after="0" w:line="240" w:lineRule="auto"/>
        <w:rPr>
          <w:rFonts w:ascii="Arial" w:hAnsi="Arial" w:cs="Arial"/>
          <w:b/>
          <w:bCs/>
        </w:rPr>
      </w:pPr>
      <w:r w:rsidRPr="00014A4D">
        <w:rPr>
          <w:rFonts w:ascii="Arial" w:hAnsi="Arial" w:cs="Arial"/>
          <w:b/>
          <w:bCs/>
        </w:rPr>
        <w:t>Head of PR and External Communications</w:t>
      </w:r>
    </w:p>
    <w:p w:rsidR="00014A4D" w:rsidRPr="00014A4D" w:rsidRDefault="00014A4D" w:rsidP="00014A4D">
      <w:pPr>
        <w:spacing w:after="0" w:line="240" w:lineRule="auto"/>
        <w:rPr>
          <w:rFonts w:ascii="Arial" w:hAnsi="Arial" w:cs="Arial"/>
          <w:bCs/>
        </w:rPr>
      </w:pPr>
      <w:r w:rsidRPr="00014A4D">
        <w:rPr>
          <w:rFonts w:ascii="Arial" w:hAnsi="Arial" w:cs="Arial"/>
          <w:bCs/>
        </w:rPr>
        <w:t>Tel: +44 113 2485188</w:t>
      </w:r>
    </w:p>
    <w:p w:rsidR="00014A4D" w:rsidRPr="00014A4D" w:rsidRDefault="00014A4D" w:rsidP="00014A4D">
      <w:pPr>
        <w:spacing w:after="0" w:line="240" w:lineRule="auto"/>
        <w:rPr>
          <w:rFonts w:ascii="Arial" w:hAnsi="Arial" w:cs="Arial"/>
          <w:bCs/>
        </w:rPr>
      </w:pPr>
      <w:r w:rsidRPr="00014A4D">
        <w:rPr>
          <w:rFonts w:ascii="Arial" w:hAnsi="Arial" w:cs="Arial"/>
          <w:bCs/>
        </w:rPr>
        <w:t>Email:</w:t>
      </w:r>
      <w:r w:rsidRPr="00014A4D">
        <w:rPr>
          <w:rFonts w:ascii="Arial" w:hAnsi="Arial" w:cs="Arial"/>
          <w:b/>
          <w:bCs/>
        </w:rPr>
        <w:t> </w:t>
      </w:r>
      <w:hyperlink r:id="rId16" w:history="1">
        <w:r w:rsidRPr="00014A4D">
          <w:rPr>
            <w:rStyle w:val="Hyperlink"/>
            <w:rFonts w:ascii="Arial" w:hAnsi="Arial" w:cs="Arial"/>
            <w:color w:val="0563C1"/>
          </w:rPr>
          <w:t>hsmart@farnell.com</w:t>
        </w:r>
      </w:hyperlink>
      <w:r w:rsidRPr="00014A4D">
        <w:rPr>
          <w:rFonts w:ascii="Arial" w:hAnsi="Arial" w:cs="Arial"/>
          <w:bCs/>
        </w:rPr>
        <w:t xml:space="preserve">  </w:t>
      </w:r>
    </w:p>
    <w:p w:rsidR="00014A4D" w:rsidRPr="00014A4D" w:rsidRDefault="00014A4D" w:rsidP="00014A4D">
      <w:pPr>
        <w:spacing w:after="0" w:line="240" w:lineRule="auto"/>
        <w:rPr>
          <w:rFonts w:ascii="Arial" w:hAnsi="Arial" w:cs="Arial"/>
          <w:bCs/>
        </w:rPr>
      </w:pPr>
    </w:p>
    <w:p w:rsidR="00014A4D" w:rsidRPr="00014A4D" w:rsidRDefault="00014A4D" w:rsidP="00014A4D">
      <w:pPr>
        <w:spacing w:after="0" w:line="240" w:lineRule="auto"/>
        <w:rPr>
          <w:rFonts w:ascii="Arial" w:hAnsi="Arial" w:cs="Arial"/>
          <w:b/>
          <w:bCs/>
        </w:rPr>
      </w:pPr>
      <w:r w:rsidRPr="00014A4D">
        <w:rPr>
          <w:rFonts w:ascii="Arial" w:hAnsi="Arial" w:cs="Arial"/>
          <w:b/>
          <w:bCs/>
        </w:rPr>
        <w:t>Lewis Spencer-Witcomb</w:t>
      </w:r>
    </w:p>
    <w:p w:rsidR="00014A4D" w:rsidRPr="00014A4D" w:rsidRDefault="00014A4D" w:rsidP="00014A4D">
      <w:pPr>
        <w:spacing w:after="0" w:line="240" w:lineRule="auto"/>
        <w:rPr>
          <w:rFonts w:ascii="Arial" w:hAnsi="Arial" w:cs="Arial"/>
          <w:b/>
          <w:bCs/>
        </w:rPr>
      </w:pPr>
      <w:r w:rsidRPr="00014A4D">
        <w:rPr>
          <w:rFonts w:ascii="Arial" w:hAnsi="Arial" w:cs="Arial"/>
          <w:b/>
          <w:bCs/>
        </w:rPr>
        <w:t>PR Executive</w:t>
      </w:r>
    </w:p>
    <w:p w:rsidR="00014A4D" w:rsidRPr="00014A4D" w:rsidRDefault="00014A4D" w:rsidP="00014A4D">
      <w:pPr>
        <w:spacing w:after="0" w:line="240" w:lineRule="auto"/>
        <w:rPr>
          <w:rFonts w:ascii="Arial" w:hAnsi="Arial" w:cs="Arial"/>
          <w:bCs/>
        </w:rPr>
      </w:pPr>
      <w:r w:rsidRPr="00014A4D">
        <w:rPr>
          <w:rFonts w:ascii="Arial" w:hAnsi="Arial" w:cs="Arial"/>
          <w:bCs/>
        </w:rPr>
        <w:t>Tel: +44 113 348 4756</w:t>
      </w:r>
    </w:p>
    <w:p w:rsidR="00F122A9" w:rsidRPr="00014A4D" w:rsidRDefault="00014A4D" w:rsidP="00014A4D">
      <w:pPr>
        <w:spacing w:after="0" w:line="240" w:lineRule="auto"/>
        <w:rPr>
          <w:rFonts w:ascii="Arial" w:hAnsi="Arial" w:cs="Arial"/>
          <w:bCs/>
        </w:rPr>
      </w:pPr>
      <w:r w:rsidRPr="00014A4D">
        <w:rPr>
          <w:rFonts w:ascii="Arial" w:hAnsi="Arial" w:cs="Arial"/>
          <w:bCs/>
        </w:rPr>
        <w:t>Email:</w:t>
      </w:r>
      <w:r w:rsidRPr="00014A4D">
        <w:rPr>
          <w:rFonts w:ascii="Arial" w:hAnsi="Arial" w:cs="Arial"/>
          <w:b/>
          <w:bCs/>
        </w:rPr>
        <w:t> </w:t>
      </w:r>
      <w:hyperlink r:id="rId17" w:history="1">
        <w:r w:rsidRPr="00014A4D">
          <w:rPr>
            <w:rStyle w:val="Hyperlink"/>
            <w:rFonts w:ascii="Arial" w:hAnsi="Arial" w:cs="Arial"/>
            <w:color w:val="0563C1"/>
          </w:rPr>
          <w:t>lspencer-witcomb@farnell.com</w:t>
        </w:r>
      </w:hyperlink>
    </w:p>
    <w:sectPr w:rsidR="00F122A9" w:rsidRPr="00014A4D" w:rsidSect="00D978B8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014A4D" w:rsidP="00960163">
    <w:pPr>
      <w:pStyle w:val="Header"/>
      <w:jc w:val="center"/>
    </w:pPr>
    <w:r w:rsidRPr="007E2A5A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0375F9BB" wp14:editId="5FFA2245">
          <wp:simplePos x="0" y="0"/>
          <wp:positionH relativeFrom="margin">
            <wp:align>right</wp:align>
          </wp:positionH>
          <wp:positionV relativeFrom="paragraph">
            <wp:posOffset>50800</wp:posOffset>
          </wp:positionV>
          <wp:extent cx="1723390" cy="590550"/>
          <wp:effectExtent l="0" t="0" r="0" b="0"/>
          <wp:wrapSquare wrapText="bothSides"/>
          <wp:docPr id="3" name="Picture 3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014A4D" w:rsidP="00960163">
    <w:pPr>
      <w:pStyle w:val="Header"/>
      <w:jc w:val="center"/>
    </w:pPr>
    <w:r>
      <w:t xml:space="preserve">                                    </w:t>
    </w:r>
  </w:p>
  <w:p w:rsidR="000865A0" w:rsidRDefault="00014A4D" w:rsidP="00960163">
    <w:pPr>
      <w:pStyle w:val="Header"/>
      <w:jc w:val="center"/>
    </w:pPr>
  </w:p>
  <w:p w:rsidR="000865A0" w:rsidRDefault="00014A4D" w:rsidP="00960163">
    <w:pPr>
      <w:pStyle w:val="Header"/>
      <w:jc w:val="center"/>
    </w:pPr>
  </w:p>
  <w:p w:rsidR="009A2B37" w:rsidRDefault="00014A4D" w:rsidP="00960163">
    <w:pPr>
      <w:pStyle w:val="Header"/>
      <w:jc w:val="center"/>
    </w:pPr>
  </w:p>
  <w:p w:rsidR="009A2B37" w:rsidRDefault="00014A4D" w:rsidP="0096016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4D"/>
    <w:rsid w:val="00014A4D"/>
    <w:rsid w:val="00F1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28624-950C-4671-A792-E1115BBA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4D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14A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14A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014A4D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014A4D"/>
    <w:pPr>
      <w:ind w:left="72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nell.com/" TargetMode="External"/><Relationship Id="rId13" Type="http://schemas.openxmlformats.org/officeDocument/2006/relationships/hyperlink" Target="http://www.farnell.com/corporate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arnell.com/" TargetMode="External"/><Relationship Id="rId12" Type="http://schemas.openxmlformats.org/officeDocument/2006/relationships/hyperlink" Target="https://ir.avnet.com/" TargetMode="External"/><Relationship Id="rId17" Type="http://schemas.openxmlformats.org/officeDocument/2006/relationships/hyperlink" Target="mailto:lspencer-witcomb@farnel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smart@farnel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lement14.com/news" TargetMode="External"/><Relationship Id="rId11" Type="http://schemas.openxmlformats.org/officeDocument/2006/relationships/hyperlink" Target="http://cpc.farnell.com/" TargetMode="External"/><Relationship Id="rId5" Type="http://schemas.openxmlformats.org/officeDocument/2006/relationships/hyperlink" Target="https://pl.farnell.com/b/panasonic?searchref=searchlookahead" TargetMode="External"/><Relationship Id="rId15" Type="http://schemas.openxmlformats.org/officeDocument/2006/relationships/hyperlink" Target="mailto:rhianna@napierb2b.com" TargetMode="External"/><Relationship Id="rId10" Type="http://schemas.openxmlformats.org/officeDocument/2006/relationships/hyperlink" Target="http://sg.element14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l.farnell.com/" TargetMode="External"/><Relationship Id="rId9" Type="http://schemas.openxmlformats.org/officeDocument/2006/relationships/hyperlink" Target="http://www.newark.com/" TargetMode="External"/><Relationship Id="rId14" Type="http://schemas.openxmlformats.org/officeDocument/2006/relationships/hyperlink" Target="https://www.avnet.com/wps/portal/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2019-12-15T20:58:00Z</dcterms:created>
  <dcterms:modified xsi:type="dcterms:W3CDTF">2019-12-15T21:05:00Z</dcterms:modified>
</cp:coreProperties>
</file>