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BC" w:rsidRDefault="008422BC" w:rsidP="008422BC">
      <w:pPr>
        <w:rPr>
          <w:rFonts w:ascii="Arial" w:hAnsi="Arial"/>
          <w:b/>
          <w:color w:val="auto"/>
          <w:sz w:val="20"/>
          <w:szCs w:val="20"/>
        </w:rPr>
      </w:pPr>
    </w:p>
    <w:p w:rsidR="008422BC" w:rsidRPr="008422BC" w:rsidRDefault="008422BC" w:rsidP="008422B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8422BC">
        <w:rPr>
          <w:rFonts w:ascii="Arial" w:hAnsi="Arial"/>
          <w:b/>
          <w:bCs/>
          <w:sz w:val="26"/>
          <w:szCs w:val="26"/>
        </w:rPr>
        <w:t>Společnost Farnell nyní nabízí</w:t>
      </w:r>
      <w:bookmarkStart w:id="1" w:name="_Hlk36567625"/>
      <w:r w:rsidRPr="008422BC">
        <w:rPr>
          <w:rFonts w:ascii="Arial" w:hAnsi="Arial"/>
          <w:b/>
          <w:bCs/>
          <w:sz w:val="26"/>
          <w:szCs w:val="26"/>
        </w:rPr>
        <w:t xml:space="preserve"> nové USB osciloskopy řady PicoScope 6000E</w:t>
      </w:r>
      <w:bookmarkEnd w:id="1"/>
    </w:p>
    <w:bookmarkEnd w:id="0"/>
    <w:p w:rsidR="008422BC" w:rsidRPr="008422BC" w:rsidRDefault="008422BC" w:rsidP="008422BC">
      <w:pPr>
        <w:jc w:val="center"/>
        <w:rPr>
          <w:rFonts w:ascii="Arial" w:eastAsia="Times New Roman" w:hAnsi="Arial" w:cs="Arial"/>
          <w:i/>
          <w:iCs/>
          <w:sz w:val="22"/>
          <w:szCs w:val="22"/>
        </w:rPr>
      </w:pPr>
      <w:r w:rsidRPr="008422BC">
        <w:rPr>
          <w:rFonts w:ascii="Arial" w:hAnsi="Arial"/>
          <w:i/>
          <w:iCs/>
          <w:sz w:val="22"/>
          <w:szCs w:val="22"/>
        </w:rPr>
        <w:t>Osciloskopy „Ultra-Deep Memory“ od společnosti Pico Technology dokážou zaznamenat až 4 miliardy vzorků signálových dat a jsou vybavené rozhraním SuperSpeed USB 3.0.</w:t>
      </w:r>
    </w:p>
    <w:p w:rsidR="008422BC" w:rsidRPr="008422BC" w:rsidRDefault="008422BC" w:rsidP="008422BC">
      <w:pPr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b/>
          <w:sz w:val="22"/>
          <w:szCs w:val="22"/>
        </w:rPr>
        <w:t xml:space="preserve">Leeds, Velká Británie – 21. května 2020: </w:t>
      </w:r>
      <w:hyperlink r:id="rId7" w:history="1">
        <w:r w:rsidRPr="008422BC">
          <w:rPr>
            <w:rStyle w:val="Hyperlink"/>
            <w:rFonts w:ascii="Arial" w:hAnsi="Arial"/>
            <w:sz w:val="22"/>
            <w:szCs w:val="22"/>
          </w:rPr>
          <w:t>Společnost Farnell,</w:t>
        </w:r>
      </w:hyperlink>
      <w:r w:rsidRPr="008422BC">
        <w:rPr>
          <w:rFonts w:ascii="Arial" w:hAnsi="Arial"/>
          <w:sz w:val="22"/>
          <w:szCs w:val="22"/>
        </w:rPr>
        <w:t xml:space="preserve"> která se zabývá distribucí potřeb pro vývojáře, přidala do svého portfolia řadu USB osciloskopů </w:t>
      </w:r>
      <w:bookmarkStart w:id="2" w:name="_Hlk36568327"/>
      <w:r w:rsidRPr="008422BC">
        <w:rPr>
          <w:rFonts w:ascii="Arial" w:hAnsi="Arial"/>
          <w:sz w:val="22"/>
          <w:szCs w:val="22"/>
        </w:rPr>
        <w:t xml:space="preserve">PicoScope 6000E </w:t>
      </w:r>
      <w:bookmarkEnd w:id="2"/>
      <w:r w:rsidRPr="008422BC">
        <w:rPr>
          <w:rFonts w:ascii="Arial" w:hAnsi="Arial"/>
          <w:sz w:val="22"/>
          <w:szCs w:val="22"/>
        </w:rPr>
        <w:t xml:space="preserve">od společnosti Pico Technology. Nová generace řady PicoScope 6000E představuje ideální měřicí a analytické řešení pro konstrukční a zkušební techniky, výrobce originálního vybavení, smluvní výrobce elektroniky pracující s vysoce výkonnými vestavěnými systémy a výzkumníky či vědce pracující na vícekanálových experimentech a experimentech náročných na výkon ve fyzikálních laboratořích, urychlovačích částic či podobných zařízeních. </w:t>
      </w: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sz w:val="22"/>
          <w:szCs w:val="22"/>
        </w:rPr>
        <w:t xml:space="preserve">Společnost Pico jako přední vývojář </w:t>
      </w:r>
      <w:r w:rsidRPr="008422BC">
        <w:rPr>
          <w:rFonts w:ascii="Arial" w:hAnsi="Arial"/>
          <w:sz w:val="22"/>
        </w:rPr>
        <w:t>počítačových</w:t>
      </w:r>
      <w:r w:rsidRPr="008422BC">
        <w:rPr>
          <w:rFonts w:ascii="Arial" w:hAnsi="Arial"/>
          <w:sz w:val="20"/>
          <w:szCs w:val="22"/>
        </w:rPr>
        <w:t xml:space="preserve"> </w:t>
      </w:r>
      <w:r w:rsidRPr="008422BC">
        <w:rPr>
          <w:rFonts w:ascii="Arial" w:hAnsi="Arial"/>
          <w:sz w:val="22"/>
        </w:rPr>
        <w:t>oscilo</w:t>
      </w:r>
      <w:r w:rsidRPr="008422BC">
        <w:rPr>
          <w:rFonts w:ascii="Arial" w:hAnsi="Arial"/>
          <w:sz w:val="22"/>
          <w:szCs w:val="22"/>
        </w:rPr>
        <w:t xml:space="preserve">skopů dodává inovativní a nenákladné alternativy tradičního zkušebního vybavení a produktů pro sběr dat. Pravidelné a bezplatné aktualizace softwaru od společnosti Pico zajišťují připravenost produktů na budoucí použití, zlepšují jejich funkčnost a prodlužují jejich životnost. </w:t>
      </w: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sz w:val="22"/>
          <w:szCs w:val="22"/>
        </w:rPr>
        <w:t>Nová řada PicoScope 6000E se vyznačuje následujícími charakteristikami:</w:t>
      </w: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b/>
          <w:bCs/>
          <w:sz w:val="22"/>
          <w:szCs w:val="22"/>
        </w:rPr>
        <w:t>Osm analogových vstupních kanálů</w:t>
      </w:r>
      <w:r w:rsidRPr="008422BC">
        <w:rPr>
          <w:rFonts w:ascii="Arial" w:hAnsi="Arial"/>
          <w:sz w:val="22"/>
          <w:szCs w:val="22"/>
        </w:rPr>
        <w:t xml:space="preserve"> s 8bitovým rozlišením a vzorkovací frekvencí až 5 GS/s.</w:t>
      </w:r>
    </w:p>
    <w:p w:rsidR="008422BC" w:rsidRPr="008422BC" w:rsidRDefault="008422BC" w:rsidP="008422BC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8422BC">
        <w:rPr>
          <w:rFonts w:ascii="Arial" w:hAnsi="Arial"/>
          <w:b/>
          <w:sz w:val="22"/>
        </w:rPr>
        <w:t>Tvar vlny Ultra-Deep Memory</w:t>
      </w:r>
      <w:r w:rsidRPr="008422BC">
        <w:rPr>
          <w:rFonts w:ascii="Arial" w:hAnsi="Arial"/>
          <w:sz w:val="22"/>
        </w:rPr>
        <w:t xml:space="preserve"> zaznamenávající paměť až 4 miliardy vzorků (až 2 miliardy vzorků na kanál), což je mnohonásobně více než u konkurenčních osciloskopů. Tato charakteristika také umožňuje zaznamenávat dlouhé tvary vln s maximální rychlostí vzorkování.</w:t>
      </w:r>
    </w:p>
    <w:p w:rsidR="008422BC" w:rsidRPr="008422BC" w:rsidRDefault="008422BC" w:rsidP="008422BC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8422BC">
        <w:rPr>
          <w:rFonts w:ascii="Arial" w:hAnsi="Arial"/>
          <w:b/>
          <w:sz w:val="22"/>
        </w:rPr>
        <w:t>Volitelný osciloskop pro smíšené signály (MSO)</w:t>
      </w:r>
      <w:r w:rsidRPr="008422BC">
        <w:rPr>
          <w:rFonts w:ascii="Arial" w:hAnsi="Arial"/>
          <w:sz w:val="22"/>
        </w:rPr>
        <w:t xml:space="preserve"> přidávající 8 nebo 16 500MHz digitálních kanálů, když jsou namontované volitelné 8bitové TA369 MSO pody, které umožňují společné zobrazení digitálních a analogových signálů. Digitální signály lze zobrazovat samostatně, jako sběrnici nebo jako dekódované sériové protokoly</w:t>
      </w:r>
      <w:r w:rsidRPr="008422BC">
        <w:rPr>
          <w:rFonts w:ascii="Arial" w:hAnsi="Arial"/>
          <w:sz w:val="22"/>
          <w:szCs w:val="22"/>
        </w:rPr>
        <w:t>.</w:t>
      </w:r>
    </w:p>
    <w:p w:rsidR="008422BC" w:rsidRPr="008422BC" w:rsidRDefault="008422BC" w:rsidP="008422BC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8422BC">
        <w:rPr>
          <w:rFonts w:ascii="Arial" w:hAnsi="Arial"/>
          <w:b/>
          <w:sz w:val="22"/>
        </w:rPr>
        <w:t>21 dekodérů sériových protokolů ve standardní výbavě</w:t>
      </w:r>
      <w:r w:rsidRPr="008422BC">
        <w:rPr>
          <w:rFonts w:ascii="Arial" w:hAnsi="Arial"/>
          <w:sz w:val="22"/>
        </w:rPr>
        <w:t xml:space="preserve"> umožňující souběžné dekódování sériových dat u všech analogových a digitálních kanálů. Díky tomu lze současně dekódovat až 24 kanálů dat včetně několika signálů SPI, I²C, sběrnice CAN, sběrnice LIN a FlexRay.</w:t>
      </w:r>
    </w:p>
    <w:p w:rsidR="008422BC" w:rsidRPr="008422BC" w:rsidRDefault="008422BC" w:rsidP="008422BC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/>
          <w:sz w:val="22"/>
        </w:rPr>
      </w:pPr>
      <w:r w:rsidRPr="008422BC">
        <w:rPr>
          <w:rFonts w:ascii="Arial" w:hAnsi="Arial"/>
          <w:b/>
          <w:sz w:val="22"/>
        </w:rPr>
        <w:t>Rozhraní SuperSpeed USB 3.0 a hardwarová akcelerace</w:t>
      </w:r>
      <w:r w:rsidRPr="008422BC">
        <w:rPr>
          <w:rFonts w:ascii="Arial" w:hAnsi="Arial"/>
          <w:sz w:val="22"/>
        </w:rPr>
        <w:t xml:space="preserve"> zajišťují plynulé a responzivní zobrazení i při dlouhém záznamu dat.</w:t>
      </w: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sz w:val="22"/>
        </w:rPr>
        <w:t xml:space="preserve">Řada PicoScope </w:t>
      </w:r>
      <w:r w:rsidRPr="008422BC">
        <w:rPr>
          <w:rFonts w:ascii="Arial" w:hAnsi="Arial"/>
          <w:sz w:val="22"/>
          <w:szCs w:val="22"/>
        </w:rPr>
        <w:t>6000E je tvořena modelem</w:t>
      </w:r>
      <w:r w:rsidRPr="008422BC">
        <w:rPr>
          <w:rFonts w:ascii="Arial" w:hAnsi="Arial"/>
          <w:sz w:val="22"/>
        </w:rPr>
        <w:t xml:space="preserve"> PicoScope </w:t>
      </w:r>
      <w:r w:rsidRPr="008422BC">
        <w:rPr>
          <w:rFonts w:ascii="Arial" w:hAnsi="Arial"/>
          <w:sz w:val="22"/>
          <w:szCs w:val="22"/>
        </w:rPr>
        <w:t xml:space="preserve">6804E a modelem PicoScope </w:t>
      </w:r>
      <w:r w:rsidRPr="008422BC">
        <w:rPr>
          <w:rFonts w:ascii="Arial" w:hAnsi="Arial"/>
          <w:sz w:val="22"/>
        </w:rPr>
        <w:t xml:space="preserve">6824E, </w:t>
      </w:r>
      <w:r w:rsidRPr="008422BC">
        <w:rPr>
          <w:rFonts w:ascii="Arial" w:hAnsi="Arial"/>
          <w:sz w:val="22"/>
          <w:szCs w:val="22"/>
        </w:rPr>
        <w:t xml:space="preserve">který také </w:t>
      </w:r>
      <w:r w:rsidRPr="008422BC">
        <w:rPr>
          <w:rFonts w:ascii="Arial" w:hAnsi="Arial"/>
          <w:sz w:val="22"/>
        </w:rPr>
        <w:t>nabízí FlexRes</w:t>
      </w:r>
      <w:r w:rsidRPr="008422BC">
        <w:rPr>
          <w:rFonts w:ascii="Arial" w:hAnsi="Arial"/>
          <w:sz w:val="22"/>
          <w:szCs w:val="22"/>
        </w:rPr>
        <w:t>. Tato specifikace snižuje</w:t>
      </w:r>
      <w:r w:rsidRPr="008422BC">
        <w:rPr>
          <w:rFonts w:ascii="Arial" w:hAnsi="Arial"/>
          <w:sz w:val="22"/>
        </w:rPr>
        <w:t xml:space="preserve"> vzorkovací frekvenci, </w:t>
      </w:r>
      <w:r w:rsidRPr="008422BC">
        <w:rPr>
          <w:rFonts w:ascii="Arial" w:hAnsi="Arial"/>
          <w:sz w:val="22"/>
          <w:szCs w:val="22"/>
        </w:rPr>
        <w:t>aby bylo možné používat</w:t>
      </w:r>
      <w:r w:rsidRPr="008422BC">
        <w:rPr>
          <w:rFonts w:ascii="Arial" w:hAnsi="Arial"/>
          <w:sz w:val="22"/>
        </w:rPr>
        <w:t xml:space="preserve"> vysoké 10bitové nebo 12bitové </w:t>
      </w:r>
      <w:r w:rsidRPr="008422BC">
        <w:rPr>
          <w:rFonts w:ascii="Arial" w:hAnsi="Arial"/>
          <w:sz w:val="22"/>
          <w:szCs w:val="22"/>
        </w:rPr>
        <w:t>rozlišení</w:t>
      </w:r>
      <w:r w:rsidRPr="008422BC">
        <w:rPr>
          <w:rFonts w:ascii="Arial" w:hAnsi="Arial"/>
          <w:sz w:val="22"/>
        </w:rPr>
        <w:t xml:space="preserve"> pro zvukové a jiné analogové aplikace</w:t>
      </w:r>
      <w:r w:rsidRPr="008422BC">
        <w:rPr>
          <w:rFonts w:ascii="Arial" w:hAnsi="Arial"/>
          <w:sz w:val="22"/>
          <w:szCs w:val="22"/>
        </w:rPr>
        <w:t xml:space="preserve"> (vedle standardního rychlého 8bitového vzorkovacího režimu (5 GS/s))</w:t>
      </w:r>
      <w:r w:rsidRPr="008422BC">
        <w:rPr>
          <w:rFonts w:ascii="Arial" w:hAnsi="Arial"/>
          <w:sz w:val="22"/>
        </w:rPr>
        <w:t xml:space="preserve">.  </w:t>
      </w:r>
      <w:bookmarkStart w:id="3" w:name="_Hlk36717399"/>
      <w:r w:rsidRPr="008422BC">
        <w:rPr>
          <w:rFonts w:ascii="Arial" w:hAnsi="Arial"/>
          <w:sz w:val="22"/>
          <w:szCs w:val="22"/>
        </w:rPr>
        <w:t xml:space="preserve">Řada PicoScope také nabízí informační displej a pokročilou analýzu tvaru vlny, čímž zvyšuje produktivitu uživatelů působících v oblasti zpracovávání signálu, vysokorychlostní komunikace, řízení procesů, avioniky, napájecí elektroniky, mechatroniky či navrhování automobilů. </w:t>
      </w:r>
    </w:p>
    <w:p w:rsidR="008422BC" w:rsidRPr="008422BC" w:rsidRDefault="008422BC" w:rsidP="008422BC">
      <w:pPr>
        <w:rPr>
          <w:rFonts w:ascii="Arial" w:hAnsi="Arial" w:cs="Arial"/>
          <w:b/>
          <w:bCs/>
          <w:sz w:val="22"/>
          <w:szCs w:val="22"/>
        </w:rPr>
      </w:pPr>
    </w:p>
    <w:p w:rsidR="008422BC" w:rsidRPr="008422BC" w:rsidRDefault="008422BC" w:rsidP="008422BC">
      <w:pPr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b/>
          <w:bCs/>
          <w:sz w:val="22"/>
          <w:szCs w:val="22"/>
        </w:rPr>
        <w:t>James McGregor, Global Head of Test and Tools ve společnosti Farnell</w:t>
      </w:r>
      <w:r w:rsidRPr="008422BC">
        <w:rPr>
          <w:rFonts w:ascii="Arial" w:hAnsi="Arial"/>
          <w:sz w:val="22"/>
          <w:szCs w:val="22"/>
        </w:rPr>
        <w:t xml:space="preserve">, dodává: „Těší nás, že můžeme našim zákazníkům nabídnout novou řadu cenově dostupných USB osciloskopů od společnosti Pico Technology. Naše nabídka produktů společnosti Pico poskytuje zákazníkům přístup k inovativním počítačovým zkušebním přístrojům, jež představují moderní a levnější alternativu k tradičním stolním produktům. Chceme našim zákazníkům dodávat nejnovější </w:t>
      </w:r>
      <w:r w:rsidRPr="008422BC">
        <w:rPr>
          <w:rFonts w:ascii="Arial" w:hAnsi="Arial"/>
          <w:sz w:val="22"/>
          <w:szCs w:val="22"/>
        </w:rPr>
        <w:lastRenderedPageBreak/>
        <w:t>technologie a tato řada špičkových měřicích přístrojů skvěle doplňuje naše už tak široké portfolio zkušebních a měřicích produktů.“</w:t>
      </w:r>
    </w:p>
    <w:bookmarkEnd w:id="3"/>
    <w:p w:rsidR="008422BC" w:rsidRPr="008422BC" w:rsidRDefault="008422BC" w:rsidP="008422BC">
      <w:pPr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rPr>
          <w:rFonts w:ascii="Arial" w:hAnsi="Arial" w:cs="Arial"/>
          <w:sz w:val="22"/>
          <w:szCs w:val="22"/>
        </w:rPr>
      </w:pPr>
      <w:r w:rsidRPr="008422BC">
        <w:rPr>
          <w:rFonts w:ascii="Arial" w:hAnsi="Arial"/>
          <w:sz w:val="22"/>
          <w:szCs w:val="22"/>
        </w:rPr>
        <w:t>Zařízení PicoScope 6000E rozšiřuje řadu osciloskopů nabízených společností Farnell. Zákazníkům je také k dispozici technická podpora od interních zkušebních odborníků ze společnosti Farnell, která je dostupná nepřetržitě ve všední dny, a dále bezplatné online zdroje informací, jako jsou datové listy, webináře nebo videa. Společnost Farnell nabízí všem vzdělávacím institucím slevy na zkušební produkty.</w:t>
      </w:r>
    </w:p>
    <w:p w:rsidR="008422BC" w:rsidRPr="008422BC" w:rsidRDefault="008422BC" w:rsidP="008422BC">
      <w:pPr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shd w:val="clear" w:color="auto" w:fill="FFFFFF"/>
        <w:spacing w:line="276" w:lineRule="auto"/>
        <w:rPr>
          <w:rFonts w:ascii="Arial" w:hAnsi="Arial"/>
          <w:sz w:val="22"/>
          <w:szCs w:val="22"/>
        </w:rPr>
      </w:pPr>
      <w:r w:rsidRPr="008422BC">
        <w:rPr>
          <w:rFonts w:ascii="Arial" w:hAnsi="Arial"/>
          <w:sz w:val="22"/>
          <w:szCs w:val="22"/>
        </w:rPr>
        <w:t xml:space="preserve">Všechny modely řady PicoScope 6000E od společnosti Pico Technology jsou prodávány společnostmi </w:t>
      </w:r>
      <w:hyperlink r:id="rId8" w:history="1">
        <w:r w:rsidRPr="008422BC">
          <w:rPr>
            <w:rStyle w:val="Hyperlink"/>
            <w:rFonts w:ascii="Arial" w:hAnsi="Arial"/>
            <w:sz w:val="22"/>
            <w:szCs w:val="22"/>
          </w:rPr>
          <w:t>Fa</w:t>
        </w:r>
        <w:r w:rsidRPr="008422BC">
          <w:rPr>
            <w:rStyle w:val="Hyperlink"/>
            <w:rFonts w:ascii="Arial" w:hAnsi="Arial"/>
            <w:sz w:val="22"/>
            <w:szCs w:val="22"/>
          </w:rPr>
          <w:t>r</w:t>
        </w:r>
        <w:r w:rsidRPr="008422BC">
          <w:rPr>
            <w:rStyle w:val="Hyperlink"/>
            <w:rFonts w:ascii="Arial" w:hAnsi="Arial"/>
            <w:sz w:val="22"/>
            <w:szCs w:val="22"/>
          </w:rPr>
          <w:t>nell</w:t>
        </w:r>
      </w:hyperlink>
      <w:r w:rsidRPr="008422BC">
        <w:rPr>
          <w:rFonts w:ascii="Arial" w:hAnsi="Arial"/>
          <w:sz w:val="22"/>
          <w:szCs w:val="22"/>
        </w:rPr>
        <w:t xml:space="preserve"> (Evropa, Blízký východ a Afrika) a </w:t>
      </w:r>
      <w:hyperlink r:id="rId9" w:history="1">
        <w:r w:rsidRPr="008422BC">
          <w:rPr>
            <w:rStyle w:val="Hyperlink"/>
            <w:rFonts w:ascii="Arial" w:hAnsi="Arial"/>
            <w:sz w:val="22"/>
            <w:szCs w:val="22"/>
          </w:rPr>
          <w:t>element14</w:t>
        </w:r>
      </w:hyperlink>
      <w:r w:rsidRPr="008422BC">
        <w:rPr>
          <w:rFonts w:ascii="Arial" w:hAnsi="Arial"/>
          <w:sz w:val="22"/>
          <w:szCs w:val="22"/>
        </w:rPr>
        <w:t xml:space="preserve"> (Asie a Tichomoří).</w:t>
      </w:r>
    </w:p>
    <w:p w:rsidR="008422BC" w:rsidRPr="008422BC" w:rsidRDefault="008422BC" w:rsidP="008422BC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422BC" w:rsidRPr="008422BC" w:rsidRDefault="008422BC" w:rsidP="008422B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422BC">
        <w:rPr>
          <w:rFonts w:ascii="Arial" w:hAnsi="Arial" w:cs="Arial"/>
          <w:b/>
          <w:bCs/>
          <w:sz w:val="22"/>
          <w:szCs w:val="22"/>
        </w:rPr>
        <w:t>**Konec**</w:t>
      </w:r>
    </w:p>
    <w:p w:rsidR="008422BC" w:rsidRPr="008422BC" w:rsidRDefault="008422BC" w:rsidP="008422BC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8422BC" w:rsidRPr="008422BC" w:rsidRDefault="008422BC" w:rsidP="008422BC">
      <w:pPr>
        <w:spacing w:line="276" w:lineRule="auto"/>
        <w:rPr>
          <w:rFonts w:ascii="Arial" w:hAnsi="Arial" w:cs="Arial"/>
          <w:sz w:val="22"/>
          <w:szCs w:val="22"/>
        </w:rPr>
      </w:pPr>
    </w:p>
    <w:p w:rsidR="008422BC" w:rsidRPr="008422BC" w:rsidRDefault="008422BC" w:rsidP="008422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422BC">
        <w:rPr>
          <w:rFonts w:ascii="Arial" w:hAnsi="Arial" w:cs="Arial"/>
          <w:b/>
          <w:sz w:val="20"/>
          <w:szCs w:val="20"/>
          <w:u w:val="single"/>
        </w:rPr>
        <w:t>Poznámky pro editory</w:t>
      </w:r>
    </w:p>
    <w:p w:rsidR="008422BC" w:rsidRPr="008422BC" w:rsidRDefault="008422BC" w:rsidP="008422BC">
      <w:pPr>
        <w:spacing w:line="276" w:lineRule="auto"/>
        <w:rPr>
          <w:rFonts w:ascii="Arial" w:hAnsi="Arial" w:cs="Arial"/>
          <w:sz w:val="20"/>
          <w:szCs w:val="20"/>
        </w:rPr>
      </w:pPr>
    </w:p>
    <w:p w:rsidR="008422BC" w:rsidRPr="008422BC" w:rsidRDefault="008422BC" w:rsidP="008422BC">
      <w:pPr>
        <w:spacing w:line="276" w:lineRule="auto"/>
        <w:rPr>
          <w:rFonts w:ascii="Arial" w:hAnsi="Arial" w:cs="Arial"/>
          <w:sz w:val="20"/>
          <w:szCs w:val="20"/>
        </w:rPr>
      </w:pPr>
      <w:r w:rsidRPr="008422BC">
        <w:rPr>
          <w:rFonts w:ascii="Arial" w:hAnsi="Arial" w:cs="Arial"/>
          <w:sz w:val="20"/>
          <w:szCs w:val="20"/>
        </w:rPr>
        <w:t xml:space="preserve">Další informace a podpůrné snímky týkající se této tiskové zprávy najdete v naší redakci: </w:t>
      </w:r>
      <w:hyperlink r:id="rId10" w:history="1">
        <w:r w:rsidRPr="008422BC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:rsidR="008422BC" w:rsidRPr="008422BC" w:rsidRDefault="008422BC" w:rsidP="008422BC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O nás</w:t>
      </w: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hyperlink r:id="rId11" w:history="1">
        <w:r w:rsidRPr="008422BC">
          <w:rPr>
            <w:rStyle w:val="Hyperlink"/>
            <w:rFonts w:ascii="Arial" w:hAnsi="Arial" w:cs="Arial"/>
            <w:sz w:val="20"/>
            <w:szCs w:val="20"/>
          </w:rPr>
          <w:t xml:space="preserve">Farnell </w:t>
        </w:r>
      </w:hyperlink>
      <w:r w:rsidRPr="008422BC">
        <w:rPr>
          <w:rFonts w:ascii="Arial" w:hAnsi="Arial" w:cs="Arial"/>
          <w:sz w:val="20"/>
          <w:szCs w:val="20"/>
        </w:rPr>
        <w:t xml:space="preserve">která je již více než 80 let globálním technologickým lídrem na poli prémiové distribuce technologických produktů a řešení pro navrhování, produkci, údržbu a opravu elektronických systémů. Skupina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8422BC">
        <w:rPr>
          <w:rFonts w:ascii="Arial" w:hAnsi="Arial" w:cs="Arial"/>
          <w:sz w:val="20"/>
          <w:szCs w:val="20"/>
        </w:rPr>
        <w:t xml:space="preserve">Společnost </w:t>
      </w:r>
      <w:r w:rsidRPr="008422BC">
        <w:rPr>
          <w:rFonts w:ascii="Arial" w:hAnsi="Arial" w:cs="Arial"/>
          <w:sz w:val="20"/>
          <w:szCs w:val="20"/>
          <w:shd w:val="clear" w:color="auto" w:fill="FFFFFF"/>
        </w:rPr>
        <w:t xml:space="preserve">Farnell </w:t>
      </w:r>
      <w:r w:rsidRPr="008422BC">
        <w:rPr>
          <w:rFonts w:ascii="Arial" w:hAnsi="Arial" w:cs="Arial"/>
          <w:sz w:val="20"/>
          <w:szCs w:val="20"/>
        </w:rPr>
        <w:t>v Evropě obchoduje jako </w:t>
      </w:r>
      <w:hyperlink r:id="rId12" w:history="1">
        <w:r w:rsidRPr="008422BC">
          <w:rPr>
            <w:rStyle w:val="Hyperlink"/>
            <w:rFonts w:ascii="Arial" w:hAnsi="Arial" w:cs="Arial"/>
            <w:sz w:val="20"/>
            <w:szCs w:val="20"/>
          </w:rPr>
          <w:t>Farnell</w:t>
        </w:r>
      </w:hyperlink>
      <w:r w:rsidRPr="008422BC">
        <w:rPr>
          <w:rFonts w:ascii="Arial" w:hAnsi="Arial" w:cs="Arial"/>
          <w:sz w:val="20"/>
          <w:szCs w:val="20"/>
        </w:rPr>
        <w:t xml:space="preserve">, v Severní Americe jako </w:t>
      </w:r>
      <w:hyperlink r:id="rId13" w:history="1">
        <w:r w:rsidRPr="008422BC">
          <w:rPr>
            <w:rStyle w:val="Hyperlink"/>
            <w:rFonts w:ascii="Arial" w:hAnsi="Arial" w:cs="Arial"/>
            <w:sz w:val="20"/>
            <w:szCs w:val="20"/>
          </w:rPr>
          <w:t>Newark</w:t>
        </w:r>
      </w:hyperlink>
      <w:r w:rsidRPr="008422BC">
        <w:rPr>
          <w:rFonts w:ascii="Arial" w:hAnsi="Arial" w:cs="Arial"/>
          <w:sz w:val="20"/>
          <w:szCs w:val="20"/>
        </w:rPr>
        <w:t xml:space="preserve"> a napříč Asií a Oceánií jako </w:t>
      </w:r>
      <w:hyperlink r:id="rId14" w:history="1">
        <w:r w:rsidRPr="008422BC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8422B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8422BC">
        <w:rPr>
          <w:rFonts w:ascii="Arial" w:hAnsi="Arial" w:cs="Arial"/>
          <w:sz w:val="20"/>
          <w:szCs w:val="20"/>
        </w:rPr>
        <w:t xml:space="preserve"> Skupina Farnell ve Velké Británii prodává přímo koncovým zákazníkům prostřednictvím obchodníků a své firmy </w:t>
      </w:r>
      <w:hyperlink r:id="rId15" w:history="1">
        <w:r w:rsidRPr="008422BC">
          <w:rPr>
            <w:rStyle w:val="Hyperlink"/>
            <w:rFonts w:ascii="Arial" w:hAnsi="Arial" w:cs="Arial"/>
            <w:sz w:val="20"/>
            <w:szCs w:val="20"/>
          </w:rPr>
          <w:t>CPC</w:t>
        </w:r>
      </w:hyperlink>
      <w:r w:rsidRPr="008422BC">
        <w:rPr>
          <w:rFonts w:ascii="Arial" w:hAnsi="Arial" w:cs="Arial"/>
          <w:sz w:val="20"/>
          <w:szCs w:val="20"/>
        </w:rPr>
        <w:t>.</w:t>
      </w: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8422BC" w:rsidRPr="008422BC" w:rsidRDefault="008422BC" w:rsidP="008422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422BC">
        <w:rPr>
          <w:rFonts w:ascii="Arial" w:hAnsi="Arial" w:cs="Arial"/>
          <w:sz w:val="20"/>
          <w:szCs w:val="20"/>
        </w:rPr>
        <w:t xml:space="preserve">Farnell je obchodní jednotkou společnosti Avnet, Inc. (Nasdaq: </w:t>
      </w:r>
      <w:hyperlink r:id="rId16" w:history="1">
        <w:r w:rsidRPr="008422BC">
          <w:rPr>
            <w:rStyle w:val="Hyperlink"/>
            <w:rFonts w:ascii="Arial" w:hAnsi="Arial" w:cs="Arial"/>
            <w:sz w:val="20"/>
            <w:szCs w:val="20"/>
          </w:rPr>
          <w:t>AVT</w:t>
        </w:r>
      </w:hyperlink>
      <w:r w:rsidRPr="008422BC">
        <w:rPr>
          <w:rFonts w:ascii="Arial" w:hAnsi="Arial" w:cs="Arial"/>
          <w:sz w:val="20"/>
          <w:szCs w:val="20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8422BC" w:rsidRPr="008422BC" w:rsidRDefault="008422BC" w:rsidP="008422BC">
      <w:pPr>
        <w:spacing w:line="276" w:lineRule="auto"/>
        <w:ind w:right="-1"/>
        <w:rPr>
          <w:rFonts w:ascii="Arial" w:hAnsi="Arial" w:cs="Arial"/>
          <w:sz w:val="20"/>
          <w:szCs w:val="20"/>
          <w:shd w:val="clear" w:color="auto" w:fill="FFFFFF"/>
        </w:rPr>
      </w:pPr>
    </w:p>
    <w:p w:rsidR="008422BC" w:rsidRPr="008422BC" w:rsidRDefault="008422BC" w:rsidP="008422BC">
      <w:pPr>
        <w:shd w:val="clear" w:color="auto" w:fill="FFFFFF"/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8422BC">
        <w:rPr>
          <w:rFonts w:ascii="Arial" w:hAnsi="Arial" w:cs="Arial"/>
          <w:sz w:val="20"/>
          <w:szCs w:val="20"/>
        </w:rPr>
        <w:t xml:space="preserve">Více informací se dozvíte na našich webových stránkách </w:t>
      </w:r>
      <w:hyperlink r:id="rId17" w:history="1">
        <w:r w:rsidRPr="008422BC">
          <w:rPr>
            <w:rStyle w:val="Hyperlink"/>
            <w:rFonts w:ascii="Arial" w:hAnsi="Arial" w:cs="Arial"/>
            <w:sz w:val="20"/>
            <w:szCs w:val="20"/>
          </w:rPr>
          <w:t>http://www.farnell.com/corporate</w:t>
        </w:r>
      </w:hyperlink>
      <w:r w:rsidRPr="008422BC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8422BC">
        <w:rPr>
          <w:rFonts w:ascii="Arial" w:hAnsi="Arial" w:cs="Arial"/>
          <w:sz w:val="20"/>
          <w:szCs w:val="20"/>
        </w:rPr>
        <w:t xml:space="preserve">a </w:t>
      </w:r>
      <w:hyperlink r:id="rId18" w:history="1">
        <w:r w:rsidRPr="008422BC">
          <w:rPr>
            <w:rStyle w:val="Hyperlink"/>
            <w:rFonts w:ascii="Arial" w:hAnsi="Arial" w:cs="Arial"/>
            <w:sz w:val="20"/>
            <w:szCs w:val="20"/>
          </w:rPr>
          <w:t>https://www.avnet.com</w:t>
        </w:r>
      </w:hyperlink>
      <w:r w:rsidRPr="008422BC">
        <w:rPr>
          <w:rFonts w:ascii="Arial" w:hAnsi="Arial" w:cs="Arial"/>
          <w:sz w:val="20"/>
          <w:szCs w:val="20"/>
        </w:rPr>
        <w:t xml:space="preserve">. </w:t>
      </w:r>
    </w:p>
    <w:p w:rsidR="008422BC" w:rsidRPr="008422BC" w:rsidRDefault="008422BC" w:rsidP="008422BC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8422BC" w:rsidRPr="008422BC" w:rsidRDefault="008422BC" w:rsidP="008422BC">
      <w:pPr>
        <w:shd w:val="clear" w:color="auto" w:fill="FFFFFF"/>
        <w:ind w:right="-1"/>
        <w:rPr>
          <w:rFonts w:ascii="Arial" w:hAnsi="Arial" w:cs="Arial"/>
          <w:sz w:val="20"/>
          <w:szCs w:val="20"/>
        </w:rPr>
      </w:pP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Napier Partnership:</w:t>
      </w:r>
      <w:r w:rsidRPr="008422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  <w:lang w:val="en-US"/>
        </w:rPr>
      </w:pPr>
      <w:r w:rsidRPr="008422BC">
        <w:rPr>
          <w:rFonts w:ascii="Arial" w:hAnsi="Arial" w:cs="Arial"/>
          <w:b/>
          <w:bCs/>
          <w:sz w:val="20"/>
          <w:szCs w:val="20"/>
          <w:lang w:val="en-US"/>
        </w:rPr>
        <w:t>Rhianna Bull</w:t>
      </w:r>
    </w:p>
    <w:p w:rsidR="008422BC" w:rsidRPr="008422BC" w:rsidRDefault="008422BC" w:rsidP="008422BC">
      <w:pPr>
        <w:ind w:right="-1"/>
        <w:rPr>
          <w:rFonts w:ascii="Arial" w:hAnsi="Arial" w:cs="Arial"/>
          <w:bCs/>
          <w:sz w:val="20"/>
          <w:szCs w:val="20"/>
        </w:rPr>
      </w:pPr>
      <w:r w:rsidRPr="008422BC">
        <w:rPr>
          <w:rFonts w:ascii="Arial" w:hAnsi="Arial" w:cs="Arial"/>
          <w:bCs/>
          <w:sz w:val="20"/>
          <w:szCs w:val="20"/>
        </w:rPr>
        <w:t>Tel: +44 1243 520924</w:t>
      </w:r>
    </w:p>
    <w:p w:rsidR="008422BC" w:rsidRPr="008422BC" w:rsidRDefault="008422BC" w:rsidP="008422BC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8422BC">
        <w:rPr>
          <w:rFonts w:ascii="Arial" w:hAnsi="Arial" w:cs="Arial"/>
          <w:bCs/>
          <w:sz w:val="20"/>
          <w:szCs w:val="20"/>
        </w:rPr>
        <w:t xml:space="preserve">Email: </w:t>
      </w:r>
      <w:hyperlink r:id="rId19" w:history="1">
        <w:r w:rsidRPr="008422BC">
          <w:rPr>
            <w:rStyle w:val="Hyperlink"/>
            <w:rFonts w:ascii="Arial" w:hAnsi="Arial" w:cs="Arial"/>
            <w:sz w:val="20"/>
            <w:szCs w:val="20"/>
          </w:rPr>
          <w:t>rhianna@napierb2b.com</w:t>
        </w:r>
      </w:hyperlink>
    </w:p>
    <w:p w:rsidR="008422BC" w:rsidRPr="008422BC" w:rsidRDefault="008422BC" w:rsidP="008422BC">
      <w:pPr>
        <w:ind w:right="-1"/>
        <w:rPr>
          <w:rStyle w:val="Hyperlink"/>
          <w:rFonts w:ascii="Arial" w:hAnsi="Arial" w:cs="Arial"/>
          <w:sz w:val="20"/>
          <w:szCs w:val="20"/>
        </w:rPr>
      </w:pPr>
      <w:r w:rsidRPr="008422BC">
        <w:rPr>
          <w:rStyle w:val="Hyperlink"/>
          <w:rFonts w:ascii="Arial" w:hAnsi="Arial" w:cs="Arial"/>
          <w:sz w:val="20"/>
          <w:szCs w:val="20"/>
        </w:rPr>
        <w:t>www.napierb2b.com</w:t>
      </w: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Farnell:</w:t>
      </w: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Holly Smart</w:t>
      </w: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:rsidR="008422BC" w:rsidRPr="008422BC" w:rsidRDefault="008422BC" w:rsidP="008422BC">
      <w:pPr>
        <w:ind w:right="-1"/>
        <w:rPr>
          <w:rFonts w:ascii="Arial" w:hAnsi="Arial" w:cs="Arial"/>
          <w:bCs/>
          <w:sz w:val="20"/>
          <w:szCs w:val="20"/>
        </w:rPr>
      </w:pPr>
      <w:r w:rsidRPr="008422BC">
        <w:rPr>
          <w:rFonts w:ascii="Arial" w:hAnsi="Arial" w:cs="Arial"/>
          <w:bCs/>
          <w:sz w:val="20"/>
          <w:szCs w:val="20"/>
        </w:rPr>
        <w:t>Tel: +44 113 2485188</w:t>
      </w:r>
    </w:p>
    <w:p w:rsidR="008422BC" w:rsidRPr="008422BC" w:rsidRDefault="008422BC" w:rsidP="008422BC">
      <w:pPr>
        <w:ind w:right="-1"/>
        <w:rPr>
          <w:rFonts w:ascii="Arial" w:hAnsi="Arial" w:cs="Arial"/>
          <w:sz w:val="20"/>
          <w:szCs w:val="20"/>
          <w:u w:val="single"/>
        </w:rPr>
      </w:pPr>
      <w:r w:rsidRPr="008422BC">
        <w:rPr>
          <w:rFonts w:ascii="Arial" w:hAnsi="Arial" w:cs="Arial"/>
          <w:bCs/>
          <w:sz w:val="20"/>
          <w:szCs w:val="20"/>
        </w:rPr>
        <w:lastRenderedPageBreak/>
        <w:t>E-mail:</w:t>
      </w:r>
      <w:r w:rsidRPr="008422BC">
        <w:rPr>
          <w:rFonts w:ascii="Arial" w:hAnsi="Arial" w:cs="Arial"/>
          <w:b/>
          <w:bCs/>
          <w:sz w:val="20"/>
          <w:szCs w:val="20"/>
        </w:rPr>
        <w:t> </w:t>
      </w:r>
      <w:hyperlink r:id="rId20" w:history="1">
        <w:r w:rsidRPr="008422BC">
          <w:rPr>
            <w:rStyle w:val="Hyperlink"/>
            <w:rFonts w:ascii="Arial" w:hAnsi="Arial" w:cs="Arial"/>
            <w:sz w:val="20"/>
            <w:szCs w:val="20"/>
          </w:rPr>
          <w:t>hsmart@farnell.com</w:t>
        </w:r>
      </w:hyperlink>
      <w:r w:rsidRPr="008422BC">
        <w:rPr>
          <w:rFonts w:ascii="Arial" w:hAnsi="Arial" w:cs="Arial"/>
          <w:bCs/>
          <w:sz w:val="20"/>
          <w:szCs w:val="20"/>
        </w:rPr>
        <w:t xml:space="preserve">  </w:t>
      </w:r>
    </w:p>
    <w:p w:rsidR="008422BC" w:rsidRPr="008422BC" w:rsidRDefault="008422BC" w:rsidP="008422BC">
      <w:pPr>
        <w:ind w:right="-1"/>
        <w:rPr>
          <w:rFonts w:ascii="Arial" w:hAnsi="Arial" w:cs="Arial"/>
          <w:sz w:val="20"/>
          <w:szCs w:val="20"/>
        </w:rPr>
      </w:pP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Lewis Spencer-Witcomb</w:t>
      </w:r>
    </w:p>
    <w:p w:rsidR="008422BC" w:rsidRPr="008422BC" w:rsidRDefault="008422BC" w:rsidP="008422BC">
      <w:pPr>
        <w:ind w:right="-1"/>
        <w:rPr>
          <w:rFonts w:ascii="Arial" w:hAnsi="Arial" w:cs="Arial"/>
          <w:b/>
          <w:bCs/>
          <w:sz w:val="20"/>
          <w:szCs w:val="20"/>
        </w:rPr>
      </w:pPr>
      <w:r w:rsidRPr="008422BC">
        <w:rPr>
          <w:rFonts w:ascii="Arial" w:hAnsi="Arial" w:cs="Arial"/>
          <w:b/>
          <w:bCs/>
          <w:sz w:val="20"/>
          <w:szCs w:val="20"/>
        </w:rPr>
        <w:t>PR Executive</w:t>
      </w:r>
    </w:p>
    <w:p w:rsidR="008422BC" w:rsidRPr="008422BC" w:rsidRDefault="008422BC" w:rsidP="008422BC">
      <w:pPr>
        <w:ind w:right="-1"/>
        <w:rPr>
          <w:rFonts w:ascii="Arial" w:hAnsi="Arial" w:cs="Arial"/>
          <w:bCs/>
          <w:sz w:val="20"/>
          <w:szCs w:val="20"/>
        </w:rPr>
      </w:pPr>
      <w:r w:rsidRPr="008422BC">
        <w:rPr>
          <w:rFonts w:ascii="Arial" w:hAnsi="Arial" w:cs="Arial"/>
          <w:bCs/>
          <w:sz w:val="20"/>
          <w:szCs w:val="20"/>
        </w:rPr>
        <w:t>Tel: +44 113 348 4756</w:t>
      </w:r>
    </w:p>
    <w:p w:rsidR="008422BC" w:rsidRPr="00415838" w:rsidRDefault="008422BC" w:rsidP="008422BC">
      <w:pPr>
        <w:ind w:right="-1"/>
        <w:rPr>
          <w:rFonts w:ascii="Arial" w:hAnsi="Arial" w:cs="Arial"/>
          <w:sz w:val="20"/>
          <w:szCs w:val="20"/>
          <w:u w:val="single"/>
        </w:rPr>
      </w:pPr>
      <w:r w:rsidRPr="008422BC">
        <w:rPr>
          <w:rFonts w:ascii="Arial" w:hAnsi="Arial" w:cs="Arial"/>
          <w:bCs/>
          <w:sz w:val="20"/>
          <w:szCs w:val="20"/>
        </w:rPr>
        <w:t>E-mail: </w:t>
      </w:r>
      <w:hyperlink r:id="rId21" w:history="1">
        <w:r w:rsidRPr="008422BC">
          <w:rPr>
            <w:rStyle w:val="Hyperlink"/>
            <w:rFonts w:ascii="Arial" w:hAnsi="Arial" w:cs="Arial"/>
            <w:bCs/>
            <w:sz w:val="20"/>
            <w:szCs w:val="20"/>
          </w:rPr>
          <w:t>lspencer-witcomb@farnell.com</w:t>
        </w:r>
      </w:hyperlink>
    </w:p>
    <w:p w:rsidR="008422BC" w:rsidRPr="00415838" w:rsidRDefault="008422BC" w:rsidP="008422BC">
      <w:pPr>
        <w:rPr>
          <w:sz w:val="20"/>
          <w:szCs w:val="20"/>
        </w:rPr>
      </w:pPr>
    </w:p>
    <w:p w:rsidR="00F156A2" w:rsidRDefault="00F156A2"/>
    <w:sectPr w:rsidR="00F156A2" w:rsidSect="008422B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127" w:bottom="1440" w:left="1276" w:header="709" w:footer="2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BC" w:rsidRDefault="008422BC" w:rsidP="008422BC">
      <w:r>
        <w:separator/>
      </w:r>
    </w:p>
  </w:endnote>
  <w:endnote w:type="continuationSeparator" w:id="0">
    <w:p w:rsidR="008422BC" w:rsidRDefault="008422BC" w:rsidP="008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8422B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4" w:name="XILINX1FooterEvenPages"/>
  </w:p>
  <w:p w:rsidR="00844F2C" w:rsidRDefault="008422B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4"/>
  <w:p w:rsidR="00844F2C" w:rsidRDefault="008422B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BC" w:rsidRPr="00757936" w:rsidRDefault="008422BC" w:rsidP="008422B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5" w:name="XILINX1FooterPrimary"/>
    <w:r>
      <w:rPr>
        <w:rFonts w:ascii="Arial" w:hAnsi="Arial" w:cs="Arial"/>
        <w:sz w:val="20"/>
        <w:szCs w:val="20"/>
      </w:rPr>
      <w:t>FAR495</w:t>
    </w:r>
    <w:r w:rsidRPr="00757936">
      <w:rPr>
        <w:rFonts w:ascii="Arial" w:hAnsi="Arial" w:cs="Arial"/>
        <w:sz w:val="20"/>
        <w:szCs w:val="20"/>
      </w:rPr>
      <w:t>cz</w:t>
    </w:r>
  </w:p>
  <w:p w:rsidR="00844F2C" w:rsidRDefault="008422B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5"/>
  <w:p w:rsidR="00844F2C" w:rsidRDefault="008422BC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8422B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 w:rsidRPr="00757936">
      <w:rPr>
        <w:rFonts w:ascii="Arial" w:hAnsi="Arial" w:cs="Arial"/>
        <w:sz w:val="20"/>
        <w:szCs w:val="20"/>
      </w:rPr>
      <w:t>FAR306</w:t>
    </w:r>
    <w:bookmarkStart w:id="6" w:name="XILINX1FooterFirstPage"/>
    <w:r w:rsidRPr="00757936">
      <w:rPr>
        <w:rFonts w:ascii="Arial" w:hAnsi="Arial" w:cs="Arial"/>
        <w:sz w:val="20"/>
        <w:szCs w:val="20"/>
      </w:rPr>
      <w:t>cz</w:t>
    </w:r>
  </w:p>
  <w:p w:rsidR="00844F2C" w:rsidRDefault="008422BC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6"/>
  <w:p w:rsidR="00844F2C" w:rsidRDefault="008422B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BC" w:rsidRDefault="008422BC" w:rsidP="008422BC">
      <w:r>
        <w:separator/>
      </w:r>
    </w:p>
  </w:footnote>
  <w:footnote w:type="continuationSeparator" w:id="0">
    <w:p w:rsidR="008422BC" w:rsidRDefault="008422BC" w:rsidP="0084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8422BC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3A684CC" wp14:editId="0641613A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53B9CC1" wp14:editId="2AF951CF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39C446CB" wp14:editId="39DCB65C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8422BC" w:rsidP="00844F2C">
    <w:pPr>
      <w:tabs>
        <w:tab w:val="left" w:pos="4905"/>
      </w:tabs>
      <w:rPr>
        <w:noProof/>
        <w:lang w:eastAsia="en-GB"/>
      </w:rPr>
    </w:pPr>
  </w:p>
  <w:p w:rsidR="00844F2C" w:rsidRDefault="008422BC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BC" w:rsidRDefault="008422BC" w:rsidP="008422B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6AA049D" wp14:editId="537FD95E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2" name="Picture 2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020F" w:rsidRDefault="008422BC" w:rsidP="008422BC">
    <w:pPr>
      <w:pStyle w:val="Header"/>
    </w:pPr>
  </w:p>
  <w:p w:rsidR="008422BC" w:rsidRPr="008422BC" w:rsidRDefault="008422BC" w:rsidP="00842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8422BC" w:rsidP="00844F2C">
    <w:pPr>
      <w:tabs>
        <w:tab w:val="left" w:pos="4905"/>
      </w:tabs>
      <w:rPr>
        <w:noProof/>
      </w:rPr>
    </w:pPr>
    <w:r w:rsidRPr="00C471F3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EBD10BC" wp14:editId="1637E62C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C319D"/>
    <w:multiLevelType w:val="hybridMultilevel"/>
    <w:tmpl w:val="6FD8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C"/>
    <w:rsid w:val="008422BC"/>
    <w:rsid w:val="00F1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89F5-D6B4-4E51-A154-EEB7D31B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2B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22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8422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Arial Unicode MS"/>
      <w:color w:val="auto"/>
      <w:kern w:val="1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4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BC"/>
    <w:rPr>
      <w:rFonts w:ascii="Cambria" w:eastAsia="Cambria" w:hAnsi="Cambria" w:cs="Cambria"/>
      <w:color w:val="000000"/>
      <w:sz w:val="24"/>
      <w:szCs w:val="24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842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.farnell.com/jsp/search/productListing.jsp?SKUS=3360997,3360998,3360999,3361000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https://www.avnet.com/wps/portal/us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://cz.farnell.com/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r.avnet.com/" TargetMode="External"/><Relationship Id="rId20" Type="http://schemas.openxmlformats.org/officeDocument/2006/relationships/hyperlink" Target="mailto:hsmart@farnel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.element14.com/jsp/search/productListing.jsp?SKUS=3360997,3360998,3360999,3361000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2020-05-20T15:40:00Z</dcterms:created>
  <dcterms:modified xsi:type="dcterms:W3CDTF">2020-05-20T15:42:00Z</dcterms:modified>
</cp:coreProperties>
</file>