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4" w:rsidRPr="00B745C4" w:rsidRDefault="00B745C4" w:rsidP="00B745C4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bookmarkStart w:id="0" w:name="_GoBack"/>
      <w:r w:rsidRPr="00B745C4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B745C4">
        <w:rPr>
          <w:rFonts w:ascii="Arial" w:hAnsi="Arial"/>
          <w:b/>
          <w:bCs/>
          <w:sz w:val="26"/>
          <w:szCs w:val="26"/>
        </w:rPr>
        <w:t>aggiunge</w:t>
      </w:r>
      <w:proofErr w:type="spellEnd"/>
      <w:r w:rsidRPr="00B745C4">
        <w:rPr>
          <w:rFonts w:ascii="Arial" w:hAnsi="Arial"/>
          <w:b/>
          <w:bCs/>
          <w:sz w:val="26"/>
          <w:szCs w:val="26"/>
        </w:rPr>
        <w:t xml:space="preserve"> la </w:t>
      </w:r>
      <w:proofErr w:type="spellStart"/>
      <w:r w:rsidRPr="00B745C4">
        <w:rPr>
          <w:rFonts w:ascii="Arial" w:hAnsi="Arial"/>
          <w:b/>
          <w:bCs/>
          <w:sz w:val="26"/>
          <w:szCs w:val="26"/>
        </w:rPr>
        <w:t>nuova</w:t>
      </w:r>
      <w:proofErr w:type="spellEnd"/>
      <w:r w:rsidRPr="00B745C4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745C4">
        <w:rPr>
          <w:rFonts w:ascii="Arial" w:hAnsi="Arial"/>
          <w:b/>
          <w:bCs/>
          <w:sz w:val="26"/>
          <w:szCs w:val="26"/>
        </w:rPr>
        <w:t>serie</w:t>
      </w:r>
      <w:proofErr w:type="spellEnd"/>
      <w:r w:rsidRPr="00B745C4">
        <w:rPr>
          <w:rFonts w:ascii="Arial" w:hAnsi="Arial"/>
          <w:b/>
          <w:bCs/>
          <w:sz w:val="26"/>
          <w:szCs w:val="26"/>
        </w:rPr>
        <w:t xml:space="preserve"> Smart Bench Essentials di </w:t>
      </w:r>
      <w:proofErr w:type="spellStart"/>
      <w:r w:rsidRPr="00B745C4">
        <w:rPr>
          <w:rFonts w:ascii="Arial" w:hAnsi="Arial"/>
          <w:b/>
          <w:bCs/>
          <w:sz w:val="26"/>
          <w:szCs w:val="26"/>
        </w:rPr>
        <w:t>Keysight</w:t>
      </w:r>
      <w:proofErr w:type="spellEnd"/>
    </w:p>
    <w:bookmarkEnd w:id="0"/>
    <w:p w:rsidR="00B745C4" w:rsidRPr="00B745C4" w:rsidRDefault="00B745C4" w:rsidP="00B745C4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B745C4">
        <w:rPr>
          <w:rFonts w:ascii="Arial" w:hAnsi="Arial"/>
          <w:i/>
          <w:iCs/>
          <w:sz w:val="22"/>
          <w:szCs w:val="22"/>
        </w:rPr>
        <w:t xml:space="preserve">La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nuova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serie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offre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una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famiglia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completa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strumenti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per test con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piena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connettività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al cloud per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consentire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B745C4">
        <w:rPr>
          <w:rFonts w:ascii="Arial" w:hAnsi="Arial"/>
          <w:i/>
          <w:iCs/>
          <w:sz w:val="22"/>
          <w:szCs w:val="22"/>
        </w:rPr>
        <w:t>il</w:t>
      </w:r>
      <w:proofErr w:type="spellEnd"/>
      <w:proofErr w:type="gram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funzionamento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i/>
          <w:iCs/>
          <w:sz w:val="22"/>
          <w:szCs w:val="22"/>
        </w:rPr>
        <w:t>remoto</w:t>
      </w:r>
      <w:proofErr w:type="spellEnd"/>
      <w:r w:rsidRPr="00B745C4">
        <w:rPr>
          <w:rFonts w:ascii="Arial" w:hAnsi="Arial"/>
          <w:i/>
          <w:iCs/>
          <w:sz w:val="22"/>
          <w:szCs w:val="22"/>
        </w:rPr>
        <w:t>.</w:t>
      </w:r>
    </w:p>
    <w:p w:rsidR="00B745C4" w:rsidRPr="00B745C4" w:rsidRDefault="00B745C4" w:rsidP="00B745C4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val="en" w:eastAsia="en-GB"/>
        </w:rPr>
      </w:pP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B745C4">
        <w:rPr>
          <w:rFonts w:ascii="Arial" w:hAnsi="Arial"/>
          <w:b/>
          <w:sz w:val="22"/>
          <w:szCs w:val="22"/>
        </w:rPr>
        <w:t>Regno</w:t>
      </w:r>
      <w:proofErr w:type="spellEnd"/>
      <w:r w:rsidRPr="00B745C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b/>
          <w:sz w:val="22"/>
          <w:szCs w:val="22"/>
        </w:rPr>
        <w:t>Unito</w:t>
      </w:r>
      <w:proofErr w:type="spellEnd"/>
      <w:r w:rsidRPr="00B745C4">
        <w:rPr>
          <w:rFonts w:ascii="Arial" w:hAnsi="Arial"/>
          <w:b/>
          <w:sz w:val="22"/>
          <w:szCs w:val="22"/>
        </w:rPr>
        <w:t xml:space="preserve">, </w:t>
      </w:r>
      <w:r w:rsidRPr="00B745C4">
        <w:rPr>
          <w:rFonts w:ascii="Arial" w:hAnsi="Arial"/>
          <w:b/>
          <w:sz w:val="22"/>
          <w:szCs w:val="22"/>
        </w:rPr>
        <w:t>11</w:t>
      </w:r>
      <w:r w:rsidRPr="00B745C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b/>
          <w:sz w:val="22"/>
          <w:szCs w:val="22"/>
        </w:rPr>
        <w:t>maggio</w:t>
      </w:r>
      <w:proofErr w:type="spellEnd"/>
      <w:r w:rsidRPr="00B745C4">
        <w:rPr>
          <w:rFonts w:ascii="Arial" w:hAnsi="Arial"/>
          <w:b/>
          <w:sz w:val="22"/>
          <w:szCs w:val="22"/>
        </w:rPr>
        <w:t xml:space="preserve"> 2021: </w:t>
      </w:r>
      <w:hyperlink r:id="rId7" w:history="1">
        <w:r w:rsidRPr="00B745C4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B745C4">
        <w:rPr>
          <w:rFonts w:ascii="Arial" w:hAnsi="Arial"/>
          <w:sz w:val="22"/>
          <w:szCs w:val="22"/>
        </w:rPr>
        <w:t xml:space="preserve"> </w:t>
      </w:r>
      <w:bookmarkStart w:id="1" w:name="_Hlk54003281"/>
      <w:proofErr w:type="spellStart"/>
      <w:r w:rsidRPr="00B745C4">
        <w:rPr>
          <w:rFonts w:ascii="Arial" w:hAnsi="Arial"/>
          <w:sz w:val="22"/>
          <w:szCs w:val="22"/>
        </w:rPr>
        <w:t>una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società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gramStart"/>
      <w:r w:rsidRPr="00B745C4">
        <w:rPr>
          <w:rFonts w:ascii="Arial" w:hAnsi="Arial"/>
          <w:sz w:val="22"/>
          <w:szCs w:val="22"/>
        </w:rPr>
        <w:t>del</w:t>
      </w:r>
      <w:proofErr w:type="gram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Gruppo</w:t>
      </w:r>
      <w:proofErr w:type="spellEnd"/>
      <w:r w:rsidRPr="00B745C4">
        <w:rPr>
          <w:rFonts w:ascii="Arial" w:hAnsi="Arial"/>
          <w:sz w:val="22"/>
          <w:szCs w:val="22"/>
        </w:rPr>
        <w:t xml:space="preserve"> Avnet e </w:t>
      </w:r>
      <w:proofErr w:type="spellStart"/>
      <w:r w:rsidRPr="00B745C4">
        <w:rPr>
          <w:rFonts w:ascii="Arial" w:hAnsi="Arial"/>
          <w:sz w:val="22"/>
          <w:szCs w:val="22"/>
        </w:rPr>
        <w:t>il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distributore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globale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componenti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prodotti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soluzioni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elettronici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bookmarkEnd w:id="1"/>
      <w:r w:rsidRPr="00B745C4">
        <w:rPr>
          <w:rFonts w:ascii="Arial" w:hAnsi="Arial"/>
          <w:sz w:val="22"/>
          <w:szCs w:val="22"/>
        </w:rPr>
        <w:t xml:space="preserve">ha </w:t>
      </w:r>
      <w:proofErr w:type="spellStart"/>
      <w:r w:rsidRPr="00B745C4">
        <w:rPr>
          <w:rFonts w:ascii="Arial" w:hAnsi="Arial"/>
          <w:sz w:val="22"/>
          <w:szCs w:val="22"/>
        </w:rPr>
        <w:t>ampliato</w:t>
      </w:r>
      <w:proofErr w:type="spellEnd"/>
      <w:r w:rsidRPr="00B745C4">
        <w:rPr>
          <w:rFonts w:ascii="Arial" w:hAnsi="Arial"/>
          <w:sz w:val="22"/>
          <w:szCs w:val="22"/>
        </w:rPr>
        <w:t xml:space="preserve"> la </w:t>
      </w:r>
      <w:proofErr w:type="spellStart"/>
      <w:r w:rsidRPr="00B745C4">
        <w:rPr>
          <w:rFonts w:ascii="Arial" w:hAnsi="Arial"/>
          <w:sz w:val="22"/>
          <w:szCs w:val="22"/>
        </w:rPr>
        <w:t>sua</w:t>
      </w:r>
      <w:proofErr w:type="spellEnd"/>
      <w:r w:rsidRPr="00B745C4">
        <w:rPr>
          <w:rFonts w:ascii="Arial" w:hAnsi="Arial"/>
          <w:sz w:val="22"/>
          <w:szCs w:val="22"/>
        </w:rPr>
        <w:t xml:space="preserve"> gamma di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per test e </w:t>
      </w:r>
      <w:proofErr w:type="spellStart"/>
      <w:r w:rsidRPr="00B745C4">
        <w:rPr>
          <w:rFonts w:ascii="Arial" w:hAnsi="Arial"/>
          <w:sz w:val="22"/>
          <w:szCs w:val="22"/>
        </w:rPr>
        <w:t>misurazioni</w:t>
      </w:r>
      <w:proofErr w:type="spellEnd"/>
      <w:r w:rsidRPr="00B745C4">
        <w:rPr>
          <w:rFonts w:ascii="Arial" w:hAnsi="Arial"/>
          <w:sz w:val="22"/>
          <w:szCs w:val="22"/>
        </w:rPr>
        <w:t xml:space="preserve"> leader di </w:t>
      </w:r>
      <w:proofErr w:type="spellStart"/>
      <w:r w:rsidRPr="00B745C4">
        <w:rPr>
          <w:rFonts w:ascii="Arial" w:hAnsi="Arial"/>
          <w:sz w:val="22"/>
          <w:szCs w:val="22"/>
        </w:rPr>
        <w:t>mercato</w:t>
      </w:r>
      <w:proofErr w:type="spellEnd"/>
      <w:r w:rsidRPr="00B745C4">
        <w:rPr>
          <w:rFonts w:ascii="Arial" w:hAnsi="Arial"/>
          <w:sz w:val="22"/>
          <w:szCs w:val="22"/>
        </w:rPr>
        <w:t xml:space="preserve"> con </w:t>
      </w:r>
      <w:proofErr w:type="spellStart"/>
      <w:r w:rsidRPr="00B745C4">
        <w:rPr>
          <w:rFonts w:ascii="Arial" w:hAnsi="Arial"/>
          <w:sz w:val="22"/>
          <w:szCs w:val="22"/>
        </w:rPr>
        <w:t>l’introduzione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della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nuova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bookmarkStart w:id="2" w:name="_Hlk67906792"/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</w:t>
      </w:r>
      <w:bookmarkEnd w:id="2"/>
      <w:r w:rsidRPr="00B745C4">
        <w:rPr>
          <w:rFonts w:ascii="Arial" w:hAnsi="Arial"/>
          <w:sz w:val="22"/>
          <w:szCs w:val="22"/>
        </w:rPr>
        <w:t xml:space="preserve">Essentials di </w:t>
      </w:r>
      <w:proofErr w:type="spellStart"/>
      <w:r w:rsidRPr="00B745C4">
        <w:rPr>
          <w:rFonts w:ascii="Arial" w:hAnsi="Arial"/>
          <w:sz w:val="22"/>
          <w:szCs w:val="22"/>
        </w:rPr>
        <w:t>Keysight</w:t>
      </w:r>
      <w:proofErr w:type="spellEnd"/>
      <w:r w:rsidRPr="00B745C4">
        <w:rPr>
          <w:rFonts w:ascii="Arial" w:hAnsi="Arial"/>
          <w:sz w:val="22"/>
          <w:szCs w:val="22"/>
        </w:rPr>
        <w:t xml:space="preserve">. La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Essentials </w:t>
      </w:r>
      <w:proofErr w:type="spellStart"/>
      <w:r w:rsidRPr="00B745C4">
        <w:rPr>
          <w:rFonts w:ascii="Arial" w:hAnsi="Arial"/>
          <w:sz w:val="22"/>
          <w:szCs w:val="22"/>
        </w:rPr>
        <w:t>integra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più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un'unica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soluzione</w:t>
      </w:r>
      <w:proofErr w:type="spellEnd"/>
      <w:r w:rsidRPr="00B745C4">
        <w:rPr>
          <w:rFonts w:ascii="Arial" w:hAnsi="Arial"/>
          <w:sz w:val="22"/>
          <w:szCs w:val="22"/>
        </w:rPr>
        <w:t xml:space="preserve"> per </w:t>
      </w:r>
      <w:proofErr w:type="spellStart"/>
      <w:r w:rsidRPr="00B745C4">
        <w:rPr>
          <w:rFonts w:ascii="Arial" w:hAnsi="Arial"/>
          <w:sz w:val="22"/>
          <w:szCs w:val="22"/>
        </w:rPr>
        <w:t>ottenere</w:t>
      </w:r>
      <w:proofErr w:type="spellEnd"/>
      <w:r w:rsidRPr="00B745C4">
        <w:rPr>
          <w:rFonts w:ascii="Arial" w:hAnsi="Arial"/>
          <w:sz w:val="22"/>
          <w:szCs w:val="22"/>
        </w:rPr>
        <w:t xml:space="preserve"> la </w:t>
      </w:r>
      <w:proofErr w:type="spellStart"/>
      <w:r w:rsidRPr="00B745C4">
        <w:rPr>
          <w:rFonts w:ascii="Arial" w:hAnsi="Arial"/>
          <w:sz w:val="22"/>
          <w:szCs w:val="22"/>
        </w:rPr>
        <w:t>massima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produttività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gramStart"/>
      <w:r w:rsidRPr="00B745C4">
        <w:rPr>
          <w:rFonts w:ascii="Arial" w:hAnsi="Arial"/>
          <w:sz w:val="22"/>
          <w:szCs w:val="22"/>
        </w:rPr>
        <w:t>un</w:t>
      </w:r>
      <w:proofErr w:type="gram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ottimo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rapporto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qualità-prezzo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offrendo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inoltre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piena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connettività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tra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gli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il</w:t>
      </w:r>
      <w:proofErr w:type="spellEnd"/>
      <w:r w:rsidRPr="00B745C4">
        <w:rPr>
          <w:rFonts w:ascii="Arial" w:hAnsi="Arial"/>
          <w:sz w:val="22"/>
          <w:szCs w:val="22"/>
        </w:rPr>
        <w:t xml:space="preserve"> cloud. Si </w:t>
      </w:r>
      <w:proofErr w:type="spellStart"/>
      <w:r w:rsidRPr="00B745C4">
        <w:rPr>
          <w:rFonts w:ascii="Arial" w:hAnsi="Arial"/>
          <w:sz w:val="22"/>
          <w:szCs w:val="22"/>
        </w:rPr>
        <w:t>tratta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una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soluzione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ideale</w:t>
      </w:r>
      <w:proofErr w:type="spellEnd"/>
      <w:r w:rsidRPr="00B745C4">
        <w:rPr>
          <w:rFonts w:ascii="Arial" w:hAnsi="Arial"/>
          <w:sz w:val="22"/>
          <w:szCs w:val="22"/>
        </w:rPr>
        <w:t xml:space="preserve"> per </w:t>
      </w:r>
      <w:proofErr w:type="spellStart"/>
      <w:r w:rsidRPr="00B745C4">
        <w:rPr>
          <w:rFonts w:ascii="Arial" w:hAnsi="Arial"/>
          <w:sz w:val="22"/>
          <w:szCs w:val="22"/>
        </w:rPr>
        <w:t>sostenere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educatori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studenti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insegnano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imparano</w:t>
      </w:r>
      <w:proofErr w:type="spellEnd"/>
      <w:r w:rsidRPr="00B745C4">
        <w:rPr>
          <w:rFonts w:ascii="Arial" w:hAnsi="Arial"/>
          <w:sz w:val="22"/>
          <w:szCs w:val="22"/>
        </w:rPr>
        <w:t xml:space="preserve"> da </w:t>
      </w:r>
      <w:proofErr w:type="spellStart"/>
      <w:r w:rsidRPr="00B745C4">
        <w:rPr>
          <w:rFonts w:ascii="Arial" w:hAnsi="Arial"/>
          <w:sz w:val="22"/>
          <w:szCs w:val="22"/>
        </w:rPr>
        <w:t>remoto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nonché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ingegneri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professionisti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alla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ricerca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di test </w:t>
      </w:r>
      <w:proofErr w:type="spellStart"/>
      <w:r w:rsidRPr="00B745C4">
        <w:rPr>
          <w:rFonts w:ascii="Arial" w:hAnsi="Arial"/>
          <w:sz w:val="22"/>
          <w:szCs w:val="22"/>
        </w:rPr>
        <w:t>completamente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collegati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integrati</w:t>
      </w:r>
      <w:proofErr w:type="spellEnd"/>
      <w:r w:rsidRPr="00B745C4">
        <w:rPr>
          <w:rFonts w:ascii="Arial" w:hAnsi="Arial"/>
          <w:sz w:val="22"/>
          <w:szCs w:val="22"/>
        </w:rPr>
        <w:t xml:space="preserve">, per </w:t>
      </w:r>
      <w:proofErr w:type="spellStart"/>
      <w:r w:rsidRPr="00B745C4">
        <w:rPr>
          <w:rFonts w:ascii="Arial" w:hAnsi="Arial"/>
          <w:sz w:val="22"/>
          <w:szCs w:val="22"/>
        </w:rPr>
        <w:t>consentire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lavorare</w:t>
      </w:r>
      <w:proofErr w:type="spellEnd"/>
      <w:r w:rsidRPr="00B745C4">
        <w:rPr>
          <w:rFonts w:ascii="Arial" w:hAnsi="Arial"/>
          <w:sz w:val="22"/>
          <w:szCs w:val="22"/>
        </w:rPr>
        <w:t xml:space="preserve"> da casa.</w:t>
      </w: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t xml:space="preserve">La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Essentials dispone di </w:t>
      </w:r>
      <w:proofErr w:type="gramStart"/>
      <w:r w:rsidRPr="00B745C4">
        <w:rPr>
          <w:rFonts w:ascii="Arial" w:hAnsi="Arial"/>
          <w:sz w:val="22"/>
          <w:szCs w:val="22"/>
        </w:rPr>
        <w:t>un</w:t>
      </w:r>
      <w:proofErr w:type="gram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fattore</w:t>
      </w:r>
      <w:proofErr w:type="spellEnd"/>
      <w:r w:rsidRPr="00B745C4">
        <w:rPr>
          <w:rFonts w:ascii="Arial" w:hAnsi="Arial"/>
          <w:sz w:val="22"/>
          <w:szCs w:val="22"/>
        </w:rPr>
        <w:t xml:space="preserve"> di forma </w:t>
      </w:r>
      <w:proofErr w:type="spellStart"/>
      <w:r w:rsidRPr="00B745C4">
        <w:rPr>
          <w:rFonts w:ascii="Arial" w:hAnsi="Arial"/>
          <w:sz w:val="22"/>
          <w:szCs w:val="22"/>
        </w:rPr>
        <w:t>compatto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offre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una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famiglia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completa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prodotti</w:t>
      </w:r>
      <w:proofErr w:type="spellEnd"/>
      <w:r w:rsidRPr="00B745C4">
        <w:rPr>
          <w:rFonts w:ascii="Arial" w:hAnsi="Arial"/>
          <w:sz w:val="22"/>
          <w:szCs w:val="22"/>
        </w:rPr>
        <w:t xml:space="preserve"> per </w:t>
      </w:r>
      <w:proofErr w:type="spellStart"/>
      <w:r w:rsidRPr="00B745C4">
        <w:rPr>
          <w:rFonts w:ascii="Arial" w:hAnsi="Arial"/>
          <w:sz w:val="22"/>
          <w:szCs w:val="22"/>
        </w:rPr>
        <w:t>banchi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prova</w:t>
      </w:r>
      <w:proofErr w:type="spellEnd"/>
      <w:r w:rsidRPr="00B745C4">
        <w:rPr>
          <w:rFonts w:ascii="Arial" w:hAnsi="Arial"/>
          <w:sz w:val="22"/>
          <w:szCs w:val="22"/>
        </w:rPr>
        <w:t xml:space="preserve"> con </w:t>
      </w:r>
      <w:proofErr w:type="spellStart"/>
      <w:r w:rsidRPr="00B745C4">
        <w:rPr>
          <w:rFonts w:ascii="Arial" w:hAnsi="Arial"/>
          <w:sz w:val="22"/>
          <w:szCs w:val="22"/>
        </w:rPr>
        <w:t>connettività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eccezionale</w:t>
      </w:r>
      <w:proofErr w:type="spellEnd"/>
      <w:r w:rsidRPr="00B745C4">
        <w:rPr>
          <w:rFonts w:ascii="Arial" w:hAnsi="Arial"/>
          <w:sz w:val="22"/>
          <w:szCs w:val="22"/>
        </w:rPr>
        <w:t xml:space="preserve">. </w:t>
      </w:r>
      <w:proofErr w:type="spellStart"/>
      <w:r w:rsidRPr="00B745C4">
        <w:rPr>
          <w:rFonts w:ascii="Arial" w:hAnsi="Arial"/>
          <w:sz w:val="22"/>
          <w:szCs w:val="22"/>
        </w:rPr>
        <w:t>Composta</w:t>
      </w:r>
      <w:proofErr w:type="spellEnd"/>
      <w:r w:rsidRPr="00B745C4">
        <w:rPr>
          <w:rFonts w:ascii="Arial" w:hAnsi="Arial"/>
          <w:sz w:val="22"/>
          <w:szCs w:val="22"/>
        </w:rPr>
        <w:t xml:space="preserve"> da un </w:t>
      </w:r>
      <w:proofErr w:type="spellStart"/>
      <w:r w:rsidRPr="00B745C4">
        <w:rPr>
          <w:rFonts w:ascii="Arial" w:hAnsi="Arial"/>
          <w:sz w:val="22"/>
          <w:szCs w:val="22"/>
        </w:rPr>
        <w:t>alimentatore</w:t>
      </w:r>
      <w:proofErr w:type="spellEnd"/>
      <w:r w:rsidRPr="00B745C4">
        <w:rPr>
          <w:rFonts w:ascii="Arial" w:hAnsi="Arial"/>
          <w:sz w:val="22"/>
          <w:szCs w:val="22"/>
        </w:rPr>
        <w:t xml:space="preserve"> CC, un </w:t>
      </w:r>
      <w:proofErr w:type="spellStart"/>
      <w:r w:rsidRPr="00B745C4">
        <w:rPr>
          <w:rFonts w:ascii="Arial" w:hAnsi="Arial"/>
          <w:sz w:val="22"/>
          <w:szCs w:val="22"/>
        </w:rPr>
        <w:t>multimetro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digitale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generatori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funzione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operano</w:t>
      </w:r>
      <w:proofErr w:type="spellEnd"/>
      <w:r w:rsidRPr="00B745C4">
        <w:rPr>
          <w:rFonts w:ascii="Arial" w:hAnsi="Arial"/>
          <w:sz w:val="22"/>
          <w:szCs w:val="22"/>
        </w:rPr>
        <w:t xml:space="preserve"> con i </w:t>
      </w:r>
      <w:proofErr w:type="spellStart"/>
      <w:r w:rsidRPr="00B745C4">
        <w:rPr>
          <w:rFonts w:ascii="Arial" w:hAnsi="Arial"/>
          <w:sz w:val="22"/>
          <w:szCs w:val="22"/>
        </w:rPr>
        <w:t>popolari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oscilloscopi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Keysight</w:t>
      </w:r>
      <w:proofErr w:type="spellEnd"/>
      <w:r w:rsidRPr="00B745C4">
        <w:rPr>
          <w:rFonts w:ascii="Arial" w:hAnsi="Arial"/>
          <w:sz w:val="22"/>
          <w:szCs w:val="22"/>
        </w:rPr>
        <w:t xml:space="preserve"> 1000X, la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Essentials </w:t>
      </w:r>
      <w:proofErr w:type="spellStart"/>
      <w:r w:rsidRPr="00B745C4">
        <w:rPr>
          <w:rFonts w:ascii="Arial" w:hAnsi="Arial"/>
          <w:sz w:val="22"/>
          <w:szCs w:val="22"/>
        </w:rPr>
        <w:t>offre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un'esperienza</w:t>
      </w:r>
      <w:proofErr w:type="spellEnd"/>
      <w:r w:rsidRPr="00B745C4">
        <w:rPr>
          <w:rFonts w:ascii="Arial" w:hAnsi="Arial"/>
          <w:sz w:val="22"/>
          <w:szCs w:val="22"/>
        </w:rPr>
        <w:t xml:space="preserve"> di banco </w:t>
      </w:r>
      <w:proofErr w:type="spellStart"/>
      <w:r w:rsidRPr="00B745C4">
        <w:rPr>
          <w:rFonts w:ascii="Arial" w:hAnsi="Arial"/>
          <w:sz w:val="22"/>
          <w:szCs w:val="22"/>
        </w:rPr>
        <w:t>innovativa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rivoluzionando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il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modo</w:t>
      </w:r>
      <w:proofErr w:type="spellEnd"/>
      <w:r w:rsidRPr="00B745C4">
        <w:rPr>
          <w:rFonts w:ascii="Arial" w:hAnsi="Arial"/>
          <w:sz w:val="22"/>
          <w:szCs w:val="22"/>
        </w:rPr>
        <w:t xml:space="preserve"> in cui i </w:t>
      </w:r>
      <w:proofErr w:type="spellStart"/>
      <w:r w:rsidRPr="00B745C4">
        <w:rPr>
          <w:rFonts w:ascii="Arial" w:hAnsi="Arial"/>
          <w:sz w:val="22"/>
          <w:szCs w:val="22"/>
        </w:rPr>
        <w:t>progettisti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effettuano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misurazioni</w:t>
      </w:r>
      <w:proofErr w:type="spellEnd"/>
      <w:r w:rsidRPr="00B745C4">
        <w:rPr>
          <w:rFonts w:ascii="Arial" w:hAnsi="Arial"/>
          <w:sz w:val="22"/>
          <w:szCs w:val="22"/>
        </w:rPr>
        <w:t xml:space="preserve"> a </w:t>
      </w:r>
      <w:proofErr w:type="spellStart"/>
      <w:r w:rsidRPr="00B745C4">
        <w:rPr>
          <w:rFonts w:ascii="Arial" w:hAnsi="Arial"/>
          <w:sz w:val="22"/>
          <w:szCs w:val="22"/>
        </w:rPr>
        <w:t>distanza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collaborano</w:t>
      </w:r>
      <w:proofErr w:type="spellEnd"/>
      <w:r w:rsidRPr="00B745C4">
        <w:rPr>
          <w:rFonts w:ascii="Arial" w:hAnsi="Arial"/>
          <w:sz w:val="22"/>
          <w:szCs w:val="22"/>
        </w:rPr>
        <w:t xml:space="preserve"> con i </w:t>
      </w:r>
      <w:proofErr w:type="spellStart"/>
      <w:r w:rsidRPr="00B745C4">
        <w:rPr>
          <w:rFonts w:ascii="Arial" w:hAnsi="Arial"/>
          <w:sz w:val="22"/>
          <w:szCs w:val="22"/>
        </w:rPr>
        <w:t>loro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colleghi</w:t>
      </w:r>
      <w:proofErr w:type="spellEnd"/>
      <w:r w:rsidRPr="00B745C4">
        <w:rPr>
          <w:rFonts w:ascii="Arial" w:hAnsi="Arial"/>
          <w:sz w:val="22"/>
          <w:szCs w:val="22"/>
        </w:rPr>
        <w:t xml:space="preserve">. Un </w:t>
      </w:r>
      <w:hyperlink r:id="rId8" w:history="1">
        <w:r w:rsidRPr="00B745C4">
          <w:rPr>
            <w:rStyle w:val="Hyperlink"/>
            <w:rFonts w:ascii="Arial" w:hAnsi="Arial"/>
            <w:sz w:val="22"/>
            <w:szCs w:val="22"/>
          </w:rPr>
          <w:t xml:space="preserve">kit di </w:t>
        </w:r>
        <w:proofErr w:type="spellStart"/>
        <w:r w:rsidRPr="00B745C4">
          <w:rPr>
            <w:rStyle w:val="Hyperlink"/>
            <w:rFonts w:ascii="Arial" w:hAnsi="Arial"/>
            <w:sz w:val="22"/>
            <w:szCs w:val="22"/>
          </w:rPr>
          <w:t>impila</w:t>
        </w:r>
        <w:r w:rsidRPr="00B745C4">
          <w:rPr>
            <w:rStyle w:val="Hyperlink"/>
            <w:rFonts w:ascii="Arial" w:hAnsi="Arial"/>
            <w:sz w:val="22"/>
            <w:szCs w:val="22"/>
          </w:rPr>
          <w:t>m</w:t>
        </w:r>
        <w:r w:rsidRPr="00B745C4">
          <w:rPr>
            <w:rStyle w:val="Hyperlink"/>
            <w:rFonts w:ascii="Arial" w:hAnsi="Arial"/>
            <w:sz w:val="22"/>
            <w:szCs w:val="22"/>
          </w:rPr>
          <w:t>ento</w:t>
        </w:r>
        <w:proofErr w:type="spellEnd"/>
        <w:r w:rsidRPr="00B745C4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B745C4">
          <w:rPr>
            <w:rStyle w:val="Hyperlink"/>
            <w:rFonts w:ascii="Arial" w:hAnsi="Arial"/>
            <w:sz w:val="22"/>
            <w:szCs w:val="22"/>
          </w:rPr>
          <w:t>strumenti</w:t>
        </w:r>
        <w:proofErr w:type="spellEnd"/>
      </w:hyperlink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disponibile</w:t>
      </w:r>
      <w:proofErr w:type="spellEnd"/>
      <w:r w:rsidRPr="00B745C4">
        <w:rPr>
          <w:rFonts w:ascii="Arial" w:hAnsi="Arial"/>
          <w:sz w:val="22"/>
          <w:szCs w:val="22"/>
        </w:rPr>
        <w:t xml:space="preserve"> come parte </w:t>
      </w:r>
      <w:proofErr w:type="spellStart"/>
      <w:r w:rsidRPr="00B745C4">
        <w:rPr>
          <w:rFonts w:ascii="Arial" w:hAnsi="Arial"/>
          <w:sz w:val="22"/>
          <w:szCs w:val="22"/>
        </w:rPr>
        <w:t>della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consente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progettisti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impostare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gli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in un layout 2x2 </w:t>
      </w:r>
      <w:proofErr w:type="spellStart"/>
      <w:r w:rsidRPr="00B745C4">
        <w:rPr>
          <w:rFonts w:ascii="Arial" w:hAnsi="Arial"/>
          <w:sz w:val="22"/>
          <w:szCs w:val="22"/>
        </w:rPr>
        <w:t>accattivante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salvaspazio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risparmiando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spazio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sul</w:t>
      </w:r>
      <w:proofErr w:type="spellEnd"/>
      <w:r w:rsidRPr="00B745C4">
        <w:rPr>
          <w:rFonts w:ascii="Arial" w:hAnsi="Arial"/>
          <w:sz w:val="22"/>
          <w:szCs w:val="22"/>
        </w:rPr>
        <w:t xml:space="preserve"> banco e </w:t>
      </w:r>
      <w:proofErr w:type="spellStart"/>
      <w:r w:rsidRPr="00B745C4">
        <w:rPr>
          <w:rFonts w:ascii="Arial" w:hAnsi="Arial"/>
          <w:sz w:val="22"/>
          <w:szCs w:val="22"/>
        </w:rPr>
        <w:t>migliorando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l'esperienza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dell'utente</w:t>
      </w:r>
      <w:proofErr w:type="spellEnd"/>
      <w:r w:rsidRPr="00B745C4">
        <w:rPr>
          <w:rFonts w:ascii="Arial" w:hAnsi="Arial"/>
          <w:sz w:val="22"/>
          <w:szCs w:val="22"/>
        </w:rPr>
        <w:t xml:space="preserve">. </w:t>
      </w: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t xml:space="preserve">La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Essentials </w:t>
      </w:r>
      <w:proofErr w:type="spellStart"/>
      <w:r w:rsidRPr="00B745C4">
        <w:rPr>
          <w:rFonts w:ascii="Arial" w:hAnsi="Arial"/>
          <w:sz w:val="22"/>
          <w:szCs w:val="22"/>
        </w:rPr>
        <w:t>ora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disponibile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presso</w:t>
      </w:r>
      <w:proofErr w:type="spellEnd"/>
      <w:r w:rsidRPr="00B745C4">
        <w:rPr>
          <w:rFonts w:ascii="Arial" w:hAnsi="Arial"/>
          <w:sz w:val="22"/>
          <w:szCs w:val="22"/>
        </w:rPr>
        <w:t xml:space="preserve"> Farnell </w:t>
      </w:r>
      <w:proofErr w:type="spellStart"/>
      <w:r w:rsidRPr="00B745C4">
        <w:rPr>
          <w:rFonts w:ascii="Arial" w:hAnsi="Arial"/>
          <w:sz w:val="22"/>
          <w:szCs w:val="22"/>
        </w:rPr>
        <w:t>comprende</w:t>
      </w:r>
      <w:proofErr w:type="spellEnd"/>
      <w:r w:rsidRPr="00B745C4">
        <w:rPr>
          <w:rFonts w:ascii="Arial" w:hAnsi="Arial"/>
          <w:sz w:val="22"/>
          <w:szCs w:val="22"/>
        </w:rPr>
        <w:t>:</w:t>
      </w:r>
    </w:p>
    <w:p w:rsidR="00B745C4" w:rsidRPr="00B745C4" w:rsidRDefault="00B745C4" w:rsidP="00B745C4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t>L’</w:t>
      </w:r>
      <w:r w:rsidRPr="00B745C4">
        <w:rPr>
          <w:rFonts w:ascii="Arial" w:hAnsi="Arial"/>
          <w:b/>
          <w:bCs/>
          <w:sz w:val="22"/>
          <w:szCs w:val="22"/>
        </w:rPr>
        <w:t xml:space="preserve"> </w:t>
      </w:r>
      <w:hyperlink r:id="rId9" w:history="1">
        <w:r w:rsidRPr="00B745C4">
          <w:rPr>
            <w:rStyle w:val="Hyperlink"/>
            <w:rFonts w:ascii="Arial" w:hAnsi="Arial"/>
            <w:b/>
            <w:bCs/>
            <w:sz w:val="22"/>
            <w:szCs w:val="22"/>
          </w:rPr>
          <w:t>alimentatore CC a tripla u</w:t>
        </w:r>
        <w:r w:rsidRPr="00B745C4">
          <w:rPr>
            <w:rStyle w:val="Hyperlink"/>
            <w:rFonts w:ascii="Arial" w:hAnsi="Arial"/>
            <w:b/>
            <w:bCs/>
            <w:sz w:val="22"/>
            <w:szCs w:val="22"/>
          </w:rPr>
          <w:t>s</w:t>
        </w:r>
        <w:r w:rsidRPr="00B745C4">
          <w:rPr>
            <w:rStyle w:val="Hyperlink"/>
            <w:rFonts w:ascii="Arial" w:hAnsi="Arial"/>
            <w:b/>
            <w:bCs/>
            <w:sz w:val="22"/>
            <w:szCs w:val="22"/>
          </w:rPr>
          <w:t>cita (EDU36311A)</w:t>
        </w:r>
      </w:hyperlink>
      <w:r w:rsidRPr="00B745C4">
        <w:rPr>
          <w:rFonts w:ascii="Arial" w:hAnsi="Arial"/>
          <w:sz w:val="22"/>
          <w:szCs w:val="22"/>
        </w:rPr>
        <w:t xml:space="preserve"> include tre canali isolati elettricamente da 90 W che forniscono energia pulita e affidabile. Il pacchetto è dotato di interfacce intuitive facili da usare con controllo manuale o programmazione via USB o LAN. La caratteristica Wide Video Graphics Array (WVGA) fornisce agli utenti informazioni dalla configurazione dello strumento allo stato dell’uscita. L'alimentatore a bassa emissione di rumore acustico è protetto contro sovratensione, sovracorrente e sovratemperatura.</w:t>
      </w: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745C4" w:rsidRPr="00B745C4" w:rsidRDefault="00B745C4" w:rsidP="00B745C4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t xml:space="preserve">Il </w:t>
      </w:r>
      <w:hyperlink r:id="rId10" w:history="1">
        <w:r w:rsidRPr="00B745C4">
          <w:rPr>
            <w:rStyle w:val="Hyperlink"/>
            <w:rFonts w:ascii="Arial" w:hAnsi="Arial"/>
            <w:b/>
            <w:bCs/>
            <w:sz w:val="22"/>
            <w:szCs w:val="22"/>
          </w:rPr>
          <w:t>5multimetro digital</w:t>
        </w:r>
        <w:r w:rsidRPr="00B745C4">
          <w:rPr>
            <w:rStyle w:val="Hyperlink"/>
            <w:rFonts w:ascii="Arial" w:hAnsi="Arial"/>
            <w:b/>
            <w:bCs/>
            <w:sz w:val="22"/>
            <w:szCs w:val="22"/>
          </w:rPr>
          <w:t>e</w:t>
        </w:r>
        <w:r w:rsidRPr="00B745C4">
          <w:rPr>
            <w:rStyle w:val="Hyperlink"/>
            <w:rFonts w:ascii="Arial" w:hAnsi="Arial"/>
            <w:b/>
            <w:bCs/>
            <w:sz w:val="22"/>
            <w:szCs w:val="22"/>
          </w:rPr>
          <w:t xml:space="preserve"> a 5.5 cifre (EDU34450A)</w:t>
        </w:r>
      </w:hyperlink>
      <w:r w:rsidRPr="00B745C4">
        <w:rPr>
          <w:rFonts w:ascii="Arial" w:hAnsi="Arial"/>
          <w:sz w:val="22"/>
          <w:szCs w:val="22"/>
        </w:rPr>
        <w:t xml:space="preserve"> è un multimetro digitale (DMM) moderno e compatto, progettato per applicazioni da banco. Può misurare 11 diversi segnali di ingresso tra cui DCV, DCI, True-RMS ACV, ACI, resistenza a 2 e 4 fili, frequenza, continuità, test diodi, temperatura e capacità. Altre caratteristiche chiave includono una risoluzione di 5,5 cifre, fino a 110 letture/s di velocità di misurazione per i test critici per la velocità e una generosa memoria interna, che consente una registrazione prolungata dei dati. Questo DMM ad alte prestazioni e a basso costo ha un display doppio a colori da 7 pollici, connettività USB e LAN, supporto per unità flash USB e software per il controllo remoto e la registrazione dei dati.</w:t>
      </w: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</w:rPr>
      </w:pPr>
    </w:p>
    <w:p w:rsidR="00B745C4" w:rsidRPr="00B745C4" w:rsidRDefault="00B745C4" w:rsidP="00B745C4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lastRenderedPageBreak/>
        <w:t xml:space="preserve">La serie di </w:t>
      </w:r>
      <w:r w:rsidRPr="00B745C4">
        <w:rPr>
          <w:rFonts w:ascii="Arial" w:hAnsi="Arial"/>
          <w:b/>
          <w:bCs/>
          <w:sz w:val="22"/>
          <w:szCs w:val="22"/>
        </w:rPr>
        <w:t xml:space="preserve">generatori di funzioni/di forme d’onda arbitrarie a 20 MHz </w:t>
      </w:r>
      <w:r w:rsidRPr="00B745C4">
        <w:rPr>
          <w:rFonts w:ascii="Arial" w:hAnsi="Arial"/>
          <w:sz w:val="22"/>
          <w:szCs w:val="22"/>
        </w:rPr>
        <w:t>include uno strumento singolo (</w:t>
      </w:r>
      <w:r w:rsidRPr="00B745C4">
        <w:rPr>
          <w:rStyle w:val="Hyperlink"/>
          <w:rFonts w:ascii="Arial" w:hAnsi="Arial"/>
          <w:sz w:val="22"/>
          <w:szCs w:val="22"/>
        </w:rPr>
        <w:fldChar w:fldCharType="begin"/>
      </w:r>
      <w:r w:rsidRPr="00B745C4">
        <w:rPr>
          <w:rStyle w:val="Hyperlink"/>
          <w:rFonts w:ascii="Arial" w:hAnsi="Arial"/>
          <w:sz w:val="22"/>
          <w:szCs w:val="22"/>
        </w:rPr>
        <w:instrText xml:space="preserve"> HYPERLINK "https://it.farnell.com/keysight-technologies/edu33211a/waveform-generator-20-mhz-2-channel/dp/3648870?st=edu33211a" </w:instrText>
      </w:r>
      <w:r w:rsidRPr="00B745C4">
        <w:rPr>
          <w:rStyle w:val="Hyperlink"/>
          <w:rFonts w:ascii="Arial" w:hAnsi="Arial"/>
          <w:sz w:val="22"/>
          <w:szCs w:val="22"/>
        </w:rPr>
        <w:fldChar w:fldCharType="separate"/>
      </w:r>
      <w:r w:rsidRPr="00B745C4">
        <w:rPr>
          <w:rStyle w:val="Hyperlink"/>
          <w:rFonts w:ascii="Arial" w:hAnsi="Arial"/>
          <w:sz w:val="22"/>
          <w:szCs w:val="22"/>
        </w:rPr>
        <w:t>EDU3</w:t>
      </w:r>
      <w:r w:rsidRPr="00B745C4">
        <w:rPr>
          <w:rStyle w:val="Hyperlink"/>
          <w:rFonts w:ascii="Arial" w:hAnsi="Arial"/>
          <w:sz w:val="22"/>
          <w:szCs w:val="22"/>
        </w:rPr>
        <w:t>3</w:t>
      </w:r>
      <w:r w:rsidRPr="00B745C4">
        <w:rPr>
          <w:rStyle w:val="Hyperlink"/>
          <w:rFonts w:ascii="Arial" w:hAnsi="Arial"/>
          <w:sz w:val="22"/>
          <w:szCs w:val="22"/>
        </w:rPr>
        <w:t>211A</w:t>
      </w:r>
      <w:r w:rsidRPr="00B745C4">
        <w:rPr>
          <w:rStyle w:val="Hyperlink"/>
          <w:rFonts w:ascii="Arial" w:hAnsi="Arial"/>
          <w:sz w:val="22"/>
          <w:szCs w:val="22"/>
        </w:rPr>
        <w:fldChar w:fldCharType="end"/>
      </w:r>
      <w:r w:rsidRPr="00B745C4">
        <w:rPr>
          <w:rFonts w:ascii="Arial" w:hAnsi="Arial"/>
          <w:sz w:val="22"/>
          <w:szCs w:val="22"/>
        </w:rPr>
        <w:t>) a due canali (</w:t>
      </w:r>
      <w:r w:rsidRPr="00B745C4">
        <w:rPr>
          <w:rStyle w:val="Hyperlink"/>
          <w:rFonts w:ascii="Arial" w:hAnsi="Arial"/>
          <w:sz w:val="22"/>
          <w:szCs w:val="22"/>
        </w:rPr>
        <w:fldChar w:fldCharType="begin"/>
      </w:r>
      <w:r w:rsidRPr="00B745C4">
        <w:rPr>
          <w:rStyle w:val="Hyperlink"/>
          <w:rFonts w:ascii="Arial" w:hAnsi="Arial"/>
          <w:sz w:val="22"/>
          <w:szCs w:val="22"/>
        </w:rPr>
        <w:instrText xml:space="preserve"> HYPERLINK "https://it.farnell.com/keysight-technologies/edu33212a/waveform-generator-20-mhz-2-channel/dp/3648871?st=edu33212a" </w:instrText>
      </w:r>
      <w:r w:rsidRPr="00B745C4">
        <w:rPr>
          <w:rStyle w:val="Hyperlink"/>
          <w:rFonts w:ascii="Arial" w:hAnsi="Arial"/>
          <w:sz w:val="22"/>
          <w:szCs w:val="22"/>
        </w:rPr>
        <w:fldChar w:fldCharType="separate"/>
      </w:r>
      <w:r w:rsidRPr="00B745C4">
        <w:rPr>
          <w:rStyle w:val="Hyperlink"/>
          <w:rFonts w:ascii="Arial" w:hAnsi="Arial"/>
          <w:sz w:val="22"/>
          <w:szCs w:val="22"/>
        </w:rPr>
        <w:t>EDU33</w:t>
      </w:r>
      <w:r w:rsidRPr="00B745C4">
        <w:rPr>
          <w:rStyle w:val="Hyperlink"/>
          <w:rFonts w:ascii="Arial" w:hAnsi="Arial"/>
          <w:sz w:val="22"/>
          <w:szCs w:val="22"/>
        </w:rPr>
        <w:t>2</w:t>
      </w:r>
      <w:r w:rsidRPr="00B745C4">
        <w:rPr>
          <w:rStyle w:val="Hyperlink"/>
          <w:rFonts w:ascii="Arial" w:hAnsi="Arial"/>
          <w:sz w:val="22"/>
          <w:szCs w:val="22"/>
        </w:rPr>
        <w:t>12A</w:t>
      </w:r>
      <w:r w:rsidRPr="00B745C4">
        <w:rPr>
          <w:rStyle w:val="Hyperlink"/>
          <w:rFonts w:ascii="Arial" w:hAnsi="Arial"/>
          <w:sz w:val="22"/>
          <w:szCs w:val="22"/>
        </w:rPr>
        <w:fldChar w:fldCharType="end"/>
      </w:r>
      <w:r w:rsidRPr="00B745C4">
        <w:rPr>
          <w:rFonts w:ascii="Arial" w:hAnsi="Arial"/>
          <w:sz w:val="22"/>
          <w:szCs w:val="22"/>
        </w:rPr>
        <w:t>), che può essere accoppiato in ampiezza e frequenza e attivato esternamente. Le funzioni includono sei tipi di modulazione integrati e 17 forme d'onda popolari per simulare applicazioni comuni per i test. Ha una capacità di forma d'onda arbitraria di 16 bit, con una capacità di memoria di campioni fino a 8 M per canale. Un'interfaccia frontale intuitiva e ricca di informazioni con un display a colori da 7 pollici offre la configurazione simultanea dei parametri, la visualizzazione del segnale e la modifica per un funzionamento semplice. Le interfacce USB e LAN e il software di bordo forniscono connettività remota, mentre la porta USB per pen drive sul pannello frontale offre una comoda gestione dei file.</w:t>
      </w:r>
    </w:p>
    <w:p w:rsidR="00B745C4" w:rsidRPr="00B745C4" w:rsidRDefault="00B745C4" w:rsidP="00B745C4">
      <w:pPr>
        <w:spacing w:after="0"/>
        <w:rPr>
          <w:rFonts w:ascii="Arial" w:hAnsi="Arial" w:cs="Arial"/>
          <w:b/>
          <w:sz w:val="22"/>
          <w:szCs w:val="22"/>
          <w:lang w:val="en"/>
        </w:rPr>
      </w:pPr>
    </w:p>
    <w:p w:rsidR="00B745C4" w:rsidRPr="00B745C4" w:rsidRDefault="00B745C4" w:rsidP="00B745C4">
      <w:pPr>
        <w:spacing w:after="0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b/>
          <w:sz w:val="22"/>
          <w:szCs w:val="22"/>
        </w:rPr>
        <w:t xml:space="preserve">James McGregor, Global Head of Test and Tools di Farnell, ha </w:t>
      </w:r>
      <w:proofErr w:type="spellStart"/>
      <w:r w:rsidRPr="00B745C4">
        <w:rPr>
          <w:rFonts w:ascii="Arial" w:hAnsi="Arial"/>
          <w:b/>
          <w:sz w:val="22"/>
          <w:szCs w:val="22"/>
        </w:rPr>
        <w:t>dichiarato</w:t>
      </w:r>
      <w:proofErr w:type="spellEnd"/>
      <w:r w:rsidRPr="00B745C4">
        <w:rPr>
          <w:rFonts w:ascii="Arial" w:hAnsi="Arial"/>
          <w:b/>
          <w:sz w:val="22"/>
          <w:szCs w:val="22"/>
        </w:rPr>
        <w:t>:</w:t>
      </w:r>
      <w:r w:rsidRPr="00B745C4">
        <w:rPr>
          <w:rFonts w:ascii="Arial" w:hAnsi="Arial"/>
          <w:sz w:val="22"/>
          <w:szCs w:val="22"/>
        </w:rPr>
        <w:t xml:space="preserve"> “</w:t>
      </w:r>
      <w:proofErr w:type="spellStart"/>
      <w:r w:rsidRPr="00B745C4">
        <w:rPr>
          <w:rFonts w:ascii="Arial" w:hAnsi="Arial"/>
          <w:sz w:val="22"/>
          <w:szCs w:val="22"/>
        </w:rPr>
        <w:t>Abbiamo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assistito</w:t>
      </w:r>
      <w:proofErr w:type="spellEnd"/>
      <w:r w:rsidRPr="00B745C4">
        <w:rPr>
          <w:rFonts w:ascii="Arial" w:hAnsi="Arial"/>
          <w:sz w:val="22"/>
          <w:szCs w:val="22"/>
        </w:rPr>
        <w:t xml:space="preserve"> a </w:t>
      </w:r>
      <w:proofErr w:type="gramStart"/>
      <w:r w:rsidRPr="00B745C4">
        <w:rPr>
          <w:rFonts w:ascii="Arial" w:hAnsi="Arial"/>
          <w:sz w:val="22"/>
          <w:szCs w:val="22"/>
        </w:rPr>
        <w:t>un</w:t>
      </w:r>
      <w:proofErr w:type="gram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cambiamento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globale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nell'apprendimento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nello</w:t>
      </w:r>
      <w:proofErr w:type="spellEnd"/>
      <w:r w:rsidRPr="00B745C4">
        <w:rPr>
          <w:rFonts w:ascii="Arial" w:hAnsi="Arial"/>
          <w:sz w:val="22"/>
          <w:szCs w:val="22"/>
        </w:rPr>
        <w:t xml:space="preserve"> smart working </w:t>
      </w:r>
      <w:proofErr w:type="spellStart"/>
      <w:r w:rsidRPr="00B745C4">
        <w:rPr>
          <w:rFonts w:ascii="Arial" w:hAnsi="Arial"/>
          <w:sz w:val="22"/>
          <w:szCs w:val="22"/>
        </w:rPr>
        <w:t>durante</w:t>
      </w:r>
      <w:proofErr w:type="spellEnd"/>
      <w:r w:rsidRPr="00B745C4">
        <w:rPr>
          <w:rFonts w:ascii="Arial" w:hAnsi="Arial"/>
          <w:sz w:val="22"/>
          <w:szCs w:val="22"/>
        </w:rPr>
        <w:t xml:space="preserve"> la </w:t>
      </w:r>
      <w:proofErr w:type="spellStart"/>
      <w:r w:rsidRPr="00B745C4">
        <w:rPr>
          <w:rFonts w:ascii="Arial" w:hAnsi="Arial"/>
          <w:sz w:val="22"/>
          <w:szCs w:val="22"/>
        </w:rPr>
        <w:t>pandemia</w:t>
      </w:r>
      <w:proofErr w:type="spellEnd"/>
      <w:r w:rsidRPr="00B745C4">
        <w:rPr>
          <w:rFonts w:ascii="Arial" w:hAnsi="Arial"/>
          <w:sz w:val="22"/>
          <w:szCs w:val="22"/>
        </w:rPr>
        <w:t xml:space="preserve"> di COVID-19. </w:t>
      </w:r>
      <w:proofErr w:type="spellStart"/>
      <w:r w:rsidRPr="00B745C4">
        <w:rPr>
          <w:rFonts w:ascii="Arial" w:hAnsi="Arial"/>
          <w:sz w:val="22"/>
          <w:szCs w:val="22"/>
        </w:rPr>
        <w:t>Soluzioni</w:t>
      </w:r>
      <w:proofErr w:type="spellEnd"/>
      <w:r w:rsidRPr="00B745C4">
        <w:rPr>
          <w:rFonts w:ascii="Arial" w:hAnsi="Arial"/>
          <w:sz w:val="22"/>
          <w:szCs w:val="22"/>
        </w:rPr>
        <w:t xml:space="preserve"> innovative come </w:t>
      </w:r>
      <w:proofErr w:type="spellStart"/>
      <w:r w:rsidRPr="00B745C4">
        <w:rPr>
          <w:rFonts w:ascii="Arial" w:hAnsi="Arial"/>
          <w:sz w:val="22"/>
          <w:szCs w:val="22"/>
        </w:rPr>
        <w:t>questa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</w:t>
      </w:r>
      <w:proofErr w:type="spellStart"/>
      <w:r w:rsidRPr="00B745C4">
        <w:rPr>
          <w:rFonts w:ascii="Arial" w:hAnsi="Arial"/>
          <w:sz w:val="22"/>
          <w:szCs w:val="22"/>
        </w:rPr>
        <w:t>consentono</w:t>
      </w:r>
      <w:proofErr w:type="spellEnd"/>
      <w:r w:rsidRPr="00B745C4">
        <w:rPr>
          <w:rFonts w:ascii="Arial" w:hAnsi="Arial"/>
          <w:sz w:val="22"/>
          <w:szCs w:val="22"/>
        </w:rPr>
        <w:t xml:space="preserve"> a </w:t>
      </w:r>
      <w:proofErr w:type="spellStart"/>
      <w:r w:rsidRPr="00B745C4">
        <w:rPr>
          <w:rFonts w:ascii="Arial" w:hAnsi="Arial"/>
          <w:sz w:val="22"/>
          <w:szCs w:val="22"/>
        </w:rPr>
        <w:t>studenti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insegnanti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ingegneri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professionisti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lavorare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modo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altrettanto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efficace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efficiente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sicuro</w:t>
      </w:r>
      <w:proofErr w:type="spellEnd"/>
      <w:r w:rsidRPr="00B745C4">
        <w:rPr>
          <w:rFonts w:ascii="Arial" w:hAnsi="Arial"/>
          <w:sz w:val="22"/>
          <w:szCs w:val="22"/>
        </w:rPr>
        <w:t xml:space="preserve"> da casa come </w:t>
      </w:r>
      <w:proofErr w:type="spellStart"/>
      <w:proofErr w:type="gramStart"/>
      <w:r w:rsidRPr="00B745C4">
        <w:rPr>
          <w:rFonts w:ascii="Arial" w:hAnsi="Arial"/>
          <w:sz w:val="22"/>
          <w:szCs w:val="22"/>
        </w:rPr>
        <w:t>hanno</w:t>
      </w:r>
      <w:proofErr w:type="spellEnd"/>
      <w:proofErr w:type="gram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fatto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precedenza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nei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laboratori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delle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loro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sedi</w:t>
      </w:r>
      <w:proofErr w:type="spellEnd"/>
      <w:r w:rsidRPr="00B745C4">
        <w:rPr>
          <w:rFonts w:ascii="Arial" w:hAnsi="Arial"/>
          <w:sz w:val="22"/>
          <w:szCs w:val="22"/>
        </w:rPr>
        <w:t xml:space="preserve">. </w:t>
      </w:r>
      <w:proofErr w:type="spellStart"/>
      <w:r w:rsidRPr="00B745C4">
        <w:rPr>
          <w:rFonts w:ascii="Arial" w:hAnsi="Arial"/>
          <w:sz w:val="22"/>
          <w:szCs w:val="22"/>
        </w:rPr>
        <w:t>Un’impeccabile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servizio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distribuzione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consiste</w:t>
      </w:r>
      <w:proofErr w:type="spellEnd"/>
      <w:r w:rsidRPr="00B745C4">
        <w:rPr>
          <w:rFonts w:ascii="Arial" w:hAnsi="Arial"/>
          <w:sz w:val="22"/>
          <w:szCs w:val="22"/>
        </w:rPr>
        <w:t xml:space="preserve"> non solo </w:t>
      </w:r>
      <w:proofErr w:type="spellStart"/>
      <w:r w:rsidRPr="00B745C4">
        <w:rPr>
          <w:rFonts w:ascii="Arial" w:hAnsi="Arial"/>
          <w:sz w:val="22"/>
          <w:szCs w:val="22"/>
        </w:rPr>
        <w:t>nell’avere</w:t>
      </w:r>
      <w:proofErr w:type="spellEnd"/>
      <w:r w:rsidRPr="00B745C4">
        <w:rPr>
          <w:rFonts w:ascii="Arial" w:hAnsi="Arial"/>
          <w:sz w:val="22"/>
          <w:szCs w:val="22"/>
        </w:rPr>
        <w:t xml:space="preserve"> a </w:t>
      </w:r>
      <w:proofErr w:type="spellStart"/>
      <w:r w:rsidRPr="00B745C4">
        <w:rPr>
          <w:rFonts w:ascii="Arial" w:hAnsi="Arial"/>
          <w:sz w:val="22"/>
          <w:szCs w:val="22"/>
        </w:rPr>
        <w:t>disposizione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magazzino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nello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spedire</w:t>
      </w:r>
      <w:proofErr w:type="spellEnd"/>
      <w:r w:rsidRPr="00B745C4">
        <w:rPr>
          <w:rFonts w:ascii="Arial" w:hAnsi="Arial"/>
          <w:sz w:val="22"/>
          <w:szCs w:val="22"/>
        </w:rPr>
        <w:t xml:space="preserve"> i </w:t>
      </w:r>
      <w:proofErr w:type="spellStart"/>
      <w:r w:rsidRPr="00B745C4">
        <w:rPr>
          <w:rFonts w:ascii="Arial" w:hAnsi="Arial"/>
          <w:sz w:val="22"/>
          <w:szCs w:val="22"/>
        </w:rPr>
        <w:t>prodotti</w:t>
      </w:r>
      <w:proofErr w:type="spellEnd"/>
      <w:r w:rsidRPr="00B745C4">
        <w:rPr>
          <w:rFonts w:ascii="Arial" w:hAnsi="Arial"/>
          <w:sz w:val="22"/>
          <w:szCs w:val="22"/>
        </w:rPr>
        <w:t xml:space="preserve"> di cui i </w:t>
      </w:r>
      <w:proofErr w:type="spellStart"/>
      <w:r w:rsidRPr="00B745C4">
        <w:rPr>
          <w:rFonts w:ascii="Arial" w:hAnsi="Arial"/>
          <w:sz w:val="22"/>
          <w:szCs w:val="22"/>
        </w:rPr>
        <w:t>nostri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clienti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hanno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bisogno</w:t>
      </w:r>
      <w:proofErr w:type="spellEnd"/>
      <w:r w:rsidRPr="00B745C4">
        <w:rPr>
          <w:rFonts w:ascii="Arial" w:hAnsi="Arial"/>
          <w:sz w:val="22"/>
          <w:szCs w:val="22"/>
        </w:rPr>
        <w:t xml:space="preserve">, ma </w:t>
      </w:r>
      <w:proofErr w:type="spellStart"/>
      <w:r w:rsidRPr="00B745C4">
        <w:rPr>
          <w:rFonts w:ascii="Arial" w:hAnsi="Arial"/>
          <w:sz w:val="22"/>
          <w:szCs w:val="22"/>
        </w:rPr>
        <w:t>anche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fornire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soluzioni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alle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sfide</w:t>
      </w:r>
      <w:proofErr w:type="spellEnd"/>
      <w:r w:rsidRPr="00B745C4">
        <w:rPr>
          <w:rFonts w:ascii="Arial" w:hAnsi="Arial"/>
          <w:sz w:val="22"/>
          <w:szCs w:val="22"/>
        </w:rPr>
        <w:t xml:space="preserve"> del </w:t>
      </w:r>
      <w:proofErr w:type="spellStart"/>
      <w:r w:rsidRPr="00B745C4">
        <w:rPr>
          <w:rFonts w:ascii="Arial" w:hAnsi="Arial"/>
          <w:sz w:val="22"/>
          <w:szCs w:val="22"/>
        </w:rPr>
        <w:t>mondo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reale</w:t>
      </w:r>
      <w:proofErr w:type="spellEnd"/>
      <w:r w:rsidRPr="00B745C4">
        <w:rPr>
          <w:rFonts w:ascii="Arial" w:hAnsi="Arial"/>
          <w:sz w:val="22"/>
          <w:szCs w:val="22"/>
        </w:rPr>
        <w:t xml:space="preserve">, e la </w:t>
      </w:r>
      <w:proofErr w:type="spellStart"/>
      <w:r w:rsidRPr="00B745C4">
        <w:rPr>
          <w:rFonts w:ascii="Arial" w:hAnsi="Arial"/>
          <w:sz w:val="22"/>
          <w:szCs w:val="22"/>
        </w:rPr>
        <w:t>soluzione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completa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offerta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dalla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</w:t>
      </w:r>
      <w:proofErr w:type="spellStart"/>
      <w:r w:rsidRPr="00B745C4">
        <w:rPr>
          <w:rFonts w:ascii="Arial" w:hAnsi="Arial"/>
          <w:sz w:val="22"/>
          <w:szCs w:val="22"/>
        </w:rPr>
        <w:t>porterà</w:t>
      </w:r>
      <w:proofErr w:type="spellEnd"/>
      <w:r w:rsidRPr="00B745C4">
        <w:rPr>
          <w:rFonts w:ascii="Arial" w:hAnsi="Arial"/>
          <w:sz w:val="22"/>
          <w:szCs w:val="22"/>
        </w:rPr>
        <w:t xml:space="preserve"> un </w:t>
      </w:r>
      <w:proofErr w:type="spellStart"/>
      <w:r w:rsidRPr="00B745C4">
        <w:rPr>
          <w:rFonts w:ascii="Arial" w:hAnsi="Arial"/>
          <w:sz w:val="22"/>
          <w:szCs w:val="22"/>
        </w:rPr>
        <w:t>autentico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cambiamento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all’esperienza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dei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progettisti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sia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laboratorio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a casa o in </w:t>
      </w:r>
      <w:proofErr w:type="spellStart"/>
      <w:r w:rsidRPr="00B745C4">
        <w:rPr>
          <w:rFonts w:ascii="Arial" w:hAnsi="Arial"/>
          <w:sz w:val="22"/>
          <w:szCs w:val="22"/>
        </w:rPr>
        <w:t>altre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sedi</w:t>
      </w:r>
      <w:proofErr w:type="spellEnd"/>
      <w:r w:rsidRPr="00B745C4">
        <w:rPr>
          <w:rFonts w:ascii="Arial" w:hAnsi="Arial"/>
          <w:sz w:val="22"/>
          <w:szCs w:val="22"/>
        </w:rPr>
        <w:t>.”</w:t>
      </w:r>
    </w:p>
    <w:p w:rsidR="00B745C4" w:rsidRPr="00B745C4" w:rsidRDefault="00B745C4" w:rsidP="00B745C4">
      <w:pPr>
        <w:spacing w:after="0"/>
        <w:rPr>
          <w:rFonts w:ascii="Arial" w:hAnsi="Arial" w:cs="Arial"/>
          <w:sz w:val="22"/>
          <w:szCs w:val="22"/>
        </w:rPr>
      </w:pPr>
    </w:p>
    <w:p w:rsidR="00B745C4" w:rsidRPr="00B745C4" w:rsidRDefault="00B745C4" w:rsidP="00B745C4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B745C4">
        <w:rPr>
          <w:rFonts w:ascii="Arial" w:hAnsi="Arial"/>
          <w:sz w:val="22"/>
          <w:szCs w:val="22"/>
        </w:rPr>
        <w:t>Il</w:t>
      </w:r>
      <w:proofErr w:type="gramEnd"/>
      <w:r w:rsidRPr="00B745C4">
        <w:rPr>
          <w:rFonts w:ascii="Arial" w:hAnsi="Arial"/>
          <w:sz w:val="22"/>
          <w:szCs w:val="22"/>
        </w:rPr>
        <w:t xml:space="preserve"> portfolio </w:t>
      </w:r>
      <w:proofErr w:type="spellStart"/>
      <w:r w:rsidRPr="00B745C4">
        <w:rPr>
          <w:rFonts w:ascii="Arial" w:hAnsi="Arial"/>
          <w:sz w:val="22"/>
          <w:szCs w:val="22"/>
        </w:rPr>
        <w:t>completo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Keysight</w:t>
      </w:r>
      <w:proofErr w:type="spellEnd"/>
      <w:r w:rsidRPr="00B745C4">
        <w:rPr>
          <w:rFonts w:ascii="Arial" w:hAnsi="Arial"/>
          <w:sz w:val="22"/>
          <w:szCs w:val="22"/>
        </w:rPr>
        <w:t xml:space="preserve"> include </w:t>
      </w:r>
      <w:proofErr w:type="spellStart"/>
      <w:r w:rsidRPr="00B745C4">
        <w:rPr>
          <w:rFonts w:ascii="Arial" w:hAnsi="Arial"/>
          <w:sz w:val="22"/>
          <w:szCs w:val="22"/>
        </w:rPr>
        <w:t>un'interfaccia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utente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comune</w:t>
      </w:r>
      <w:proofErr w:type="spellEnd"/>
      <w:r w:rsidRPr="00B745C4">
        <w:rPr>
          <w:rFonts w:ascii="Arial" w:hAnsi="Arial"/>
          <w:sz w:val="22"/>
          <w:szCs w:val="22"/>
        </w:rPr>
        <w:t xml:space="preserve"> e software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consente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agli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utenti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collegare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facilmente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gli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tutto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il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mondo</w:t>
      </w:r>
      <w:proofErr w:type="spellEnd"/>
      <w:r w:rsidRPr="00B745C4">
        <w:rPr>
          <w:rFonts w:ascii="Arial" w:hAnsi="Arial"/>
          <w:sz w:val="22"/>
          <w:szCs w:val="22"/>
        </w:rPr>
        <w:t xml:space="preserve">. I </w:t>
      </w:r>
      <w:proofErr w:type="spellStart"/>
      <w:r w:rsidRPr="00B745C4">
        <w:rPr>
          <w:rFonts w:ascii="Arial" w:hAnsi="Arial"/>
          <w:sz w:val="22"/>
          <w:szCs w:val="22"/>
        </w:rPr>
        <w:t>clienti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possono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facilmente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integrare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più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strumenti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possono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essere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configurati</w:t>
      </w:r>
      <w:proofErr w:type="spellEnd"/>
      <w:r w:rsidRPr="00B745C4">
        <w:rPr>
          <w:rFonts w:ascii="Arial" w:hAnsi="Arial"/>
          <w:sz w:val="22"/>
          <w:szCs w:val="22"/>
        </w:rPr>
        <w:t xml:space="preserve">, </w:t>
      </w:r>
      <w:proofErr w:type="spellStart"/>
      <w:r w:rsidRPr="00B745C4">
        <w:rPr>
          <w:rFonts w:ascii="Arial" w:hAnsi="Arial"/>
          <w:sz w:val="22"/>
          <w:szCs w:val="22"/>
        </w:rPr>
        <w:t>controllati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monitorati</w:t>
      </w:r>
      <w:proofErr w:type="spellEnd"/>
      <w:r w:rsidRPr="00B745C4">
        <w:rPr>
          <w:rFonts w:ascii="Arial" w:hAnsi="Arial"/>
          <w:sz w:val="22"/>
          <w:szCs w:val="22"/>
        </w:rPr>
        <w:t xml:space="preserve"> da </w:t>
      </w:r>
      <w:proofErr w:type="gramStart"/>
      <w:r w:rsidRPr="00B745C4">
        <w:rPr>
          <w:rFonts w:ascii="Arial" w:hAnsi="Arial"/>
          <w:sz w:val="22"/>
          <w:szCs w:val="22"/>
        </w:rPr>
        <w:t>un</w:t>
      </w:r>
      <w:proofErr w:type="gram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unico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schermo</w:t>
      </w:r>
      <w:proofErr w:type="spellEnd"/>
      <w:r w:rsidRPr="00B745C4">
        <w:rPr>
          <w:rFonts w:ascii="Arial" w:hAnsi="Arial"/>
          <w:sz w:val="22"/>
          <w:szCs w:val="22"/>
        </w:rPr>
        <w:t xml:space="preserve">. </w:t>
      </w:r>
      <w:proofErr w:type="spellStart"/>
      <w:r w:rsidRPr="00B745C4">
        <w:rPr>
          <w:rFonts w:ascii="Arial" w:hAnsi="Arial"/>
          <w:sz w:val="22"/>
          <w:szCs w:val="22"/>
        </w:rPr>
        <w:t>Sfruttando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745C4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B745C4">
        <w:rPr>
          <w:rFonts w:ascii="Arial" w:hAnsi="Arial"/>
          <w:sz w:val="22"/>
          <w:szCs w:val="22"/>
        </w:rPr>
        <w:t xml:space="preserve"> software </w:t>
      </w:r>
      <w:proofErr w:type="spellStart"/>
      <w:r w:rsidRPr="00B745C4">
        <w:rPr>
          <w:rFonts w:ascii="Arial" w:hAnsi="Arial"/>
          <w:sz w:val="22"/>
          <w:szCs w:val="22"/>
        </w:rPr>
        <w:t>Pathwave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Benchvue</w:t>
      </w:r>
      <w:proofErr w:type="spellEnd"/>
      <w:r w:rsidRPr="00B745C4">
        <w:rPr>
          <w:rFonts w:ascii="Arial" w:hAnsi="Arial"/>
          <w:sz w:val="22"/>
          <w:szCs w:val="22"/>
        </w:rPr>
        <w:t xml:space="preserve"> di </w:t>
      </w:r>
      <w:proofErr w:type="spellStart"/>
      <w:r w:rsidRPr="00B745C4">
        <w:rPr>
          <w:rFonts w:ascii="Arial" w:hAnsi="Arial"/>
          <w:sz w:val="22"/>
          <w:szCs w:val="22"/>
        </w:rPr>
        <w:t>Keysight</w:t>
      </w:r>
      <w:proofErr w:type="spellEnd"/>
      <w:r w:rsidRPr="00B745C4">
        <w:rPr>
          <w:rFonts w:ascii="Arial" w:hAnsi="Arial"/>
          <w:sz w:val="22"/>
          <w:szCs w:val="22"/>
        </w:rPr>
        <w:t xml:space="preserve"> e </w:t>
      </w:r>
      <w:proofErr w:type="spellStart"/>
      <w:r w:rsidRPr="00B745C4">
        <w:rPr>
          <w:rFonts w:ascii="Arial" w:hAnsi="Arial"/>
          <w:sz w:val="22"/>
          <w:szCs w:val="22"/>
        </w:rPr>
        <w:t>il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nuovo</w:t>
      </w:r>
      <w:proofErr w:type="spellEnd"/>
      <w:r w:rsidRPr="00B745C4">
        <w:rPr>
          <w:rFonts w:ascii="Arial" w:hAnsi="Arial"/>
          <w:sz w:val="22"/>
          <w:szCs w:val="22"/>
        </w:rPr>
        <w:t xml:space="preserve"> software Remote Learning o Lab Manager, i </w:t>
      </w:r>
      <w:proofErr w:type="spellStart"/>
      <w:r w:rsidRPr="00B745C4">
        <w:rPr>
          <w:rFonts w:ascii="Arial" w:hAnsi="Arial"/>
          <w:sz w:val="22"/>
          <w:szCs w:val="22"/>
        </w:rPr>
        <w:t>dati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possono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essere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condivisi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tra</w:t>
      </w:r>
      <w:proofErr w:type="spellEnd"/>
      <w:r w:rsidRPr="00B745C4">
        <w:rPr>
          <w:rFonts w:ascii="Arial" w:hAnsi="Arial"/>
          <w:sz w:val="22"/>
          <w:szCs w:val="22"/>
        </w:rPr>
        <w:t xml:space="preserve"> team </w:t>
      </w:r>
      <w:proofErr w:type="spellStart"/>
      <w:r w:rsidRPr="00B745C4">
        <w:rPr>
          <w:rFonts w:ascii="Arial" w:hAnsi="Arial"/>
          <w:sz w:val="22"/>
          <w:szCs w:val="22"/>
        </w:rPr>
        <w:t>che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lavorano</w:t>
      </w:r>
      <w:proofErr w:type="spellEnd"/>
      <w:r w:rsidRPr="00B745C4">
        <w:rPr>
          <w:rFonts w:ascii="Arial" w:hAnsi="Arial"/>
          <w:sz w:val="22"/>
          <w:szCs w:val="22"/>
        </w:rPr>
        <w:t xml:space="preserve"> in </w:t>
      </w:r>
      <w:proofErr w:type="spellStart"/>
      <w:r w:rsidRPr="00B745C4">
        <w:rPr>
          <w:rFonts w:ascii="Arial" w:hAnsi="Arial"/>
          <w:sz w:val="22"/>
          <w:szCs w:val="22"/>
        </w:rPr>
        <w:t>luoghi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diversi</w:t>
      </w:r>
      <w:proofErr w:type="spellEnd"/>
      <w:r w:rsidRPr="00B745C4">
        <w:rPr>
          <w:rFonts w:ascii="Arial" w:hAnsi="Arial"/>
          <w:sz w:val="22"/>
          <w:szCs w:val="22"/>
        </w:rPr>
        <w:t xml:space="preserve">. </w:t>
      </w:r>
    </w:p>
    <w:p w:rsidR="00B745C4" w:rsidRPr="00B745C4" w:rsidRDefault="00B745C4" w:rsidP="00B745C4">
      <w:pPr>
        <w:spacing w:after="0"/>
        <w:rPr>
          <w:rFonts w:ascii="Arial" w:hAnsi="Arial" w:cs="Arial"/>
          <w:sz w:val="22"/>
          <w:szCs w:val="22"/>
        </w:rPr>
      </w:pPr>
    </w:p>
    <w:p w:rsidR="00B745C4" w:rsidRPr="00B745C4" w:rsidRDefault="00B745C4" w:rsidP="00B745C4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t xml:space="preserve">Farnell </w:t>
      </w:r>
      <w:proofErr w:type="spellStart"/>
      <w:r w:rsidRPr="00B745C4">
        <w:rPr>
          <w:rFonts w:ascii="Arial" w:hAnsi="Arial"/>
          <w:sz w:val="22"/>
          <w:szCs w:val="22"/>
        </w:rPr>
        <w:t>offre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assistenza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tecnica</w:t>
      </w:r>
      <w:proofErr w:type="spellEnd"/>
      <w:r w:rsidRPr="00B745C4">
        <w:rPr>
          <w:rFonts w:ascii="Arial" w:hAnsi="Arial"/>
          <w:sz w:val="22"/>
          <w:szCs w:val="22"/>
        </w:rPr>
        <w:t xml:space="preserve"> 24 ore </w:t>
      </w:r>
      <w:proofErr w:type="spellStart"/>
      <w:r w:rsidRPr="00B745C4">
        <w:rPr>
          <w:rFonts w:ascii="Arial" w:hAnsi="Arial"/>
          <w:sz w:val="22"/>
          <w:szCs w:val="22"/>
        </w:rPr>
        <w:t>su</w:t>
      </w:r>
      <w:proofErr w:type="spellEnd"/>
      <w:r w:rsidRPr="00B745C4">
        <w:rPr>
          <w:rFonts w:ascii="Arial" w:hAnsi="Arial"/>
          <w:sz w:val="22"/>
          <w:szCs w:val="22"/>
        </w:rPr>
        <w:t xml:space="preserve"> 24, 5 </w:t>
      </w:r>
      <w:proofErr w:type="spellStart"/>
      <w:r w:rsidRPr="00B745C4">
        <w:rPr>
          <w:rFonts w:ascii="Arial" w:hAnsi="Arial"/>
          <w:sz w:val="22"/>
          <w:szCs w:val="22"/>
        </w:rPr>
        <w:t>giorni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su</w:t>
      </w:r>
      <w:proofErr w:type="spellEnd"/>
      <w:r w:rsidRPr="00B745C4">
        <w:rPr>
          <w:rFonts w:ascii="Arial" w:hAnsi="Arial"/>
          <w:sz w:val="22"/>
          <w:szCs w:val="22"/>
        </w:rPr>
        <w:t xml:space="preserve"> 7, grazie </w:t>
      </w:r>
      <w:proofErr w:type="spellStart"/>
      <w:r w:rsidRPr="00B745C4">
        <w:rPr>
          <w:rFonts w:ascii="Arial" w:hAnsi="Arial"/>
          <w:sz w:val="22"/>
          <w:szCs w:val="22"/>
        </w:rPr>
        <w:t>ai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suoi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esperti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interni</w:t>
      </w:r>
      <w:proofErr w:type="spellEnd"/>
      <w:r w:rsidRPr="00B745C4">
        <w:rPr>
          <w:rFonts w:ascii="Arial" w:hAnsi="Arial"/>
          <w:sz w:val="22"/>
          <w:szCs w:val="22"/>
        </w:rPr>
        <w:t xml:space="preserve"> in test e </w:t>
      </w:r>
      <w:proofErr w:type="spellStart"/>
      <w:r w:rsidRPr="00B745C4">
        <w:rPr>
          <w:rFonts w:ascii="Arial" w:hAnsi="Arial"/>
          <w:sz w:val="22"/>
          <w:szCs w:val="22"/>
        </w:rPr>
        <w:t>misurazioni</w:t>
      </w:r>
      <w:proofErr w:type="spellEnd"/>
      <w:r w:rsidRPr="00B745C4">
        <w:rPr>
          <w:rFonts w:ascii="Arial" w:hAnsi="Arial"/>
          <w:sz w:val="22"/>
          <w:szCs w:val="22"/>
        </w:rPr>
        <w:t xml:space="preserve">, e </w:t>
      </w:r>
      <w:proofErr w:type="spellStart"/>
      <w:r w:rsidRPr="00B745C4">
        <w:rPr>
          <w:rFonts w:ascii="Arial" w:hAnsi="Arial"/>
          <w:sz w:val="22"/>
          <w:szCs w:val="22"/>
        </w:rPr>
        <w:t>fornisce</w:t>
      </w:r>
      <w:proofErr w:type="spellEnd"/>
      <w:r w:rsidRPr="00B745C4">
        <w:rPr>
          <w:rFonts w:ascii="Arial" w:hAnsi="Arial"/>
          <w:sz w:val="22"/>
          <w:szCs w:val="22"/>
        </w:rPr>
        <w:t xml:space="preserve"> accesso </w:t>
      </w:r>
      <w:proofErr w:type="spellStart"/>
      <w:r w:rsidRPr="00B745C4">
        <w:rPr>
          <w:rFonts w:ascii="Arial" w:hAnsi="Arial"/>
          <w:sz w:val="22"/>
          <w:szCs w:val="22"/>
        </w:rPr>
        <w:t>gratuito</w:t>
      </w:r>
      <w:proofErr w:type="spellEnd"/>
      <w:r w:rsidRPr="00B745C4">
        <w:rPr>
          <w:rFonts w:ascii="Arial" w:hAnsi="Arial"/>
          <w:sz w:val="22"/>
          <w:szCs w:val="22"/>
        </w:rPr>
        <w:t xml:space="preserve"> a </w:t>
      </w:r>
      <w:proofErr w:type="spellStart"/>
      <w:r w:rsidRPr="00B745C4">
        <w:rPr>
          <w:rFonts w:ascii="Arial" w:hAnsi="Arial"/>
          <w:sz w:val="22"/>
          <w:szCs w:val="22"/>
        </w:rPr>
        <w:t>risorse</w:t>
      </w:r>
      <w:proofErr w:type="spellEnd"/>
      <w:r w:rsidRPr="00B745C4">
        <w:rPr>
          <w:rFonts w:ascii="Arial" w:hAnsi="Arial"/>
          <w:sz w:val="22"/>
          <w:szCs w:val="22"/>
        </w:rPr>
        <w:t xml:space="preserve"> online, </w:t>
      </w:r>
      <w:proofErr w:type="spellStart"/>
      <w:r w:rsidRPr="00B745C4">
        <w:rPr>
          <w:rFonts w:ascii="Arial" w:hAnsi="Arial"/>
          <w:sz w:val="22"/>
          <w:szCs w:val="22"/>
        </w:rPr>
        <w:t>schede</w:t>
      </w:r>
      <w:proofErr w:type="spellEnd"/>
      <w:r w:rsidRPr="00B745C4">
        <w:rPr>
          <w:rFonts w:ascii="Arial" w:hAnsi="Arial"/>
          <w:sz w:val="22"/>
          <w:szCs w:val="22"/>
        </w:rPr>
        <w:t xml:space="preserve"> </w:t>
      </w:r>
      <w:proofErr w:type="spellStart"/>
      <w:r w:rsidRPr="00B745C4">
        <w:rPr>
          <w:rFonts w:ascii="Arial" w:hAnsi="Arial"/>
          <w:sz w:val="22"/>
          <w:szCs w:val="22"/>
        </w:rPr>
        <w:t>tecniche</w:t>
      </w:r>
      <w:proofErr w:type="spellEnd"/>
      <w:r w:rsidRPr="00B745C4">
        <w:rPr>
          <w:rFonts w:ascii="Arial" w:hAnsi="Arial"/>
          <w:sz w:val="22"/>
          <w:szCs w:val="22"/>
        </w:rPr>
        <w:t xml:space="preserve">, note applicative, video e webinar. </w:t>
      </w:r>
    </w:p>
    <w:p w:rsidR="00B745C4" w:rsidRPr="00B745C4" w:rsidRDefault="00B745C4" w:rsidP="00B745C4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B745C4" w:rsidRPr="00B745C4" w:rsidRDefault="00B745C4" w:rsidP="00B745C4">
      <w:pPr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</w:rPr>
      </w:pPr>
      <w:r w:rsidRPr="00B745C4">
        <w:rPr>
          <w:rFonts w:ascii="Arial" w:hAnsi="Arial"/>
          <w:sz w:val="22"/>
          <w:szCs w:val="22"/>
        </w:rPr>
        <w:t xml:space="preserve">La </w:t>
      </w:r>
      <w:proofErr w:type="spellStart"/>
      <w:r w:rsidRPr="00B745C4">
        <w:rPr>
          <w:rFonts w:ascii="Arial" w:hAnsi="Arial"/>
          <w:sz w:val="22"/>
          <w:szCs w:val="22"/>
        </w:rPr>
        <w:t>serie</w:t>
      </w:r>
      <w:proofErr w:type="spellEnd"/>
      <w:r w:rsidRPr="00B745C4">
        <w:rPr>
          <w:rFonts w:ascii="Arial" w:hAnsi="Arial"/>
          <w:sz w:val="22"/>
          <w:szCs w:val="22"/>
        </w:rPr>
        <w:t xml:space="preserve"> Smart Bench Essentials di </w:t>
      </w:r>
      <w:proofErr w:type="spellStart"/>
      <w:r w:rsidRPr="00B745C4">
        <w:rPr>
          <w:rFonts w:ascii="Arial" w:hAnsi="Arial"/>
          <w:sz w:val="22"/>
          <w:szCs w:val="22"/>
        </w:rPr>
        <w:t>Keysight</w:t>
      </w:r>
      <w:proofErr w:type="spellEnd"/>
      <w:r w:rsidRPr="00B745C4">
        <w:rPr>
          <w:rFonts w:ascii="Arial" w:hAnsi="Arial"/>
          <w:sz w:val="22"/>
          <w:szCs w:val="22"/>
        </w:rPr>
        <w:t xml:space="preserve"> è </w:t>
      </w:r>
      <w:proofErr w:type="spellStart"/>
      <w:r w:rsidRPr="00B745C4">
        <w:rPr>
          <w:rFonts w:ascii="Arial" w:hAnsi="Arial"/>
          <w:sz w:val="22"/>
          <w:szCs w:val="22"/>
        </w:rPr>
        <w:t>disponibile</w:t>
      </w:r>
      <w:proofErr w:type="spellEnd"/>
      <w:r w:rsidRPr="00B745C4">
        <w:rPr>
          <w:rFonts w:ascii="Arial" w:hAnsi="Arial"/>
          <w:sz w:val="22"/>
          <w:szCs w:val="22"/>
        </w:rPr>
        <w:t xml:space="preserve"> da </w:t>
      </w:r>
      <w:hyperlink r:id="rId11" w:history="1">
        <w:r w:rsidRPr="00B745C4">
          <w:rPr>
            <w:rStyle w:val="Hyperlink"/>
            <w:rFonts w:ascii="Arial" w:hAnsi="Arial"/>
            <w:sz w:val="22"/>
            <w:szCs w:val="22"/>
          </w:rPr>
          <w:t>Fa</w:t>
        </w:r>
        <w:r w:rsidRPr="00B745C4">
          <w:rPr>
            <w:rStyle w:val="Hyperlink"/>
            <w:rFonts w:ascii="Arial" w:hAnsi="Arial"/>
            <w:sz w:val="22"/>
            <w:szCs w:val="22"/>
          </w:rPr>
          <w:t>r</w:t>
        </w:r>
        <w:r w:rsidRPr="00B745C4">
          <w:rPr>
            <w:rStyle w:val="Hyperlink"/>
            <w:rFonts w:ascii="Arial" w:hAnsi="Arial"/>
            <w:sz w:val="22"/>
            <w:szCs w:val="22"/>
          </w:rPr>
          <w:t>nell</w:t>
        </w:r>
      </w:hyperlink>
      <w:r w:rsidRPr="00B745C4">
        <w:rPr>
          <w:rFonts w:ascii="Arial" w:hAnsi="Arial"/>
          <w:sz w:val="22"/>
          <w:szCs w:val="22"/>
        </w:rPr>
        <w:t xml:space="preserve"> in EMEA e </w:t>
      </w:r>
      <w:hyperlink r:id="rId12" w:history="1">
        <w:r w:rsidRPr="00B745C4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B745C4">
        <w:rPr>
          <w:rFonts w:ascii="Arial" w:hAnsi="Arial"/>
          <w:sz w:val="22"/>
          <w:szCs w:val="22"/>
        </w:rPr>
        <w:t xml:space="preserve"> in APAC. </w:t>
      </w:r>
    </w:p>
    <w:p w:rsidR="00B745C4" w:rsidRPr="00B745C4" w:rsidRDefault="00B745C4" w:rsidP="00B745C4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  <w:szCs w:val="22"/>
        </w:rPr>
      </w:pPr>
    </w:p>
    <w:p w:rsidR="00B745C4" w:rsidRPr="00B745C4" w:rsidRDefault="00B745C4" w:rsidP="00B745C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B745C4">
        <w:rPr>
          <w:rFonts w:ascii="Arial" w:hAnsi="Arial"/>
          <w:b/>
          <w:bCs/>
          <w:sz w:val="22"/>
          <w:szCs w:val="22"/>
        </w:rPr>
        <w:t>**Fine**</w:t>
      </w:r>
    </w:p>
    <w:p w:rsidR="00B745C4" w:rsidRPr="00B745C4" w:rsidRDefault="00B745C4" w:rsidP="00B745C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B745C4" w:rsidRPr="00B745C4" w:rsidRDefault="00B745C4" w:rsidP="00B745C4">
      <w:pPr>
        <w:rPr>
          <w:rFonts w:ascii="Arial" w:hAnsi="Arial" w:cs="Arial"/>
          <w:b/>
          <w:u w:val="single"/>
        </w:rPr>
      </w:pPr>
      <w:r w:rsidRPr="00B745C4">
        <w:rPr>
          <w:rFonts w:ascii="Arial" w:hAnsi="Arial"/>
          <w:b/>
          <w:u w:val="single"/>
        </w:rPr>
        <w:t xml:space="preserve">Note per i </w:t>
      </w:r>
      <w:proofErr w:type="spellStart"/>
      <w:r w:rsidRPr="00B745C4">
        <w:rPr>
          <w:rFonts w:ascii="Arial" w:hAnsi="Arial"/>
          <w:b/>
          <w:u w:val="single"/>
        </w:rPr>
        <w:t>redattori</w:t>
      </w:r>
      <w:proofErr w:type="spellEnd"/>
    </w:p>
    <w:p w:rsidR="00B745C4" w:rsidRPr="00B745C4" w:rsidRDefault="00B745C4" w:rsidP="00B745C4">
      <w:pPr>
        <w:rPr>
          <w:rFonts w:ascii="Arial" w:hAnsi="Arial" w:cs="Arial"/>
        </w:rPr>
      </w:pPr>
      <w:proofErr w:type="spellStart"/>
      <w:r w:rsidRPr="00B745C4">
        <w:rPr>
          <w:rFonts w:ascii="Arial" w:hAnsi="Arial"/>
        </w:rPr>
        <w:t>Ulteriori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informazioni</w:t>
      </w:r>
      <w:proofErr w:type="spellEnd"/>
      <w:r w:rsidRPr="00B745C4">
        <w:rPr>
          <w:rFonts w:ascii="Arial" w:hAnsi="Arial"/>
        </w:rPr>
        <w:t xml:space="preserve"> e le </w:t>
      </w:r>
      <w:proofErr w:type="spellStart"/>
      <w:r w:rsidRPr="00B745C4">
        <w:rPr>
          <w:rFonts w:ascii="Arial" w:hAnsi="Arial"/>
        </w:rPr>
        <w:t>immagini</w:t>
      </w:r>
      <w:proofErr w:type="spellEnd"/>
      <w:r w:rsidRPr="00B745C4">
        <w:rPr>
          <w:rFonts w:ascii="Arial" w:hAnsi="Arial"/>
        </w:rPr>
        <w:t xml:space="preserve"> di </w:t>
      </w:r>
      <w:proofErr w:type="spellStart"/>
      <w:r w:rsidRPr="00B745C4">
        <w:rPr>
          <w:rFonts w:ascii="Arial" w:hAnsi="Arial"/>
        </w:rPr>
        <w:t>supporto</w:t>
      </w:r>
      <w:proofErr w:type="spellEnd"/>
      <w:r w:rsidRPr="00B745C4">
        <w:rPr>
          <w:rFonts w:ascii="Arial" w:hAnsi="Arial"/>
        </w:rPr>
        <w:t xml:space="preserve"> relative al </w:t>
      </w:r>
      <w:proofErr w:type="spellStart"/>
      <w:r w:rsidRPr="00B745C4">
        <w:rPr>
          <w:rFonts w:ascii="Arial" w:hAnsi="Arial"/>
        </w:rPr>
        <w:t>presente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comunicato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stampa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sono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disponibili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nella</w:t>
      </w:r>
      <w:proofErr w:type="spellEnd"/>
      <w:r w:rsidRPr="00B745C4">
        <w:rPr>
          <w:rFonts w:ascii="Arial" w:hAnsi="Arial"/>
        </w:rPr>
        <w:t xml:space="preserve"> Newsroom - </w:t>
      </w:r>
      <w:hyperlink r:id="rId13" w:history="1">
        <w:r w:rsidRPr="00B745C4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B745C4" w:rsidRPr="00B745C4" w:rsidRDefault="00B745C4" w:rsidP="00B745C4">
      <w:pPr>
        <w:ind w:right="-1"/>
        <w:rPr>
          <w:rFonts w:ascii="Arial" w:hAnsi="Arial" w:cs="Arial"/>
          <w:b/>
          <w:bCs/>
        </w:rPr>
      </w:pPr>
    </w:p>
    <w:p w:rsidR="00B745C4" w:rsidRPr="00B745C4" w:rsidRDefault="00B745C4" w:rsidP="00B745C4">
      <w:pPr>
        <w:ind w:right="-1"/>
        <w:rPr>
          <w:rFonts w:ascii="Arial" w:hAnsi="Arial" w:cs="Arial"/>
          <w:b/>
          <w:bCs/>
        </w:rPr>
      </w:pPr>
      <w:r w:rsidRPr="00B745C4">
        <w:rPr>
          <w:rFonts w:ascii="Arial" w:hAnsi="Arial"/>
          <w:b/>
          <w:bCs/>
        </w:rPr>
        <w:t xml:space="preserve">Chi </w:t>
      </w:r>
      <w:proofErr w:type="spellStart"/>
      <w:r w:rsidRPr="00B745C4">
        <w:rPr>
          <w:rFonts w:ascii="Arial" w:hAnsi="Arial"/>
          <w:b/>
          <w:bCs/>
        </w:rPr>
        <w:t>siamo</w:t>
      </w:r>
      <w:proofErr w:type="spellEnd"/>
    </w:p>
    <w:p w:rsidR="00B745C4" w:rsidRPr="00B745C4" w:rsidRDefault="00B745C4" w:rsidP="00B745C4">
      <w:pPr>
        <w:ind w:right="-1"/>
        <w:rPr>
          <w:rFonts w:ascii="Arial" w:hAnsi="Arial" w:cs="Arial"/>
        </w:rPr>
      </w:pPr>
      <w:hyperlink r:id="rId14" w:history="1">
        <w:r w:rsidRPr="00B745C4">
          <w:rPr>
            <w:rStyle w:val="Hyperlink"/>
            <w:rFonts w:ascii="Arial" w:hAnsi="Arial"/>
            <w:color w:val="0563C1"/>
          </w:rPr>
          <w:t>Farnell</w:t>
        </w:r>
        <w:r w:rsidRPr="00B745C4">
          <w:rPr>
            <w:rStyle w:val="Hyperlink"/>
            <w:rFonts w:ascii="Arial" w:hAnsi="Arial"/>
          </w:rPr>
          <w:t xml:space="preserve"> </w:t>
        </w:r>
      </w:hyperlink>
      <w:r w:rsidRPr="00B745C4">
        <w:rPr>
          <w:rFonts w:ascii="Arial" w:hAnsi="Arial"/>
        </w:rPr>
        <w:t xml:space="preserve">è </w:t>
      </w:r>
      <w:proofErr w:type="spellStart"/>
      <w:r w:rsidRPr="00B745C4">
        <w:rPr>
          <w:rFonts w:ascii="Arial" w:hAnsi="Arial"/>
        </w:rPr>
        <w:t>una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società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tecnologica</w:t>
      </w:r>
      <w:proofErr w:type="spellEnd"/>
      <w:r w:rsidRPr="00B745C4">
        <w:rPr>
          <w:rFonts w:ascii="Arial" w:hAnsi="Arial"/>
        </w:rPr>
        <w:t xml:space="preserve"> leader a </w:t>
      </w:r>
      <w:proofErr w:type="spellStart"/>
      <w:r w:rsidRPr="00B745C4">
        <w:rPr>
          <w:rFonts w:ascii="Arial" w:hAnsi="Arial"/>
        </w:rPr>
        <w:t>livello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globale</w:t>
      </w:r>
      <w:proofErr w:type="spellEnd"/>
      <w:r w:rsidRPr="00B745C4">
        <w:rPr>
          <w:rFonts w:ascii="Arial" w:hAnsi="Arial"/>
        </w:rPr>
        <w:t xml:space="preserve"> con </w:t>
      </w:r>
      <w:proofErr w:type="spellStart"/>
      <w:r w:rsidRPr="00B745C4">
        <w:rPr>
          <w:rFonts w:ascii="Arial" w:hAnsi="Arial"/>
        </w:rPr>
        <w:t>oltre</w:t>
      </w:r>
      <w:proofErr w:type="spellEnd"/>
      <w:r w:rsidRPr="00B745C4">
        <w:rPr>
          <w:rFonts w:ascii="Arial" w:hAnsi="Arial"/>
        </w:rPr>
        <w:t xml:space="preserve"> 80 </w:t>
      </w:r>
      <w:proofErr w:type="spellStart"/>
      <w:r w:rsidRPr="00B745C4">
        <w:rPr>
          <w:rFonts w:ascii="Arial" w:hAnsi="Arial"/>
        </w:rPr>
        <w:t>anni</w:t>
      </w:r>
      <w:proofErr w:type="spellEnd"/>
      <w:r w:rsidRPr="00B745C4">
        <w:rPr>
          <w:rFonts w:ascii="Arial" w:hAnsi="Arial"/>
        </w:rPr>
        <w:t xml:space="preserve"> di </w:t>
      </w:r>
      <w:proofErr w:type="spellStart"/>
      <w:r w:rsidRPr="00B745C4">
        <w:rPr>
          <w:rFonts w:ascii="Arial" w:hAnsi="Arial"/>
        </w:rPr>
        <w:t>attività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nella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distribuzione</w:t>
      </w:r>
      <w:proofErr w:type="spellEnd"/>
      <w:r w:rsidRPr="00B745C4">
        <w:rPr>
          <w:rFonts w:ascii="Arial" w:hAnsi="Arial"/>
        </w:rPr>
        <w:t xml:space="preserve"> high service di </w:t>
      </w:r>
      <w:proofErr w:type="spellStart"/>
      <w:r w:rsidRPr="00B745C4">
        <w:rPr>
          <w:rFonts w:ascii="Arial" w:hAnsi="Arial"/>
        </w:rPr>
        <w:t>prodotti</w:t>
      </w:r>
      <w:proofErr w:type="spellEnd"/>
      <w:r w:rsidRPr="00B745C4">
        <w:rPr>
          <w:rFonts w:ascii="Arial" w:hAnsi="Arial"/>
        </w:rPr>
        <w:t xml:space="preserve"> e </w:t>
      </w:r>
      <w:proofErr w:type="spellStart"/>
      <w:r w:rsidRPr="00B745C4">
        <w:rPr>
          <w:rFonts w:ascii="Arial" w:hAnsi="Arial"/>
        </w:rPr>
        <w:t>soluzioni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tecnologiche</w:t>
      </w:r>
      <w:proofErr w:type="spellEnd"/>
      <w:r w:rsidRPr="00B745C4">
        <w:rPr>
          <w:rFonts w:ascii="Arial" w:hAnsi="Arial"/>
        </w:rPr>
        <w:t xml:space="preserve"> per la </w:t>
      </w:r>
      <w:proofErr w:type="spellStart"/>
      <w:r w:rsidRPr="00B745C4">
        <w:rPr>
          <w:rFonts w:ascii="Arial" w:hAnsi="Arial"/>
        </w:rPr>
        <w:t>progettazione</w:t>
      </w:r>
      <w:proofErr w:type="spellEnd"/>
      <w:r w:rsidRPr="00B745C4">
        <w:rPr>
          <w:rFonts w:ascii="Arial" w:hAnsi="Arial"/>
        </w:rPr>
        <w:t xml:space="preserve">, </w:t>
      </w:r>
      <w:proofErr w:type="spellStart"/>
      <w:r w:rsidRPr="00B745C4">
        <w:rPr>
          <w:rFonts w:ascii="Arial" w:hAnsi="Arial"/>
        </w:rPr>
        <w:t>produzione</w:t>
      </w:r>
      <w:proofErr w:type="spellEnd"/>
      <w:r w:rsidRPr="00B745C4">
        <w:rPr>
          <w:rFonts w:ascii="Arial" w:hAnsi="Arial"/>
        </w:rPr>
        <w:t xml:space="preserve">, </w:t>
      </w:r>
      <w:proofErr w:type="spellStart"/>
      <w:r w:rsidRPr="00B745C4">
        <w:rPr>
          <w:rFonts w:ascii="Arial" w:hAnsi="Arial"/>
        </w:rPr>
        <w:t>manutenzione</w:t>
      </w:r>
      <w:proofErr w:type="spellEnd"/>
      <w:r w:rsidRPr="00B745C4">
        <w:rPr>
          <w:rFonts w:ascii="Arial" w:hAnsi="Arial"/>
        </w:rPr>
        <w:t xml:space="preserve"> e </w:t>
      </w:r>
      <w:proofErr w:type="spellStart"/>
      <w:r w:rsidRPr="00B745C4">
        <w:rPr>
          <w:rFonts w:ascii="Arial" w:hAnsi="Arial"/>
        </w:rPr>
        <w:t>riparazione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dei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sistemi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elettronici</w:t>
      </w:r>
      <w:proofErr w:type="spellEnd"/>
      <w:r w:rsidRPr="00B745C4">
        <w:rPr>
          <w:rFonts w:ascii="Arial" w:hAnsi="Arial"/>
        </w:rPr>
        <w:t xml:space="preserve">. Farnell </w:t>
      </w:r>
      <w:proofErr w:type="spellStart"/>
      <w:proofErr w:type="gramStart"/>
      <w:r w:rsidRPr="00B745C4">
        <w:rPr>
          <w:rFonts w:ascii="Arial" w:hAnsi="Arial"/>
        </w:rPr>
        <w:t>usa</w:t>
      </w:r>
      <w:proofErr w:type="spellEnd"/>
      <w:proofErr w:type="gramEnd"/>
      <w:r w:rsidRPr="00B745C4">
        <w:rPr>
          <w:rFonts w:ascii="Arial" w:hAnsi="Arial"/>
        </w:rPr>
        <w:t xml:space="preserve"> la </w:t>
      </w:r>
      <w:proofErr w:type="spellStart"/>
      <w:r w:rsidRPr="00B745C4">
        <w:rPr>
          <w:rFonts w:ascii="Arial" w:hAnsi="Arial"/>
        </w:rPr>
        <w:t>propria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esperienza</w:t>
      </w:r>
      <w:proofErr w:type="spellEnd"/>
      <w:r w:rsidRPr="00B745C4">
        <w:rPr>
          <w:rFonts w:ascii="Arial" w:hAnsi="Arial"/>
        </w:rPr>
        <w:t xml:space="preserve"> per dare </w:t>
      </w:r>
      <w:proofErr w:type="spellStart"/>
      <w:r w:rsidRPr="00B745C4">
        <w:rPr>
          <w:rFonts w:ascii="Arial" w:hAnsi="Arial"/>
        </w:rPr>
        <w:t>supporto</w:t>
      </w:r>
      <w:proofErr w:type="spellEnd"/>
      <w:r w:rsidRPr="00B745C4">
        <w:rPr>
          <w:rFonts w:ascii="Arial" w:hAnsi="Arial"/>
        </w:rPr>
        <w:t xml:space="preserve"> al </w:t>
      </w:r>
      <w:proofErr w:type="spellStart"/>
      <w:r w:rsidRPr="00B745C4">
        <w:rPr>
          <w:rFonts w:ascii="Arial" w:hAnsi="Arial"/>
        </w:rPr>
        <w:t>suo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ampio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portafoglio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clienti</w:t>
      </w:r>
      <w:proofErr w:type="spellEnd"/>
      <w:r w:rsidRPr="00B745C4">
        <w:rPr>
          <w:rFonts w:ascii="Arial" w:hAnsi="Arial"/>
        </w:rPr>
        <w:t xml:space="preserve">, </w:t>
      </w:r>
      <w:proofErr w:type="spellStart"/>
      <w:r w:rsidRPr="00B745C4">
        <w:rPr>
          <w:rFonts w:ascii="Arial" w:hAnsi="Arial"/>
        </w:rPr>
        <w:t>che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spazia</w:t>
      </w:r>
      <w:proofErr w:type="spellEnd"/>
      <w:r w:rsidRPr="00B745C4">
        <w:rPr>
          <w:rFonts w:ascii="Arial" w:hAnsi="Arial"/>
        </w:rPr>
        <w:t xml:space="preserve"> da </w:t>
      </w:r>
      <w:proofErr w:type="spellStart"/>
      <w:r w:rsidRPr="00B745C4">
        <w:rPr>
          <w:rFonts w:ascii="Arial" w:hAnsi="Arial"/>
        </w:rPr>
        <w:t>hobbisti</w:t>
      </w:r>
      <w:proofErr w:type="spellEnd"/>
      <w:r w:rsidRPr="00B745C4">
        <w:rPr>
          <w:rFonts w:ascii="Arial" w:hAnsi="Arial"/>
        </w:rPr>
        <w:t xml:space="preserve"> a </w:t>
      </w:r>
      <w:proofErr w:type="spellStart"/>
      <w:r w:rsidRPr="00B745C4">
        <w:rPr>
          <w:rFonts w:ascii="Arial" w:hAnsi="Arial"/>
        </w:rPr>
        <w:t>ingegneri</w:t>
      </w:r>
      <w:proofErr w:type="spellEnd"/>
      <w:r w:rsidRPr="00B745C4">
        <w:rPr>
          <w:rFonts w:ascii="Arial" w:hAnsi="Arial"/>
        </w:rPr>
        <w:t xml:space="preserve">, da </w:t>
      </w:r>
      <w:proofErr w:type="spellStart"/>
      <w:r w:rsidRPr="00B745C4">
        <w:rPr>
          <w:rFonts w:ascii="Arial" w:hAnsi="Arial"/>
        </w:rPr>
        <w:t>responsabili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acquisti</w:t>
      </w:r>
      <w:proofErr w:type="spellEnd"/>
      <w:r w:rsidRPr="00B745C4">
        <w:rPr>
          <w:rFonts w:ascii="Arial" w:hAnsi="Arial"/>
        </w:rPr>
        <w:t xml:space="preserve"> a </w:t>
      </w:r>
      <w:proofErr w:type="spellStart"/>
      <w:r w:rsidRPr="00B745C4">
        <w:rPr>
          <w:rFonts w:ascii="Arial" w:hAnsi="Arial"/>
        </w:rPr>
        <w:t>tecnici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della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manutenzione</w:t>
      </w:r>
      <w:proofErr w:type="spellEnd"/>
      <w:r w:rsidRPr="00B745C4">
        <w:rPr>
          <w:rFonts w:ascii="Arial" w:hAnsi="Arial"/>
        </w:rPr>
        <w:t xml:space="preserve">. </w:t>
      </w:r>
      <w:proofErr w:type="spellStart"/>
      <w:r w:rsidRPr="00B745C4">
        <w:rPr>
          <w:rFonts w:ascii="Arial" w:hAnsi="Arial"/>
        </w:rPr>
        <w:t>Lavoriamo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sia</w:t>
      </w:r>
      <w:proofErr w:type="spellEnd"/>
      <w:r w:rsidRPr="00B745C4">
        <w:rPr>
          <w:rFonts w:ascii="Arial" w:hAnsi="Arial"/>
        </w:rPr>
        <w:t xml:space="preserve"> con </w:t>
      </w:r>
      <w:proofErr w:type="spellStart"/>
      <w:r w:rsidRPr="00B745C4">
        <w:rPr>
          <w:rFonts w:ascii="Arial" w:hAnsi="Arial"/>
        </w:rPr>
        <w:t>marchi</w:t>
      </w:r>
      <w:proofErr w:type="spellEnd"/>
      <w:r w:rsidRPr="00B745C4">
        <w:rPr>
          <w:rFonts w:ascii="Arial" w:hAnsi="Arial"/>
        </w:rPr>
        <w:t xml:space="preserve"> leader </w:t>
      </w:r>
      <w:proofErr w:type="spellStart"/>
      <w:r w:rsidRPr="00B745C4">
        <w:rPr>
          <w:rFonts w:ascii="Arial" w:hAnsi="Arial"/>
        </w:rPr>
        <w:t>sia</w:t>
      </w:r>
      <w:proofErr w:type="spellEnd"/>
      <w:r w:rsidRPr="00B745C4">
        <w:rPr>
          <w:rFonts w:ascii="Arial" w:hAnsi="Arial"/>
        </w:rPr>
        <w:t xml:space="preserve"> con start up </w:t>
      </w:r>
      <w:proofErr w:type="spellStart"/>
      <w:r w:rsidRPr="00B745C4">
        <w:rPr>
          <w:rFonts w:ascii="Arial" w:hAnsi="Arial"/>
        </w:rPr>
        <w:t>nel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settore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d’elettronica</w:t>
      </w:r>
      <w:proofErr w:type="spellEnd"/>
      <w:r w:rsidRPr="00B745C4">
        <w:rPr>
          <w:rFonts w:ascii="Arial" w:hAnsi="Arial"/>
        </w:rPr>
        <w:t xml:space="preserve">, per </w:t>
      </w:r>
      <w:proofErr w:type="spellStart"/>
      <w:r w:rsidRPr="00B745C4">
        <w:rPr>
          <w:rFonts w:ascii="Arial" w:hAnsi="Arial"/>
        </w:rPr>
        <w:t>portare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nel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mercato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prodotti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innovativi</w:t>
      </w:r>
      <w:proofErr w:type="spellEnd"/>
      <w:r w:rsidRPr="00B745C4">
        <w:rPr>
          <w:rFonts w:ascii="Arial" w:hAnsi="Arial"/>
        </w:rPr>
        <w:t xml:space="preserve">. </w:t>
      </w:r>
      <w:proofErr w:type="spellStart"/>
      <w:r w:rsidRPr="00B745C4">
        <w:rPr>
          <w:rFonts w:ascii="Arial" w:hAnsi="Arial"/>
        </w:rPr>
        <w:t>Inoltre</w:t>
      </w:r>
      <w:proofErr w:type="spellEnd"/>
      <w:r w:rsidRPr="00B745C4">
        <w:rPr>
          <w:rFonts w:ascii="Arial" w:hAnsi="Arial"/>
        </w:rPr>
        <w:t xml:space="preserve">, </w:t>
      </w:r>
      <w:proofErr w:type="spellStart"/>
      <w:r w:rsidRPr="00B745C4">
        <w:rPr>
          <w:rFonts w:ascii="Arial" w:hAnsi="Arial"/>
        </w:rPr>
        <w:t>sosteniamo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proofErr w:type="gramStart"/>
      <w:r w:rsidRPr="00B745C4">
        <w:rPr>
          <w:rFonts w:ascii="Arial" w:hAnsi="Arial"/>
        </w:rPr>
        <w:t>il</w:t>
      </w:r>
      <w:proofErr w:type="spellEnd"/>
      <w:proofErr w:type="gram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settore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supportando</w:t>
      </w:r>
      <w:proofErr w:type="spellEnd"/>
      <w:r w:rsidRPr="00B745C4">
        <w:rPr>
          <w:rFonts w:ascii="Arial" w:hAnsi="Arial"/>
        </w:rPr>
        <w:t xml:space="preserve"> la </w:t>
      </w:r>
      <w:proofErr w:type="spellStart"/>
      <w:r w:rsidRPr="00B745C4">
        <w:rPr>
          <w:rFonts w:ascii="Arial" w:hAnsi="Arial"/>
        </w:rPr>
        <w:t>formazione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della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generazione</w:t>
      </w:r>
      <w:proofErr w:type="spellEnd"/>
      <w:r w:rsidRPr="00B745C4">
        <w:rPr>
          <w:rFonts w:ascii="Arial" w:hAnsi="Arial"/>
        </w:rPr>
        <w:t xml:space="preserve"> di </w:t>
      </w:r>
      <w:proofErr w:type="spellStart"/>
      <w:r w:rsidRPr="00B745C4">
        <w:rPr>
          <w:rFonts w:ascii="Arial" w:hAnsi="Arial"/>
        </w:rPr>
        <w:t>ingegneri</w:t>
      </w:r>
      <w:proofErr w:type="spellEnd"/>
      <w:r w:rsidRPr="00B745C4">
        <w:rPr>
          <w:rFonts w:ascii="Arial" w:hAnsi="Arial"/>
        </w:rPr>
        <w:t xml:space="preserve">, </w:t>
      </w:r>
      <w:proofErr w:type="spellStart"/>
      <w:r w:rsidRPr="00B745C4">
        <w:rPr>
          <w:rFonts w:ascii="Arial" w:hAnsi="Arial"/>
        </w:rPr>
        <w:t>attuale</w:t>
      </w:r>
      <w:proofErr w:type="spellEnd"/>
      <w:r w:rsidRPr="00B745C4">
        <w:rPr>
          <w:rFonts w:ascii="Arial" w:hAnsi="Arial"/>
        </w:rPr>
        <w:t xml:space="preserve"> e </w:t>
      </w:r>
      <w:proofErr w:type="spellStart"/>
      <w:r w:rsidRPr="00B745C4">
        <w:rPr>
          <w:rFonts w:ascii="Arial" w:hAnsi="Arial"/>
        </w:rPr>
        <w:t>futura</w:t>
      </w:r>
      <w:proofErr w:type="spellEnd"/>
      <w:r w:rsidRPr="00B745C4">
        <w:rPr>
          <w:rFonts w:ascii="Arial" w:hAnsi="Arial"/>
        </w:rPr>
        <w:t>.</w:t>
      </w:r>
    </w:p>
    <w:p w:rsidR="00B745C4" w:rsidRPr="00B745C4" w:rsidRDefault="00B745C4" w:rsidP="00B745C4">
      <w:pPr>
        <w:ind w:right="-1"/>
        <w:rPr>
          <w:rFonts w:ascii="Arial" w:hAnsi="Arial" w:cs="Arial"/>
        </w:rPr>
      </w:pPr>
      <w:r w:rsidRPr="00B745C4">
        <w:rPr>
          <w:rFonts w:ascii="Arial" w:hAnsi="Arial"/>
          <w:shd w:val="clear" w:color="auto" w:fill="FFFFFF"/>
        </w:rPr>
        <w:t xml:space="preserve">Farnell </w:t>
      </w:r>
      <w:r w:rsidRPr="00B745C4">
        <w:rPr>
          <w:rFonts w:ascii="Arial" w:hAnsi="Arial"/>
        </w:rPr>
        <w:t xml:space="preserve">opera come </w:t>
      </w:r>
      <w:hyperlink r:id="rId15" w:history="1">
        <w:r w:rsidRPr="00B745C4">
          <w:rPr>
            <w:rStyle w:val="Hyperlink"/>
            <w:rFonts w:ascii="Arial" w:hAnsi="Arial"/>
            <w:color w:val="0563C1"/>
          </w:rPr>
          <w:t>Farnell</w:t>
        </w:r>
      </w:hyperlink>
      <w:r w:rsidRPr="00B745C4">
        <w:rPr>
          <w:rFonts w:ascii="Arial" w:hAnsi="Arial"/>
        </w:rPr>
        <w:t xml:space="preserve"> in Europa, </w:t>
      </w:r>
      <w:hyperlink r:id="rId16" w:history="1">
        <w:r w:rsidRPr="00B745C4">
          <w:rPr>
            <w:rStyle w:val="Hyperlink"/>
            <w:rFonts w:ascii="Arial" w:hAnsi="Arial"/>
            <w:color w:val="0563C1"/>
          </w:rPr>
          <w:t>Newark</w:t>
        </w:r>
      </w:hyperlink>
      <w:r w:rsidRPr="00B745C4">
        <w:rPr>
          <w:rFonts w:ascii="Arial" w:hAnsi="Arial"/>
        </w:rPr>
        <w:t xml:space="preserve"> in Nord America </w:t>
      </w:r>
      <w:proofErr w:type="spellStart"/>
      <w:proofErr w:type="gramStart"/>
      <w:r w:rsidRPr="00B745C4">
        <w:rPr>
          <w:rFonts w:ascii="Arial" w:hAnsi="Arial"/>
        </w:rPr>
        <w:t>ed</w:t>
      </w:r>
      <w:proofErr w:type="spellEnd"/>
      <w:proofErr w:type="gramEnd"/>
      <w:r w:rsidRPr="00B745C4">
        <w:rPr>
          <w:rFonts w:ascii="Arial" w:hAnsi="Arial"/>
        </w:rPr>
        <w:t xml:space="preserve"> </w:t>
      </w:r>
      <w:hyperlink r:id="rId17" w:history="1">
        <w:r w:rsidRPr="00B745C4">
          <w:rPr>
            <w:rStyle w:val="Hyperlink"/>
            <w:rFonts w:ascii="Arial" w:hAnsi="Arial"/>
            <w:color w:val="0563C1"/>
          </w:rPr>
          <w:t>element14</w:t>
        </w:r>
      </w:hyperlink>
      <w:r w:rsidRPr="00B745C4">
        <w:rPr>
          <w:rFonts w:ascii="Arial" w:hAnsi="Arial"/>
        </w:rPr>
        <w:t xml:space="preserve"> in </w:t>
      </w:r>
      <w:proofErr w:type="spellStart"/>
      <w:r w:rsidRPr="00B745C4">
        <w:rPr>
          <w:rFonts w:ascii="Arial" w:hAnsi="Arial"/>
        </w:rPr>
        <w:t>tutta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l’area</w:t>
      </w:r>
      <w:proofErr w:type="spellEnd"/>
      <w:r w:rsidRPr="00B745C4">
        <w:rPr>
          <w:rFonts w:ascii="Arial" w:hAnsi="Arial"/>
        </w:rPr>
        <w:t xml:space="preserve"> Asia-</w:t>
      </w:r>
      <w:proofErr w:type="spellStart"/>
      <w:r w:rsidRPr="00B745C4">
        <w:rPr>
          <w:rFonts w:ascii="Arial" w:hAnsi="Arial"/>
        </w:rPr>
        <w:t>Pacifico</w:t>
      </w:r>
      <w:proofErr w:type="spellEnd"/>
      <w:r w:rsidRPr="00B745C4">
        <w:rPr>
          <w:rFonts w:ascii="Arial" w:hAnsi="Arial"/>
          <w:shd w:val="clear" w:color="auto" w:fill="FFFFFF"/>
        </w:rPr>
        <w:t>.</w:t>
      </w:r>
      <w:r w:rsidRPr="00B745C4">
        <w:rPr>
          <w:rFonts w:ascii="Arial" w:hAnsi="Arial"/>
        </w:rPr>
        <w:t xml:space="preserve"> Farnell </w:t>
      </w:r>
      <w:proofErr w:type="spellStart"/>
      <w:r w:rsidRPr="00B745C4">
        <w:rPr>
          <w:rFonts w:ascii="Arial" w:hAnsi="Arial"/>
        </w:rPr>
        <w:t>vende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direttamente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ai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consumatori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attraverso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una</w:t>
      </w:r>
      <w:proofErr w:type="spellEnd"/>
      <w:r w:rsidRPr="00B745C4">
        <w:rPr>
          <w:rFonts w:ascii="Arial" w:hAnsi="Arial"/>
        </w:rPr>
        <w:t xml:space="preserve"> rete di </w:t>
      </w:r>
      <w:proofErr w:type="spellStart"/>
      <w:r w:rsidRPr="00B745C4">
        <w:rPr>
          <w:rFonts w:ascii="Arial" w:hAnsi="Arial"/>
        </w:rPr>
        <w:t>rivenditori</w:t>
      </w:r>
      <w:proofErr w:type="spellEnd"/>
      <w:r w:rsidRPr="00B745C4">
        <w:rPr>
          <w:rFonts w:ascii="Arial" w:hAnsi="Arial"/>
        </w:rPr>
        <w:t xml:space="preserve"> e </w:t>
      </w:r>
      <w:proofErr w:type="spellStart"/>
      <w:r w:rsidRPr="00B745C4">
        <w:rPr>
          <w:rFonts w:ascii="Arial" w:hAnsi="Arial"/>
        </w:rPr>
        <w:t>attraverso</w:t>
      </w:r>
      <w:proofErr w:type="spellEnd"/>
      <w:r w:rsidRPr="00B745C4">
        <w:rPr>
          <w:rFonts w:ascii="Arial" w:hAnsi="Arial"/>
        </w:rPr>
        <w:t xml:space="preserve"> la </w:t>
      </w:r>
      <w:proofErr w:type="spellStart"/>
      <w:r w:rsidRPr="00B745C4">
        <w:rPr>
          <w:rFonts w:ascii="Arial" w:hAnsi="Arial"/>
        </w:rPr>
        <w:t>sua</w:t>
      </w:r>
      <w:proofErr w:type="spellEnd"/>
      <w:r w:rsidRPr="00B745C4">
        <w:rPr>
          <w:rFonts w:ascii="Arial" w:hAnsi="Arial"/>
        </w:rPr>
        <w:t xml:space="preserve"> </w:t>
      </w:r>
      <w:hyperlink r:id="rId18" w:history="1">
        <w:proofErr w:type="spellStart"/>
        <w:r w:rsidRPr="00B745C4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B745C4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nel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Regno</w:t>
      </w:r>
      <w:proofErr w:type="spellEnd"/>
      <w:r w:rsidRPr="00B745C4">
        <w:rPr>
          <w:rFonts w:ascii="Arial" w:hAnsi="Arial"/>
        </w:rPr>
        <w:t xml:space="preserve"> </w:t>
      </w:r>
      <w:proofErr w:type="spellStart"/>
      <w:r w:rsidRPr="00B745C4">
        <w:rPr>
          <w:rFonts w:ascii="Arial" w:hAnsi="Arial"/>
        </w:rPr>
        <w:t>Unito</w:t>
      </w:r>
      <w:proofErr w:type="spellEnd"/>
      <w:r w:rsidRPr="00B745C4">
        <w:rPr>
          <w:rFonts w:ascii="Arial" w:hAnsi="Arial"/>
        </w:rPr>
        <w:t>.</w:t>
      </w:r>
    </w:p>
    <w:p w:rsidR="00B745C4" w:rsidRPr="00B745C4" w:rsidRDefault="00B745C4" w:rsidP="00B745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B745C4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B745C4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B745C4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B745C4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B745C4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B745C4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B745C4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B745C4" w:rsidRPr="00B745C4" w:rsidRDefault="00B745C4" w:rsidP="00B745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745C4" w:rsidRPr="00B745C4" w:rsidRDefault="00B745C4" w:rsidP="00B745C4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B745C4">
        <w:rPr>
          <w:rFonts w:ascii="Arial" w:hAnsi="Arial"/>
          <w:sz w:val="20"/>
          <w:szCs w:val="20"/>
        </w:rPr>
        <w:t xml:space="preserve">Per </w:t>
      </w:r>
      <w:proofErr w:type="spellStart"/>
      <w:r w:rsidRPr="00B745C4">
        <w:rPr>
          <w:rFonts w:ascii="Arial" w:hAnsi="Arial"/>
          <w:sz w:val="20"/>
          <w:szCs w:val="20"/>
        </w:rPr>
        <w:t>maggiori</w:t>
      </w:r>
      <w:proofErr w:type="spellEnd"/>
      <w:r w:rsidRPr="00B745C4">
        <w:rPr>
          <w:rFonts w:ascii="Arial" w:hAnsi="Arial"/>
          <w:sz w:val="20"/>
          <w:szCs w:val="20"/>
        </w:rPr>
        <w:t xml:space="preserve"> </w:t>
      </w:r>
      <w:proofErr w:type="spellStart"/>
      <w:r w:rsidRPr="00B745C4">
        <w:rPr>
          <w:rFonts w:ascii="Arial" w:hAnsi="Arial"/>
          <w:sz w:val="20"/>
          <w:szCs w:val="20"/>
        </w:rPr>
        <w:t>informazioni</w:t>
      </w:r>
      <w:proofErr w:type="spellEnd"/>
      <w:r w:rsidRPr="00B745C4">
        <w:rPr>
          <w:rFonts w:ascii="Arial" w:hAnsi="Arial"/>
          <w:sz w:val="20"/>
          <w:szCs w:val="20"/>
        </w:rPr>
        <w:t xml:space="preserve"> </w:t>
      </w:r>
      <w:proofErr w:type="spellStart"/>
      <w:r w:rsidRPr="00B745C4">
        <w:rPr>
          <w:rFonts w:ascii="Arial" w:hAnsi="Arial"/>
          <w:sz w:val="20"/>
          <w:szCs w:val="20"/>
        </w:rPr>
        <w:t>visita</w:t>
      </w:r>
      <w:proofErr w:type="spellEnd"/>
      <w:r w:rsidRPr="00B745C4">
        <w:rPr>
          <w:rFonts w:ascii="Arial" w:hAnsi="Arial"/>
          <w:sz w:val="20"/>
          <w:szCs w:val="20"/>
        </w:rPr>
        <w:t xml:space="preserve"> </w:t>
      </w:r>
      <w:hyperlink r:id="rId19" w:history="1">
        <w:r w:rsidRPr="00B745C4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B745C4">
        <w:rPr>
          <w:rStyle w:val="Hyperlink"/>
          <w:rFonts w:ascii="Arial" w:hAnsi="Arial"/>
          <w:sz w:val="20"/>
          <w:szCs w:val="20"/>
        </w:rPr>
        <w:t xml:space="preserve"> </w:t>
      </w:r>
      <w:r w:rsidRPr="00B745C4">
        <w:rPr>
          <w:rFonts w:ascii="Arial" w:hAnsi="Arial"/>
          <w:sz w:val="20"/>
          <w:szCs w:val="20"/>
        </w:rPr>
        <w:t xml:space="preserve">e </w:t>
      </w:r>
      <w:hyperlink r:id="rId20" w:history="1">
        <w:r w:rsidRPr="00B745C4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B745C4">
        <w:rPr>
          <w:rFonts w:ascii="Arial" w:hAnsi="Arial"/>
          <w:color w:val="0563C1"/>
          <w:sz w:val="20"/>
          <w:szCs w:val="20"/>
        </w:rPr>
        <w:t>.</w:t>
      </w:r>
    </w:p>
    <w:p w:rsidR="00B745C4" w:rsidRPr="00B745C4" w:rsidRDefault="00B745C4" w:rsidP="00B745C4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B745C4" w:rsidRPr="00B745C4" w:rsidRDefault="00B745C4" w:rsidP="00B745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B745C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B745C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B745C4" w:rsidRPr="00B745C4" w:rsidRDefault="00B745C4" w:rsidP="00B745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B745C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B745C4" w:rsidRPr="00B745C4" w:rsidRDefault="00B745C4" w:rsidP="00B745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B745C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B745C4" w:rsidRPr="00B745C4" w:rsidRDefault="00B745C4" w:rsidP="00B745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745C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1" w:history="1">
        <w:r w:rsidRPr="00B745C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B745C4" w:rsidRPr="00B745C4" w:rsidRDefault="00B745C4" w:rsidP="00B745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745C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B745C4">
        <w:rPr>
          <w:rFonts w:ascii="Arial" w:hAnsi="Arial" w:cs="Arial"/>
          <w:b/>
          <w:bCs/>
          <w:lang w:val="it-IT"/>
        </w:rPr>
        <w:t xml:space="preserve"> 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B745C4">
        <w:rPr>
          <w:rFonts w:ascii="Arial" w:hAnsi="Arial" w:cs="Arial"/>
          <w:b/>
          <w:bCs/>
          <w:lang w:val="it-IT"/>
        </w:rPr>
        <w:t>Farnell: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/>
          <w:bCs/>
        </w:rPr>
      </w:pPr>
      <w:r w:rsidRPr="00B745C4">
        <w:rPr>
          <w:rFonts w:ascii="Arial" w:hAnsi="Arial" w:cs="Arial"/>
          <w:b/>
          <w:bCs/>
        </w:rPr>
        <w:t>Holly Smart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/>
          <w:bCs/>
        </w:rPr>
      </w:pPr>
      <w:r w:rsidRPr="00B745C4">
        <w:rPr>
          <w:rFonts w:ascii="Arial" w:hAnsi="Arial" w:cs="Arial"/>
          <w:b/>
          <w:bCs/>
        </w:rPr>
        <w:t>Head of PR and External Communications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Cs/>
        </w:rPr>
      </w:pPr>
      <w:r w:rsidRPr="00B745C4">
        <w:rPr>
          <w:rFonts w:ascii="Arial" w:hAnsi="Arial" w:cs="Arial"/>
          <w:bCs/>
        </w:rPr>
        <w:t>Tel: +44 113 2485188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Cs/>
        </w:rPr>
      </w:pPr>
      <w:r w:rsidRPr="00B745C4">
        <w:rPr>
          <w:rFonts w:ascii="Arial" w:hAnsi="Arial" w:cs="Arial"/>
          <w:bCs/>
        </w:rPr>
        <w:t>Email:</w:t>
      </w:r>
      <w:r w:rsidRPr="00B745C4">
        <w:rPr>
          <w:rFonts w:ascii="Arial" w:hAnsi="Arial" w:cs="Arial"/>
          <w:b/>
          <w:bCs/>
        </w:rPr>
        <w:t> </w:t>
      </w:r>
      <w:hyperlink r:id="rId22" w:history="1">
        <w:r w:rsidRPr="00B745C4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Cs/>
        </w:rPr>
      </w:pP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/>
          <w:bCs/>
        </w:rPr>
      </w:pPr>
      <w:r w:rsidRPr="00B745C4">
        <w:rPr>
          <w:rFonts w:ascii="Arial" w:hAnsi="Arial" w:cs="Arial"/>
          <w:b/>
          <w:bCs/>
        </w:rPr>
        <w:t>Lewis Spencer-Witcomb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/>
          <w:bCs/>
        </w:rPr>
      </w:pPr>
      <w:r w:rsidRPr="00B745C4">
        <w:rPr>
          <w:rFonts w:ascii="Arial" w:hAnsi="Arial" w:cs="Arial"/>
          <w:b/>
          <w:bCs/>
        </w:rPr>
        <w:t>PR Executive</w:t>
      </w:r>
    </w:p>
    <w:p w:rsidR="00B745C4" w:rsidRPr="00B745C4" w:rsidRDefault="00B745C4" w:rsidP="00B745C4">
      <w:pPr>
        <w:spacing w:after="0" w:line="240" w:lineRule="auto"/>
        <w:rPr>
          <w:rFonts w:ascii="Arial" w:hAnsi="Arial" w:cs="Arial"/>
          <w:bCs/>
        </w:rPr>
      </w:pPr>
      <w:r w:rsidRPr="00B745C4">
        <w:rPr>
          <w:rFonts w:ascii="Arial" w:hAnsi="Arial" w:cs="Arial"/>
          <w:bCs/>
        </w:rPr>
        <w:t>Tel: +44 113 348 4756</w:t>
      </w:r>
    </w:p>
    <w:p w:rsidR="00B745C4" w:rsidRPr="00787248" w:rsidRDefault="00B745C4" w:rsidP="00B745C4">
      <w:pPr>
        <w:spacing w:after="0" w:line="240" w:lineRule="auto"/>
        <w:rPr>
          <w:rFonts w:ascii="Arial" w:hAnsi="Arial" w:cs="Arial"/>
          <w:bCs/>
        </w:rPr>
      </w:pPr>
      <w:r w:rsidRPr="00B745C4">
        <w:rPr>
          <w:rFonts w:ascii="Arial" w:hAnsi="Arial" w:cs="Arial"/>
          <w:bCs/>
        </w:rPr>
        <w:t>Email:</w:t>
      </w:r>
      <w:r w:rsidRPr="00B745C4">
        <w:rPr>
          <w:rFonts w:ascii="Arial" w:hAnsi="Arial" w:cs="Arial"/>
          <w:b/>
          <w:bCs/>
        </w:rPr>
        <w:t> </w:t>
      </w:r>
      <w:hyperlink r:id="rId23" w:history="1">
        <w:r w:rsidRPr="00B745C4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B745C4" w:rsidRPr="00787248" w:rsidRDefault="00B745C4" w:rsidP="00B745C4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B745C4" w:rsidRPr="00787248" w:rsidRDefault="00B745C4" w:rsidP="00B745C4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B745C4" w:rsidRPr="00787248" w:rsidRDefault="00B745C4" w:rsidP="00B745C4">
      <w:pPr>
        <w:spacing w:after="0" w:line="240" w:lineRule="auto"/>
        <w:rPr>
          <w:rFonts w:ascii="Arial" w:hAnsi="Arial" w:cs="Arial"/>
          <w:lang w:val="es-ES_tradnl"/>
        </w:rPr>
      </w:pPr>
    </w:p>
    <w:p w:rsidR="00B745C4" w:rsidRPr="00787248" w:rsidRDefault="00B745C4" w:rsidP="00B745C4">
      <w:pPr>
        <w:spacing w:after="0" w:line="240" w:lineRule="auto"/>
        <w:rPr>
          <w:rFonts w:ascii="Arial" w:hAnsi="Arial" w:cs="Arial"/>
          <w:b/>
        </w:rPr>
      </w:pPr>
    </w:p>
    <w:p w:rsidR="00B745C4" w:rsidRPr="00787248" w:rsidRDefault="00B745C4" w:rsidP="00B745C4"/>
    <w:p w:rsidR="004F15E8" w:rsidRDefault="004F15E8"/>
    <w:sectPr w:rsidR="004F15E8" w:rsidSect="00034BF5">
      <w:headerReference w:type="default" r:id="rId24"/>
      <w:footerReference w:type="default" r:id="rId25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C4" w:rsidRDefault="00B745C4" w:rsidP="00B745C4">
      <w:pPr>
        <w:spacing w:after="0" w:line="240" w:lineRule="auto"/>
      </w:pPr>
      <w:r>
        <w:separator/>
      </w:r>
    </w:p>
  </w:endnote>
  <w:endnote w:type="continuationSeparator" w:id="0">
    <w:p w:rsidR="00B745C4" w:rsidRDefault="00B745C4" w:rsidP="00B7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B745C4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</w:t>
    </w:r>
    <w:r w:rsidRPr="005C3EFB">
      <w:rPr>
        <w:rFonts w:ascii="Arial" w:hAnsi="Arial" w:cs="Arial"/>
        <w:lang w:val="en-GB"/>
      </w:rPr>
      <w:t>6</w:t>
    </w:r>
    <w:r>
      <w:rPr>
        <w:rFonts w:ascii="Arial" w:hAnsi="Arial" w:cs="Arial"/>
        <w:lang w:val="en-GB"/>
      </w:rPr>
      <w:t>82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C4" w:rsidRDefault="00B745C4" w:rsidP="00B745C4">
      <w:pPr>
        <w:spacing w:after="0" w:line="240" w:lineRule="auto"/>
      </w:pPr>
      <w:r>
        <w:separator/>
      </w:r>
    </w:p>
  </w:footnote>
  <w:footnote w:type="continuationSeparator" w:id="0">
    <w:p w:rsidR="00B745C4" w:rsidRDefault="00B745C4" w:rsidP="00B7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745C4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6C80DD4" wp14:editId="73C773F3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745C4" w:rsidP="00960163">
    <w:pPr>
      <w:pStyle w:val="Header"/>
      <w:jc w:val="center"/>
    </w:pPr>
    <w:r>
      <w:t xml:space="preserve">                                    </w:t>
    </w:r>
  </w:p>
  <w:p w:rsidR="000865A0" w:rsidRDefault="00B745C4" w:rsidP="00960163">
    <w:pPr>
      <w:pStyle w:val="Header"/>
      <w:jc w:val="center"/>
    </w:pPr>
  </w:p>
  <w:p w:rsidR="000865A0" w:rsidRDefault="00B745C4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28E"/>
    <w:multiLevelType w:val="hybridMultilevel"/>
    <w:tmpl w:val="95F6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4"/>
    <w:rsid w:val="004F15E8"/>
    <w:rsid w:val="00B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B5484-A5CF-49D2-8B61-E9E895E9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C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45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745C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745C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745C4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5C4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5C4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B745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B745C4"/>
    <w:pPr>
      <w:ind w:left="720"/>
      <w:contextualSpacing/>
    </w:pPr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B74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keysight-technologies/edu190a/instrument-stacking-kit/dp/3648872?st=edu33211a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s://sg.element14.com/search?ost=smart+bench+essentials&amp;searchref=searchlookahead&amp;product-range=smart-bench-essentials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farnell.com/jsp/search/MarketingProductList?orderCode=3648868,3648869,3648870,3648871,3648872&amp;ICID=I-AT-PROMOS-KEYSIGHT-F4-NPI-LAUNCH-WF242077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t.farnell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it.farnell.com/keysight-technologies/edu34450a/digital-multimeter-5-5-digit/dp/3648869?ost=edu34450a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keysight-technologies/edu36311a/dc-power-supply-triple-output/dp/3648868?ost=edu36311a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2021-05-10T15:59:00Z</dcterms:created>
  <dcterms:modified xsi:type="dcterms:W3CDTF">2021-05-10T16:02:00Z</dcterms:modified>
</cp:coreProperties>
</file>