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CD" w:rsidRDefault="003E63CD" w:rsidP="008700F8">
      <w:pPr>
        <w:spacing w:after="0" w:line="240" w:lineRule="auto"/>
        <w:jc w:val="center"/>
        <w:rPr>
          <w:rFonts w:asciiTheme="minorHAnsi" w:hAnsiTheme="minorHAnsi"/>
          <w:b/>
          <w:sz w:val="28"/>
          <w:szCs w:val="22"/>
        </w:rPr>
      </w:pPr>
    </w:p>
    <w:p w:rsidR="00854B6D" w:rsidRPr="006C1299" w:rsidRDefault="00854B6D" w:rsidP="006C1299">
      <w:pPr>
        <w:spacing w:after="0" w:line="240" w:lineRule="auto"/>
        <w:contextualSpacing/>
        <w:jc w:val="center"/>
        <w:rPr>
          <w:rFonts w:asciiTheme="minorHAnsi" w:hAnsiTheme="minorHAnsi" w:cs="Arial"/>
          <w:sz w:val="24"/>
          <w:szCs w:val="24"/>
        </w:rPr>
      </w:pPr>
    </w:p>
    <w:p w:rsidR="00B941B4" w:rsidRPr="00ED64DE" w:rsidRDefault="00B941B4" w:rsidP="00B941B4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Nowość: Zestaw do nauki projektowania układów IoT na bazie Raspberry Pi</w:t>
      </w:r>
    </w:p>
    <w:p w:rsidR="00B941B4" w:rsidRDefault="00B941B4" w:rsidP="00B941B4">
      <w:pPr>
        <w:spacing w:after="0" w:line="240" w:lineRule="auto"/>
        <w:jc w:val="center"/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Zestaw do nauki podstaw programowania układów IoT, z którego można korzystać w połączeniu ze szkoleniem IBM i Coursera dostępny w Farnell element14</w:t>
      </w:r>
    </w:p>
    <w:p w:rsidR="00B941B4" w:rsidRDefault="00B941B4" w:rsidP="00B941B4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:rsidR="00B941B4" w:rsidRPr="00464A6E" w:rsidRDefault="00B941B4" w:rsidP="00B941B4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</w:t>
      </w:r>
      <w:r w:rsidR="003A100A">
        <w:rPr>
          <w:rFonts w:asciiTheme="minorHAnsi" w:hAnsiTheme="minorHAnsi"/>
          <w:b/>
          <w:sz w:val="24"/>
          <w:szCs w:val="24"/>
        </w:rPr>
        <w:t>2</w:t>
      </w:r>
      <w:r>
        <w:rPr>
          <w:rFonts w:asciiTheme="minorHAnsi" w:hAnsiTheme="minorHAnsi"/>
          <w:b/>
          <w:sz w:val="24"/>
          <w:szCs w:val="24"/>
        </w:rPr>
        <w:t xml:space="preserve"> października 2016 r., LONDYN</w:t>
      </w:r>
      <w:r w:rsidRPr="00464A6E">
        <w:rPr>
          <w:rFonts w:asciiTheme="minorHAnsi" w:hAnsiTheme="minorHAnsi"/>
          <w:b/>
          <w:sz w:val="24"/>
          <w:szCs w:val="24"/>
        </w:rPr>
        <w:t xml:space="preserve">. </w:t>
      </w:r>
      <w:r w:rsidRPr="00464A6E">
        <w:rPr>
          <w:rFonts w:asciiTheme="minorHAnsi" w:hAnsiTheme="minorHAnsi"/>
          <w:sz w:val="24"/>
          <w:szCs w:val="24"/>
        </w:rPr>
        <w:t xml:space="preserve">W ofercie portalu </w:t>
      </w:r>
      <w:r w:rsidR="00417918">
        <w:rPr>
          <w:rFonts w:asciiTheme="minorHAnsi" w:hAnsiTheme="minorHAnsi"/>
          <w:sz w:val="24"/>
          <w:szCs w:val="24"/>
        </w:rPr>
        <w:fldChar w:fldCharType="begin"/>
      </w:r>
      <w:r w:rsidR="00836409">
        <w:rPr>
          <w:rFonts w:asciiTheme="minorHAnsi" w:hAnsiTheme="minorHAnsi"/>
          <w:sz w:val="24"/>
          <w:szCs w:val="24"/>
        </w:rPr>
        <w:instrText xml:space="preserve"> HYPERLINK "http://pl.farnell.com/" </w:instrText>
      </w:r>
      <w:r w:rsidR="00417918">
        <w:rPr>
          <w:rFonts w:asciiTheme="minorHAnsi" w:hAnsiTheme="minorHAnsi"/>
          <w:sz w:val="24"/>
          <w:szCs w:val="24"/>
        </w:rPr>
        <w:fldChar w:fldCharType="separate"/>
      </w:r>
      <w:r w:rsidRPr="00836409">
        <w:rPr>
          <w:rStyle w:val="Hyperlink"/>
          <w:rFonts w:asciiTheme="minorHAnsi" w:hAnsiTheme="minorHAnsi" w:cs="Arial Unicode MS"/>
          <w:sz w:val="24"/>
          <w:szCs w:val="24"/>
        </w:rPr>
        <w:t xml:space="preserve">Farnell </w:t>
      </w:r>
      <w:r w:rsidRPr="00836409">
        <w:rPr>
          <w:rStyle w:val="Hyperlink"/>
          <w:rFonts w:asciiTheme="minorHAnsi" w:hAnsiTheme="minorHAnsi"/>
          <w:sz w:val="24"/>
          <w:szCs w:val="24"/>
        </w:rPr>
        <w:t>element14</w:t>
      </w:r>
      <w:r w:rsidRPr="00836409">
        <w:rPr>
          <w:rStyle w:val="Hyperlink"/>
          <w:rFonts w:asciiTheme="minorHAnsi" w:hAnsiTheme="minorHAnsi" w:cs="Arial Unicode MS"/>
          <w:sz w:val="24"/>
          <w:szCs w:val="24"/>
        </w:rPr>
        <w:t> </w:t>
      </w:r>
      <w:r w:rsidR="00417918">
        <w:rPr>
          <w:rFonts w:asciiTheme="minorHAnsi" w:hAnsiTheme="minorHAnsi"/>
          <w:sz w:val="24"/>
          <w:szCs w:val="24"/>
        </w:rPr>
        <w:fldChar w:fldCharType="end"/>
      </w:r>
      <w:r w:rsidRPr="00464A6E">
        <w:rPr>
          <w:rFonts w:asciiTheme="minorHAnsi" w:hAnsiTheme="minorHAnsi"/>
          <w:sz w:val="24"/>
          <w:szCs w:val="24"/>
        </w:rPr>
        <w:t xml:space="preserve">pojawił się pierwszy na rynku zestaw na nauki projektowania układów IoT, opracowany we współpracy z IBM.  </w:t>
      </w:r>
    </w:p>
    <w:p w:rsidR="00B941B4" w:rsidRPr="00464A6E" w:rsidRDefault="00B941B4" w:rsidP="00B941B4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  <w:r w:rsidRPr="00464A6E">
        <w:rPr>
          <w:rFonts w:asciiTheme="minorHAnsi" w:hAnsiTheme="minorHAnsi"/>
          <w:sz w:val="24"/>
          <w:szCs w:val="24"/>
        </w:rPr>
        <w:t>Zestaw to kompletne rozwiązanie szkoleniowe dla  projektantów sprzętu i oprogramowania oraz uczniów, którzy chcą zdobyć wiedzę z zakresu projektowania układów IoT. Z zestawu można korzystać w połączeniu z kursem IBM i Coursera: „A Developer`s Guide to Internet of Things (IoT)” („Przewodnik projektanta — układy sieci Internetu Rzeczy — IoT”).</w:t>
      </w:r>
    </w:p>
    <w:p w:rsidR="00B941B4" w:rsidRPr="00464A6E" w:rsidRDefault="00B941B4" w:rsidP="00B941B4">
      <w:pPr>
        <w:shd w:val="clear" w:color="auto" w:fill="FFFFFF"/>
        <w:spacing w:after="0" w:line="240" w:lineRule="auto"/>
        <w:rPr>
          <w:rFonts w:asciiTheme="minorHAnsi" w:hAnsiTheme="minorHAnsi" w:cs="Times New Roman"/>
          <w:sz w:val="24"/>
          <w:szCs w:val="24"/>
          <w:lang w:eastAsia="en-US"/>
        </w:rPr>
      </w:pPr>
    </w:p>
    <w:p w:rsidR="00B941B4" w:rsidRPr="00464A6E" w:rsidRDefault="00B941B4" w:rsidP="00B941B4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  <w:r w:rsidRPr="00464A6E">
        <w:rPr>
          <w:rFonts w:asciiTheme="minorHAnsi" w:hAnsiTheme="minorHAnsi"/>
          <w:sz w:val="24"/>
          <w:szCs w:val="24"/>
        </w:rPr>
        <w:t xml:space="preserve">Zestaw do nauki projektowania układów IoT został opracowany na bazie Raspberry Pi3 i płytki Raspberry Pi Sense Hat, która zainspirowała projektantów i stała się symbolem kreatywności i innowacyjności w układach IoT.  </w:t>
      </w:r>
    </w:p>
    <w:p w:rsidR="00B941B4" w:rsidRPr="00464A6E" w:rsidRDefault="00B941B4" w:rsidP="00B941B4">
      <w:pPr>
        <w:shd w:val="clear" w:color="auto" w:fill="FFFFFF"/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464A6E">
        <w:rPr>
          <w:rFonts w:asciiTheme="minorHAnsi" w:hAnsiTheme="minorHAnsi"/>
          <w:sz w:val="24"/>
          <w:szCs w:val="24"/>
        </w:rPr>
        <w:t>Dostęp do sieci IoT za pomocą rozwiązań sprzętowych zestawu oraz wykorzystanie szkolenia IBM zapewnia projektantom:</w:t>
      </w:r>
    </w:p>
    <w:p w:rsidR="00B941B4" w:rsidRPr="00464A6E" w:rsidRDefault="00B941B4" w:rsidP="00B941B4">
      <w:pPr>
        <w:shd w:val="clear" w:color="auto" w:fill="FFFFFF"/>
        <w:spacing w:after="0" w:line="240" w:lineRule="auto"/>
        <w:rPr>
          <w:rFonts w:asciiTheme="minorHAnsi" w:hAnsiTheme="minorHAnsi" w:cs="Times New Roman"/>
          <w:sz w:val="24"/>
          <w:szCs w:val="24"/>
          <w:lang w:eastAsia="en-US"/>
        </w:rPr>
      </w:pPr>
    </w:p>
    <w:p w:rsidR="00B941B4" w:rsidRPr="00ED64DE" w:rsidRDefault="00B941B4" w:rsidP="00B941B4">
      <w:pPr>
        <w:pStyle w:val="ListParagraph"/>
        <w:numPr>
          <w:ilvl w:val="0"/>
          <w:numId w:val="5"/>
        </w:numPr>
        <w:shd w:val="clear" w:color="auto" w:fill="FFFFFF"/>
        <w:suppressAutoHyphens/>
        <w:spacing w:after="0" w:line="24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>Zdobycie umiejętności niezbędnych do projektowania układów IoT;</w:t>
      </w:r>
    </w:p>
    <w:p w:rsidR="00B941B4" w:rsidRPr="00ED64DE" w:rsidRDefault="00B941B4" w:rsidP="00B941B4">
      <w:pPr>
        <w:pStyle w:val="ListParagraph"/>
        <w:numPr>
          <w:ilvl w:val="0"/>
          <w:numId w:val="5"/>
        </w:numPr>
        <w:shd w:val="clear" w:color="auto" w:fill="FFFFFF"/>
        <w:suppressAutoHyphens/>
        <w:spacing w:after="0" w:line="24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>Tworzenie innowacyjnych projektów;</w:t>
      </w:r>
    </w:p>
    <w:p w:rsidR="00B941B4" w:rsidRPr="00ED64DE" w:rsidRDefault="00B941B4" w:rsidP="00B941B4">
      <w:pPr>
        <w:pStyle w:val="ListParagraph"/>
        <w:numPr>
          <w:ilvl w:val="0"/>
          <w:numId w:val="5"/>
        </w:numPr>
        <w:shd w:val="clear" w:color="auto" w:fill="FFFFFF"/>
        <w:suppressAutoHyphens/>
        <w:spacing w:after="0" w:line="24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>Wykorzystanie innowacyjnych projektów do zastosowań komercyjnych.</w:t>
      </w:r>
    </w:p>
    <w:p w:rsidR="00B941B4" w:rsidRPr="00ED64DE" w:rsidRDefault="00B941B4" w:rsidP="00B941B4">
      <w:pPr>
        <w:pStyle w:val="HTMLPreformatted"/>
        <w:rPr>
          <w:rFonts w:asciiTheme="minorHAnsi" w:hAnsiTheme="minorHAnsi"/>
          <w:sz w:val="24"/>
          <w:szCs w:val="24"/>
        </w:rPr>
      </w:pPr>
    </w:p>
    <w:p w:rsidR="00B941B4" w:rsidRPr="00ED64DE" w:rsidRDefault="00B941B4" w:rsidP="00B941B4">
      <w:pPr>
        <w:pStyle w:val="HTMLPreformatted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Richard Curtin, </w:t>
      </w:r>
      <w:proofErr w:type="spellStart"/>
      <w:r>
        <w:rPr>
          <w:rFonts w:asciiTheme="minorHAnsi" w:hAnsiTheme="minorHAnsi"/>
          <w:b/>
          <w:sz w:val="24"/>
          <w:szCs w:val="24"/>
        </w:rPr>
        <w:t>kierownik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współpracy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strategicznej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Farnellelement14:</w:t>
      </w:r>
    </w:p>
    <w:p w:rsidR="00B941B4" w:rsidRPr="00ED64DE" w:rsidRDefault="00B941B4" w:rsidP="00B941B4">
      <w:pPr>
        <w:pStyle w:val="HTMLPreformatted"/>
        <w:spacing w:before="100" w:beforeAutospacing="1" w:after="100" w:afterAutospacing="1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„</w:t>
      </w:r>
      <w:proofErr w:type="spellStart"/>
      <w:r>
        <w:rPr>
          <w:rFonts w:asciiTheme="minorHAnsi" w:hAnsiTheme="minorHAnsi"/>
          <w:sz w:val="24"/>
          <w:szCs w:val="24"/>
        </w:rPr>
        <w:t>Branża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projektowajest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źródłem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innowacji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nieustannie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obserwujemy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jak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pojawiają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się</w:t>
      </w:r>
      <w:proofErr w:type="spellEnd"/>
      <w:r>
        <w:rPr>
          <w:rFonts w:asciiTheme="minorHAnsi" w:hAnsiTheme="minorHAnsi"/>
          <w:sz w:val="24"/>
          <w:szCs w:val="24"/>
        </w:rPr>
        <w:t xml:space="preserve"> w </w:t>
      </w:r>
      <w:proofErr w:type="spellStart"/>
      <w:r>
        <w:rPr>
          <w:rFonts w:asciiTheme="minorHAnsi" w:hAnsiTheme="minorHAnsi"/>
          <w:sz w:val="24"/>
          <w:szCs w:val="24"/>
        </w:rPr>
        <w:t>niej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błyskotliwe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ekscytujące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pomysły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przekształcane</w:t>
      </w:r>
      <w:proofErr w:type="spellEnd"/>
      <w:r>
        <w:rPr>
          <w:rFonts w:asciiTheme="minorHAnsi" w:hAnsiTheme="minorHAnsi"/>
          <w:sz w:val="24"/>
          <w:szCs w:val="24"/>
        </w:rPr>
        <w:t xml:space="preserve"> w </w:t>
      </w:r>
      <w:proofErr w:type="spellStart"/>
      <w:r>
        <w:rPr>
          <w:rFonts w:asciiTheme="minorHAnsi" w:hAnsiTheme="minorHAnsi"/>
          <w:sz w:val="24"/>
          <w:szCs w:val="24"/>
        </w:rPr>
        <w:t>produkty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później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wprowadzane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na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rynek</w:t>
      </w:r>
      <w:proofErr w:type="spellEnd"/>
      <w:r>
        <w:rPr>
          <w:rFonts w:asciiTheme="minorHAnsi" w:hAnsi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/>
          <w:sz w:val="24"/>
          <w:szCs w:val="24"/>
        </w:rPr>
        <w:t>Dzięki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współpracy</w:t>
      </w:r>
      <w:proofErr w:type="spellEnd"/>
      <w:r>
        <w:rPr>
          <w:rFonts w:asciiTheme="minorHAnsi" w:hAnsiTheme="minorHAnsi"/>
          <w:sz w:val="24"/>
          <w:szCs w:val="24"/>
        </w:rPr>
        <w:t xml:space="preserve"> z IBM </w:t>
      </w:r>
      <w:proofErr w:type="spellStart"/>
      <w:r>
        <w:rPr>
          <w:rFonts w:asciiTheme="minorHAnsi" w:hAnsiTheme="minorHAnsi"/>
          <w:sz w:val="24"/>
          <w:szCs w:val="24"/>
        </w:rPr>
        <w:t>nad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rozwojem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udostępnieniem</w:t>
      </w:r>
      <w:proofErr w:type="spellEnd"/>
      <w:r>
        <w:rPr>
          <w:rFonts w:asciiTheme="minorHAnsi" w:hAnsiTheme="minorHAnsi"/>
          <w:sz w:val="24"/>
          <w:szCs w:val="24"/>
        </w:rPr>
        <w:t xml:space="preserve">  </w:t>
      </w:r>
      <w:proofErr w:type="spellStart"/>
      <w:r>
        <w:rPr>
          <w:rFonts w:asciiTheme="minorHAnsi" w:hAnsiTheme="minorHAnsi"/>
          <w:sz w:val="24"/>
          <w:szCs w:val="24"/>
        </w:rPr>
        <w:t>zestawu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startowego</w:t>
      </w:r>
      <w:proofErr w:type="spellEnd"/>
      <w:r>
        <w:rPr>
          <w:rFonts w:asciiTheme="minorHAnsi" w:hAnsiTheme="minorHAnsi"/>
          <w:sz w:val="24"/>
          <w:szCs w:val="24"/>
        </w:rPr>
        <w:t xml:space="preserve">, Farnellelement14 </w:t>
      </w:r>
      <w:proofErr w:type="spellStart"/>
      <w:r>
        <w:rPr>
          <w:rFonts w:asciiTheme="minorHAnsi" w:hAnsiTheme="minorHAnsi"/>
          <w:sz w:val="24"/>
          <w:szCs w:val="24"/>
        </w:rPr>
        <w:t>jeszcze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bardziej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ułatwia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projektantom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zrobienie</w:t>
      </w:r>
      <w:proofErr w:type="spellEnd"/>
      <w:r>
        <w:rPr>
          <w:rFonts w:asciiTheme="minorHAnsi" w:hAnsiTheme="minorHAnsi"/>
          <w:sz w:val="24"/>
          <w:szCs w:val="24"/>
        </w:rPr>
        <w:t xml:space="preserve">  </w:t>
      </w:r>
      <w:proofErr w:type="spellStart"/>
      <w:r>
        <w:rPr>
          <w:rFonts w:asciiTheme="minorHAnsi" w:hAnsiTheme="minorHAnsi"/>
          <w:sz w:val="24"/>
          <w:szCs w:val="24"/>
        </w:rPr>
        <w:t>pierwszego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kroku</w:t>
      </w:r>
      <w:proofErr w:type="spellEnd"/>
      <w:r>
        <w:rPr>
          <w:rFonts w:asciiTheme="minorHAnsi" w:hAnsiTheme="minorHAnsi"/>
          <w:sz w:val="24"/>
          <w:szCs w:val="24"/>
        </w:rPr>
        <w:t xml:space="preserve"> w </w:t>
      </w:r>
      <w:proofErr w:type="spellStart"/>
      <w:r>
        <w:rPr>
          <w:rFonts w:asciiTheme="minorHAnsi" w:hAnsiTheme="minorHAnsi"/>
          <w:sz w:val="24"/>
          <w:szCs w:val="24"/>
        </w:rPr>
        <w:t>drodze</w:t>
      </w:r>
      <w:proofErr w:type="spellEnd"/>
      <w:r>
        <w:rPr>
          <w:rFonts w:asciiTheme="minorHAnsi" w:hAnsiTheme="minorHAnsi"/>
          <w:sz w:val="24"/>
          <w:szCs w:val="24"/>
        </w:rPr>
        <w:t xml:space="preserve"> do </w:t>
      </w:r>
      <w:proofErr w:type="spellStart"/>
      <w:r>
        <w:rPr>
          <w:rFonts w:asciiTheme="minorHAnsi" w:hAnsiTheme="minorHAnsi"/>
          <w:sz w:val="24"/>
          <w:szCs w:val="24"/>
        </w:rPr>
        <w:t>wprowadzenia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produktu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na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rynek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stwarzając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możliwość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rewolucji</w:t>
      </w:r>
      <w:proofErr w:type="spellEnd"/>
      <w:r>
        <w:rPr>
          <w:rFonts w:asciiTheme="minorHAnsi" w:hAnsiTheme="minorHAnsi"/>
          <w:sz w:val="24"/>
          <w:szCs w:val="24"/>
        </w:rPr>
        <w:t xml:space="preserve"> w </w:t>
      </w:r>
      <w:proofErr w:type="spellStart"/>
      <w:r>
        <w:rPr>
          <w:rFonts w:asciiTheme="minorHAnsi" w:hAnsiTheme="minorHAnsi"/>
          <w:sz w:val="24"/>
          <w:szCs w:val="24"/>
        </w:rPr>
        <w:t>zakresie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innowacji</w:t>
      </w:r>
      <w:proofErr w:type="spellEnd"/>
      <w:r>
        <w:rPr>
          <w:rFonts w:asciiTheme="minorHAnsi" w:hAnsiTheme="minorHAnsi"/>
          <w:sz w:val="24"/>
          <w:szCs w:val="24"/>
        </w:rPr>
        <w:t>”.</w:t>
      </w:r>
    </w:p>
    <w:p w:rsidR="00B941B4" w:rsidRPr="00ED64DE" w:rsidRDefault="00B941B4" w:rsidP="00B941B4">
      <w:pPr>
        <w:pStyle w:val="HTMLPreformatted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Bret Greenstein, </w:t>
      </w:r>
      <w:proofErr w:type="spellStart"/>
      <w:r>
        <w:rPr>
          <w:rFonts w:asciiTheme="minorHAnsi" w:hAnsiTheme="minorHAnsi"/>
          <w:b/>
          <w:sz w:val="24"/>
          <w:szCs w:val="24"/>
        </w:rPr>
        <w:t>wicedyrektor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b/>
          <w:sz w:val="24"/>
          <w:szCs w:val="24"/>
        </w:rPr>
        <w:t>platforma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IBM Watson </w:t>
      </w:r>
      <w:proofErr w:type="spellStart"/>
      <w:r>
        <w:rPr>
          <w:rFonts w:asciiTheme="minorHAnsi" w:hAnsiTheme="minorHAnsi"/>
          <w:b/>
          <w:sz w:val="24"/>
          <w:szCs w:val="24"/>
        </w:rPr>
        <w:t>IoT</w:t>
      </w:r>
      <w:proofErr w:type="spellEnd"/>
      <w:r>
        <w:rPr>
          <w:rFonts w:asciiTheme="minorHAnsi" w:hAnsiTheme="minorHAnsi"/>
          <w:b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dodaje</w:t>
      </w:r>
      <w:proofErr w:type="spellEnd"/>
      <w:r>
        <w:rPr>
          <w:rFonts w:asciiTheme="minorHAnsi" w:hAnsiTheme="minorHAnsi"/>
          <w:b/>
          <w:sz w:val="24"/>
          <w:szCs w:val="24"/>
        </w:rPr>
        <w:t>:</w:t>
      </w:r>
    </w:p>
    <w:p w:rsidR="00B941B4" w:rsidRPr="00ED64DE" w:rsidRDefault="00B941B4" w:rsidP="00B941B4">
      <w:pPr>
        <w:pStyle w:val="HTMLPreformatted"/>
        <w:rPr>
          <w:rFonts w:asciiTheme="minorHAnsi" w:hAnsiTheme="minorHAnsi" w:cs="Times New Roman"/>
          <w:b/>
          <w:sz w:val="24"/>
          <w:szCs w:val="24"/>
          <w:lang w:val="nb-NO" w:eastAsia="en-US"/>
        </w:rPr>
      </w:pPr>
    </w:p>
    <w:p w:rsidR="00B941B4" w:rsidRPr="00ED64DE" w:rsidRDefault="00B941B4" w:rsidP="00B941B4">
      <w:pPr>
        <w:pStyle w:val="HTMLPreformatted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„</w:t>
      </w:r>
      <w:proofErr w:type="spellStart"/>
      <w:r>
        <w:rPr>
          <w:rFonts w:asciiTheme="minorHAnsi" w:hAnsiTheme="minorHAnsi"/>
          <w:sz w:val="24"/>
          <w:szCs w:val="24"/>
        </w:rPr>
        <w:t>Bardzo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wielu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inżynierów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przedsiębiorców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tworzy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pierwsze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próbne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projekty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IoT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na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bazie</w:t>
      </w:r>
      <w:proofErr w:type="spellEnd"/>
      <w:r>
        <w:rPr>
          <w:rFonts w:asciiTheme="minorHAnsi" w:hAnsiTheme="minorHAnsi"/>
          <w:sz w:val="24"/>
          <w:szCs w:val="24"/>
        </w:rPr>
        <w:t xml:space="preserve"> Raspberry Pi </w:t>
      </w:r>
      <w:proofErr w:type="spellStart"/>
      <w:r>
        <w:rPr>
          <w:rFonts w:asciiTheme="minorHAnsi" w:hAnsiTheme="minorHAnsi"/>
          <w:sz w:val="24"/>
          <w:szCs w:val="24"/>
        </w:rPr>
        <w:t>i</w:t>
      </w:r>
      <w:proofErr w:type="spellEnd"/>
      <w:r>
        <w:rPr>
          <w:rFonts w:asciiTheme="minorHAnsi" w:hAnsiTheme="minorHAnsi"/>
          <w:sz w:val="24"/>
          <w:szCs w:val="24"/>
        </w:rPr>
        <w:t xml:space="preserve"> z </w:t>
      </w:r>
      <w:proofErr w:type="spellStart"/>
      <w:r>
        <w:rPr>
          <w:rFonts w:asciiTheme="minorHAnsi" w:hAnsiTheme="minorHAnsi"/>
          <w:sz w:val="24"/>
          <w:szCs w:val="24"/>
        </w:rPr>
        <w:t>tego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właśnie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powodu</w:t>
      </w:r>
      <w:proofErr w:type="spellEnd"/>
      <w:r>
        <w:rPr>
          <w:rFonts w:asciiTheme="minorHAnsi" w:hAnsiTheme="minorHAnsi"/>
          <w:sz w:val="24"/>
          <w:szCs w:val="24"/>
        </w:rPr>
        <w:t xml:space="preserve"> IBM </w:t>
      </w:r>
      <w:proofErr w:type="spellStart"/>
      <w:r>
        <w:rPr>
          <w:rFonts w:asciiTheme="minorHAnsi" w:hAnsiTheme="minorHAnsi"/>
          <w:sz w:val="24"/>
          <w:szCs w:val="24"/>
        </w:rPr>
        <w:t>tak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bardzo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angażuje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się</w:t>
      </w:r>
      <w:proofErr w:type="spellEnd"/>
      <w:r>
        <w:rPr>
          <w:rFonts w:asciiTheme="minorHAnsi" w:hAnsiTheme="minorHAnsi"/>
          <w:sz w:val="24"/>
          <w:szCs w:val="24"/>
        </w:rPr>
        <w:t xml:space="preserve"> w </w:t>
      </w:r>
      <w:proofErr w:type="spellStart"/>
      <w:r>
        <w:rPr>
          <w:rFonts w:asciiTheme="minorHAnsi" w:hAnsiTheme="minorHAnsi"/>
          <w:sz w:val="24"/>
          <w:szCs w:val="24"/>
        </w:rPr>
        <w:t>opracowanie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ekosystemu</w:t>
      </w:r>
      <w:proofErr w:type="spellEnd"/>
      <w:r>
        <w:rPr>
          <w:rFonts w:asciiTheme="minorHAnsi" w:hAnsiTheme="minorHAnsi"/>
          <w:sz w:val="24"/>
          <w:szCs w:val="24"/>
        </w:rPr>
        <w:t xml:space="preserve"> Raspberry Pi </w:t>
      </w:r>
      <w:proofErr w:type="spellStart"/>
      <w:r>
        <w:rPr>
          <w:rFonts w:asciiTheme="minorHAnsi" w:hAnsiTheme="minorHAnsi"/>
          <w:sz w:val="24"/>
          <w:szCs w:val="24"/>
        </w:rPr>
        <w:t>poprzez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współpracę</w:t>
      </w:r>
      <w:proofErr w:type="spellEnd"/>
      <w:r>
        <w:rPr>
          <w:rFonts w:asciiTheme="minorHAnsi" w:hAnsiTheme="minorHAnsi"/>
          <w:sz w:val="24"/>
          <w:szCs w:val="24"/>
        </w:rPr>
        <w:t xml:space="preserve"> z Farnellelement14, </w:t>
      </w:r>
      <w:proofErr w:type="spellStart"/>
      <w:r>
        <w:rPr>
          <w:rFonts w:asciiTheme="minorHAnsi" w:hAnsiTheme="minorHAnsi"/>
          <w:sz w:val="24"/>
          <w:szCs w:val="24"/>
        </w:rPr>
        <w:t>firmą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handlową</w:t>
      </w:r>
      <w:proofErr w:type="spellEnd"/>
      <w:r>
        <w:rPr>
          <w:rFonts w:asciiTheme="minorHAnsi" w:hAnsiTheme="minorHAnsi"/>
          <w:sz w:val="24"/>
          <w:szCs w:val="24"/>
        </w:rPr>
        <w:t xml:space="preserve"> Premier Farnell </w:t>
      </w:r>
      <w:proofErr w:type="spellStart"/>
      <w:r>
        <w:rPr>
          <w:rFonts w:asciiTheme="minorHAnsi" w:hAnsiTheme="minorHAnsi"/>
          <w:sz w:val="24"/>
          <w:szCs w:val="24"/>
        </w:rPr>
        <w:t>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licencjonowanym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producentem</w:t>
      </w:r>
      <w:proofErr w:type="spellEnd"/>
      <w:r>
        <w:rPr>
          <w:rFonts w:asciiTheme="minorHAnsi" w:hAnsiTheme="minorHAnsi"/>
          <w:sz w:val="24"/>
          <w:szCs w:val="24"/>
        </w:rPr>
        <w:t xml:space="preserve"> Raspberry Pi”.</w:t>
      </w:r>
    </w:p>
    <w:p w:rsidR="00B941B4" w:rsidRPr="00ED64DE" w:rsidRDefault="00B941B4" w:rsidP="00B941B4">
      <w:pPr>
        <w:pStyle w:val="HTMLPreformatted"/>
        <w:spacing w:before="100" w:beforeAutospacing="1" w:after="100" w:afterAutospacing="1"/>
        <w:rPr>
          <w:rFonts w:asciiTheme="minorHAnsi" w:hAnsiTheme="minorHAnsi" w:cs="Times New Roman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Zestaw</w:t>
      </w:r>
      <w:proofErr w:type="spellEnd"/>
      <w:r>
        <w:rPr>
          <w:rFonts w:asciiTheme="minorHAnsi" w:hAnsiTheme="minorHAnsi"/>
          <w:sz w:val="24"/>
          <w:szCs w:val="24"/>
        </w:rPr>
        <w:t xml:space="preserve"> do </w:t>
      </w:r>
      <w:proofErr w:type="spellStart"/>
      <w:r>
        <w:rPr>
          <w:rFonts w:asciiTheme="minorHAnsi" w:hAnsiTheme="minorHAnsi"/>
          <w:sz w:val="24"/>
          <w:szCs w:val="24"/>
        </w:rPr>
        <w:t>nauki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projektowania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układów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IoT</w:t>
      </w:r>
      <w:proofErr w:type="spellEnd"/>
      <w:r>
        <w:rPr>
          <w:rFonts w:asciiTheme="minorHAnsi" w:hAnsiTheme="minorHAnsi"/>
          <w:sz w:val="24"/>
          <w:szCs w:val="24"/>
        </w:rPr>
        <w:t xml:space="preserve"> jest </w:t>
      </w:r>
      <w:proofErr w:type="spellStart"/>
      <w:r>
        <w:rPr>
          <w:rFonts w:asciiTheme="minorHAnsi" w:hAnsiTheme="minorHAnsi"/>
          <w:sz w:val="24"/>
          <w:szCs w:val="24"/>
        </w:rPr>
        <w:t>dostępny</w:t>
      </w:r>
      <w:proofErr w:type="spellEnd"/>
      <w:r>
        <w:rPr>
          <w:rFonts w:asciiTheme="minorHAnsi" w:hAnsiTheme="minorHAnsi"/>
          <w:sz w:val="24"/>
          <w:szCs w:val="24"/>
        </w:rPr>
        <w:t xml:space="preserve"> w </w:t>
      </w:r>
      <w:proofErr w:type="spellStart"/>
      <w:r>
        <w:rPr>
          <w:rFonts w:asciiTheme="minorHAnsi" w:hAnsiTheme="minorHAnsi"/>
          <w:sz w:val="24"/>
          <w:szCs w:val="24"/>
        </w:rPr>
        <w:t>ofercie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hyperlink r:id="rId7" w:history="1">
        <w:r w:rsidRPr="00836409">
          <w:rPr>
            <w:rStyle w:val="Hyperlink"/>
            <w:rFonts w:asciiTheme="minorHAnsi" w:hAnsiTheme="minorHAnsi" w:cs="Courier New"/>
            <w:sz w:val="24"/>
            <w:szCs w:val="24"/>
          </w:rPr>
          <w:t>Farnell element14</w:t>
        </w:r>
      </w:hyperlink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na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terenie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Europy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Ameryki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Północnej</w:t>
      </w:r>
      <w:proofErr w:type="spellEnd"/>
      <w:r>
        <w:rPr>
          <w:rFonts w:asciiTheme="minorHAnsi" w:hAnsiTheme="minorHAnsi"/>
          <w:sz w:val="24"/>
          <w:szCs w:val="24"/>
        </w:rPr>
        <w:t xml:space="preserve"> w </w:t>
      </w:r>
      <w:proofErr w:type="spellStart"/>
      <w:r>
        <w:rPr>
          <w:rFonts w:asciiTheme="minorHAnsi" w:hAnsiTheme="minorHAnsi"/>
          <w:sz w:val="24"/>
          <w:szCs w:val="24"/>
        </w:rPr>
        <w:t>ofercie</w:t>
      </w:r>
      <w:proofErr w:type="spellEnd"/>
      <w:r>
        <w:rPr>
          <w:rFonts w:asciiTheme="minorHAnsi" w:hAnsiTheme="minorHAnsi"/>
          <w:sz w:val="24"/>
          <w:szCs w:val="24"/>
        </w:rPr>
        <w:t xml:space="preserve"> Newark element14 </w:t>
      </w:r>
      <w:proofErr w:type="spellStart"/>
      <w:r>
        <w:rPr>
          <w:rFonts w:asciiTheme="minorHAnsi" w:hAnsiTheme="minorHAnsi"/>
          <w:sz w:val="24"/>
          <w:szCs w:val="24"/>
        </w:rPr>
        <w:t>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portalu</w:t>
      </w:r>
      <w:proofErr w:type="spellEnd"/>
      <w:r>
        <w:rPr>
          <w:rFonts w:asciiTheme="minorHAnsi" w:hAnsiTheme="minorHAnsi"/>
          <w:sz w:val="24"/>
          <w:szCs w:val="24"/>
        </w:rPr>
        <w:t xml:space="preserve"> element14 w </w:t>
      </w:r>
      <w:proofErr w:type="spellStart"/>
      <w:r>
        <w:rPr>
          <w:rFonts w:asciiTheme="minorHAnsi" w:hAnsiTheme="minorHAnsi"/>
          <w:sz w:val="24"/>
          <w:szCs w:val="24"/>
        </w:rPr>
        <w:t>Azji</w:t>
      </w:r>
      <w:proofErr w:type="spellEnd"/>
      <w:r>
        <w:rPr>
          <w:rFonts w:asciiTheme="minorHAnsi" w:hAnsiTheme="minorHAnsi"/>
          <w:sz w:val="24"/>
          <w:szCs w:val="24"/>
        </w:rPr>
        <w:t xml:space="preserve">.   </w:t>
      </w:r>
    </w:p>
    <w:p w:rsidR="00B941B4" w:rsidRDefault="00B941B4" w:rsidP="00B941B4">
      <w:pPr>
        <w:pStyle w:val="HTMLPreformatted"/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Zachęcamy</w:t>
      </w:r>
      <w:proofErr w:type="spellEnd"/>
      <w:r>
        <w:rPr>
          <w:rFonts w:asciiTheme="minorHAnsi" w:hAnsiTheme="minorHAnsi"/>
          <w:sz w:val="24"/>
          <w:szCs w:val="24"/>
        </w:rPr>
        <w:t xml:space="preserve"> do </w:t>
      </w:r>
      <w:proofErr w:type="spellStart"/>
      <w:r>
        <w:rPr>
          <w:rFonts w:asciiTheme="minorHAnsi" w:hAnsiTheme="minorHAnsi"/>
          <w:sz w:val="24"/>
          <w:szCs w:val="24"/>
        </w:rPr>
        <w:t>wzięcia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udziału</w:t>
      </w:r>
      <w:proofErr w:type="spellEnd"/>
      <w:r>
        <w:rPr>
          <w:rFonts w:asciiTheme="minorHAnsi" w:hAnsiTheme="minorHAnsi"/>
          <w:sz w:val="24"/>
          <w:szCs w:val="24"/>
        </w:rPr>
        <w:t xml:space="preserve"> w </w:t>
      </w:r>
      <w:proofErr w:type="spellStart"/>
      <w:r>
        <w:rPr>
          <w:rFonts w:asciiTheme="minorHAnsi" w:hAnsiTheme="minorHAnsi"/>
          <w:sz w:val="24"/>
          <w:szCs w:val="24"/>
        </w:rPr>
        <w:t>kursie</w:t>
      </w:r>
      <w:proofErr w:type="spellEnd"/>
      <w:r>
        <w:rPr>
          <w:rFonts w:asciiTheme="minorHAnsi" w:hAnsiTheme="minorHAnsi"/>
          <w:sz w:val="24"/>
          <w:szCs w:val="24"/>
        </w:rPr>
        <w:t xml:space="preserve"> „A Developer’s Guide to </w:t>
      </w:r>
      <w:proofErr w:type="spellStart"/>
      <w:r>
        <w:rPr>
          <w:rFonts w:asciiTheme="minorHAnsi" w:hAnsiTheme="minorHAnsi"/>
          <w:sz w:val="24"/>
          <w:szCs w:val="24"/>
        </w:rPr>
        <w:t>IoT</w:t>
      </w:r>
      <w:proofErr w:type="spellEnd"/>
      <w:r>
        <w:rPr>
          <w:rFonts w:asciiTheme="minorHAnsi" w:hAnsiTheme="minorHAnsi"/>
          <w:sz w:val="24"/>
          <w:szCs w:val="24"/>
        </w:rPr>
        <w:t>” („</w:t>
      </w:r>
      <w:proofErr w:type="spellStart"/>
      <w:r>
        <w:rPr>
          <w:rFonts w:asciiTheme="minorHAnsi" w:hAnsiTheme="minorHAnsi"/>
          <w:sz w:val="24"/>
          <w:szCs w:val="24"/>
        </w:rPr>
        <w:t>Kurs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projektowania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układów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IoT</w:t>
      </w:r>
      <w:proofErr w:type="spellEnd"/>
      <w:r>
        <w:rPr>
          <w:rFonts w:asciiTheme="minorHAnsi" w:hAnsiTheme="minorHAnsi"/>
          <w:sz w:val="24"/>
          <w:szCs w:val="24"/>
        </w:rPr>
        <w:t xml:space="preserve">”) firm IBM </w:t>
      </w:r>
      <w:proofErr w:type="spellStart"/>
      <w:r>
        <w:rPr>
          <w:rFonts w:asciiTheme="minorHAnsi" w:hAnsiTheme="minorHAnsi"/>
          <w:sz w:val="24"/>
          <w:szCs w:val="24"/>
        </w:rPr>
        <w:t>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hyperlink r:id="rId8" w:history="1">
        <w:proofErr w:type="spellStart"/>
        <w:r w:rsidRPr="00836409">
          <w:rPr>
            <w:rStyle w:val="Hyperlink"/>
            <w:rFonts w:asciiTheme="minorHAnsi" w:hAnsiTheme="minorHAnsi" w:cs="Courier New"/>
            <w:sz w:val="24"/>
            <w:szCs w:val="24"/>
          </w:rPr>
          <w:t>Coursera</w:t>
        </w:r>
        <w:proofErr w:type="spellEnd"/>
      </w:hyperlink>
      <w:r>
        <w:rPr>
          <w:rFonts w:asciiTheme="minorHAnsi" w:hAnsiTheme="minorHAnsi"/>
          <w:sz w:val="24"/>
          <w:szCs w:val="24"/>
        </w:rPr>
        <w:t xml:space="preserve"> w </w:t>
      </w:r>
      <w:proofErr w:type="spellStart"/>
      <w:r>
        <w:rPr>
          <w:rFonts w:asciiTheme="minorHAnsi" w:hAnsiTheme="minorHAnsi"/>
          <w:sz w:val="24"/>
          <w:szCs w:val="24"/>
        </w:rPr>
        <w:t>celu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zapoznania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się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sz w:val="24"/>
          <w:szCs w:val="24"/>
        </w:rPr>
        <w:t xml:space="preserve">z  </w:t>
      </w:r>
      <w:proofErr w:type="spellStart"/>
      <w:r>
        <w:rPr>
          <w:rFonts w:asciiTheme="minorHAnsi" w:hAnsiTheme="minorHAnsi"/>
          <w:sz w:val="24"/>
          <w:szCs w:val="24"/>
        </w:rPr>
        <w:t>zestawem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przed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zakupem</w:t>
      </w:r>
      <w:proofErr w:type="spellEnd"/>
      <w:r>
        <w:rPr>
          <w:rFonts w:asciiTheme="minorHAnsi" w:hAnsiTheme="minorHAnsi"/>
          <w:sz w:val="24"/>
          <w:szCs w:val="24"/>
        </w:rPr>
        <w:t>.</w:t>
      </w:r>
    </w:p>
    <w:p w:rsidR="00585018" w:rsidRPr="00A33C60" w:rsidRDefault="00585018" w:rsidP="00585018">
      <w:pPr>
        <w:shd w:val="clear" w:color="auto" w:fill="FFFFFF"/>
        <w:spacing w:after="0" w:line="240" w:lineRule="auto"/>
        <w:jc w:val="right"/>
        <w:rPr>
          <w:rFonts w:asciiTheme="minorHAnsi" w:hAnsiTheme="minorHAnsi" w:cs="Arial"/>
          <w:color w:val="000000"/>
        </w:rPr>
      </w:pPr>
      <w:r w:rsidRPr="00A33C60">
        <w:rPr>
          <w:rFonts w:asciiTheme="minorHAnsi" w:hAnsiTheme="minorHAnsi"/>
        </w:rPr>
        <w:t xml:space="preserve">.../...     </w:t>
      </w:r>
    </w:p>
    <w:p w:rsidR="00585018" w:rsidRDefault="00585018" w:rsidP="00B941B4">
      <w:pPr>
        <w:pStyle w:val="HTMLPreformatted"/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</w:p>
    <w:p w:rsidR="00B941B4" w:rsidRPr="002B1C65" w:rsidRDefault="00B941B4" w:rsidP="00B941B4">
      <w:pPr>
        <w:pStyle w:val="HTMLPreformatted"/>
        <w:spacing w:before="100" w:beforeAutospacing="1" w:after="100" w:afterAutospacing="1"/>
        <w:rPr>
          <w:rFonts w:asciiTheme="minorHAnsi" w:hAnsiTheme="minorHAnsi" w:cs="Times New Roman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Zestaw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zapewnia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także</w:t>
      </w:r>
      <w:proofErr w:type="spellEnd"/>
      <w:r>
        <w:rPr>
          <w:rFonts w:asciiTheme="minorHAnsi" w:hAnsiTheme="minorHAnsi"/>
          <w:sz w:val="24"/>
          <w:szCs w:val="24"/>
        </w:rPr>
        <w:t xml:space="preserve"> 90-dniową </w:t>
      </w:r>
      <w:proofErr w:type="spellStart"/>
      <w:r>
        <w:rPr>
          <w:rFonts w:asciiTheme="minorHAnsi" w:hAnsiTheme="minorHAnsi"/>
          <w:sz w:val="24"/>
          <w:szCs w:val="24"/>
        </w:rPr>
        <w:t>wersję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testową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oprogramowania</w:t>
      </w:r>
      <w:proofErr w:type="spellEnd"/>
      <w:r>
        <w:rPr>
          <w:rFonts w:asciiTheme="minorHAnsi" w:hAnsiTheme="minorHAnsi"/>
          <w:sz w:val="24"/>
          <w:szCs w:val="24"/>
        </w:rPr>
        <w:t xml:space="preserve"> Bluemix — </w:t>
      </w:r>
      <w:proofErr w:type="spellStart"/>
      <w:r>
        <w:rPr>
          <w:rFonts w:asciiTheme="minorHAnsi" w:hAnsiTheme="minorHAnsi"/>
          <w:sz w:val="24"/>
          <w:szCs w:val="24"/>
        </w:rPr>
        <w:t>platformy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rozwojowej</w:t>
      </w:r>
      <w:proofErr w:type="spellEnd"/>
      <w:r>
        <w:rPr>
          <w:rFonts w:asciiTheme="minorHAnsi" w:hAnsiTheme="minorHAnsi"/>
          <w:sz w:val="24"/>
          <w:szCs w:val="24"/>
        </w:rPr>
        <w:t xml:space="preserve"> w </w:t>
      </w:r>
      <w:proofErr w:type="spellStart"/>
      <w:r>
        <w:rPr>
          <w:rFonts w:asciiTheme="minorHAnsi" w:hAnsiTheme="minorHAnsi"/>
          <w:sz w:val="24"/>
          <w:szCs w:val="24"/>
        </w:rPr>
        <w:t>chmurze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dającej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dostęp</w:t>
      </w:r>
      <w:proofErr w:type="spellEnd"/>
      <w:r>
        <w:rPr>
          <w:rFonts w:asciiTheme="minorHAnsi" w:hAnsiTheme="minorHAnsi"/>
          <w:sz w:val="24"/>
          <w:szCs w:val="24"/>
        </w:rPr>
        <w:t xml:space="preserve"> do </w:t>
      </w:r>
      <w:proofErr w:type="spellStart"/>
      <w:r>
        <w:rPr>
          <w:rFonts w:asciiTheme="minorHAnsi" w:hAnsiTheme="minorHAnsi"/>
          <w:sz w:val="24"/>
          <w:szCs w:val="24"/>
        </w:rPr>
        <w:t>platformy</w:t>
      </w:r>
      <w:proofErr w:type="spellEnd"/>
      <w:r>
        <w:rPr>
          <w:rFonts w:asciiTheme="minorHAnsi" w:hAnsiTheme="minorHAnsi"/>
          <w:sz w:val="24"/>
          <w:szCs w:val="24"/>
        </w:rPr>
        <w:t xml:space="preserve"> IBM Watson </w:t>
      </w:r>
      <w:proofErr w:type="spellStart"/>
      <w:r>
        <w:rPr>
          <w:rFonts w:asciiTheme="minorHAnsi" w:hAnsiTheme="minorHAnsi"/>
          <w:sz w:val="24"/>
          <w:szCs w:val="24"/>
        </w:rPr>
        <w:t>IoT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innych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usług</w:t>
      </w:r>
      <w:proofErr w:type="spellEnd"/>
      <w:r>
        <w:rPr>
          <w:rFonts w:asciiTheme="minorHAnsi" w:hAnsiTheme="minorHAnsi"/>
          <w:sz w:val="24"/>
          <w:szCs w:val="24"/>
        </w:rPr>
        <w:t xml:space="preserve">. </w:t>
      </w:r>
    </w:p>
    <w:p w:rsidR="00B941B4" w:rsidRPr="00ED64DE" w:rsidRDefault="00B941B4" w:rsidP="00B941B4">
      <w:pPr>
        <w:shd w:val="clear" w:color="auto" w:fill="FFFFFF"/>
        <w:spacing w:after="0" w:line="240" w:lineRule="auto"/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</w:pPr>
      <w:r>
        <w:rPr>
          <w:rFonts w:asciiTheme="minorHAnsi" w:hAnsiTheme="minorHAnsi"/>
          <w:sz w:val="24"/>
          <w:szCs w:val="24"/>
        </w:rPr>
        <w:t xml:space="preserve">Więcej informacji na temat zestawu do nauki projektowania układów IoT można znaleźć na stronie </w:t>
      </w:r>
      <w:hyperlink r:id="rId9" w:history="1">
        <w:r w:rsidRPr="00836409">
          <w:rPr>
            <w:rStyle w:val="Hyperlink"/>
            <w:rFonts w:asciiTheme="minorHAnsi" w:hAnsiTheme="minorHAnsi"/>
            <w:sz w:val="24"/>
            <w:szCs w:val="24"/>
          </w:rPr>
          <w:t>społeczności element14</w:t>
        </w:r>
      </w:hyperlink>
      <w:r>
        <w:rPr>
          <w:rFonts w:asciiTheme="minorHAnsi" w:hAnsiTheme="minorHAnsi"/>
          <w:sz w:val="24"/>
          <w:szCs w:val="24"/>
        </w:rPr>
        <w:t xml:space="preserve"> i design center portalu element14.</w:t>
      </w:r>
    </w:p>
    <w:p w:rsidR="00DC1EE0" w:rsidRPr="00A33C60" w:rsidRDefault="00DC1EE0" w:rsidP="00DC1EE0">
      <w:pPr>
        <w:shd w:val="clear" w:color="auto" w:fill="FFFFFF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:rsidR="00DC1EE0" w:rsidRPr="00A33C60" w:rsidRDefault="00DC1EE0" w:rsidP="00DC1EE0">
      <w:pPr>
        <w:shd w:val="clear" w:color="auto" w:fill="FFFFFF"/>
        <w:spacing w:after="0" w:line="240" w:lineRule="auto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A33C60" w:rsidRDefault="00A33C60" w:rsidP="00A33C60">
      <w:pPr>
        <w:jc w:val="center"/>
        <w:rPr>
          <w:rFonts w:asciiTheme="minorHAnsi" w:hAnsiTheme="minorHAnsi"/>
          <w:b/>
          <w:sz w:val="24"/>
          <w:szCs w:val="24"/>
        </w:rPr>
      </w:pPr>
      <w:r w:rsidRPr="00A33C60">
        <w:rPr>
          <w:rFonts w:asciiTheme="minorHAnsi" w:hAnsiTheme="minorHAnsi"/>
          <w:b/>
          <w:sz w:val="24"/>
          <w:szCs w:val="24"/>
        </w:rPr>
        <w:t>Koniec</w:t>
      </w:r>
    </w:p>
    <w:p w:rsidR="00DC1EE0" w:rsidRPr="00A33C60" w:rsidRDefault="00DC1EE0" w:rsidP="00DC1EE0">
      <w:pPr>
        <w:pStyle w:val="ColorfulList-Accent11"/>
        <w:spacing w:after="0" w:line="240" w:lineRule="auto"/>
        <w:ind w:left="0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</w:p>
    <w:p w:rsidR="00DC1EE0" w:rsidRPr="00A33C60" w:rsidRDefault="00DC1EE0" w:rsidP="00DC1EE0">
      <w:pPr>
        <w:spacing w:after="0" w:line="240" w:lineRule="auto"/>
        <w:rPr>
          <w:rStyle w:val="Hyperlink"/>
          <w:rFonts w:asciiTheme="minorHAnsi" w:hAnsiTheme="minorHAnsi" w:cs="Arial"/>
          <w:bCs/>
        </w:rPr>
      </w:pPr>
    </w:p>
    <w:p w:rsidR="00854B6D" w:rsidRPr="00A33C60" w:rsidRDefault="00854B6D" w:rsidP="00854B6D">
      <w:pPr>
        <w:spacing w:line="240" w:lineRule="auto"/>
        <w:contextualSpacing/>
        <w:rPr>
          <w:rFonts w:asciiTheme="minorHAnsi" w:hAnsiTheme="minorHAnsi" w:cs="Arial"/>
        </w:rPr>
      </w:pPr>
    </w:p>
    <w:p w:rsidR="003E63CD" w:rsidRPr="00A33C60" w:rsidRDefault="003E63CD" w:rsidP="003E63CD">
      <w:pPr>
        <w:rPr>
          <w:rFonts w:asciiTheme="minorHAnsi" w:eastAsia="Times New Roman" w:hAnsiTheme="minorHAnsi"/>
          <w:b/>
          <w:bCs/>
          <w:u w:val="single"/>
          <w:lang w:eastAsia="en-GB"/>
        </w:rPr>
      </w:pPr>
      <w:r w:rsidRPr="00A33C60">
        <w:rPr>
          <w:rFonts w:asciiTheme="minorHAnsi" w:hAnsiTheme="minorHAnsi"/>
          <w:b/>
          <w:bCs/>
          <w:u w:val="single"/>
        </w:rPr>
        <w:t>Informacje o Premier Farnell Group</w:t>
      </w:r>
    </w:p>
    <w:p w:rsidR="003E63CD" w:rsidRPr="00A33C60" w:rsidRDefault="003E63CD" w:rsidP="003E63CD">
      <w:pPr>
        <w:rPr>
          <w:rFonts w:asciiTheme="minorHAnsi" w:hAnsiTheme="minorHAnsi"/>
        </w:rPr>
      </w:pPr>
      <w:r w:rsidRPr="00A33C60">
        <w:rPr>
          <w:rFonts w:asciiTheme="minorHAnsi" w:hAnsiTheme="minorHAnsi"/>
        </w:rPr>
        <w:t>Premier Farnell plc (LSE: pfl) to globalny lider w dystrybucji produktów i rozwiązań technologicznych do projektowania, produkcji, konserwacji i naprawy systemów elektronicznych. Firma działa jako </w:t>
      </w:r>
      <w:hyperlink r:id="rId10" w:history="1">
        <w:r w:rsidRPr="00A33C60">
          <w:rPr>
            <w:rStyle w:val="Hyperlink"/>
            <w:rFonts w:asciiTheme="minorHAnsi" w:hAnsiTheme="minorHAnsi"/>
          </w:rPr>
          <w:t>Farnell element14</w:t>
        </w:r>
      </w:hyperlink>
      <w:r w:rsidRPr="00A33C60">
        <w:rPr>
          <w:rFonts w:asciiTheme="minorHAnsi" w:hAnsiTheme="minorHAnsi"/>
        </w:rPr>
        <w:t> w Europie, </w:t>
      </w:r>
      <w:hyperlink r:id="rId11" w:history="1">
        <w:r w:rsidRPr="00A33C60">
          <w:rPr>
            <w:rStyle w:val="Hyperlink"/>
            <w:rFonts w:asciiTheme="minorHAnsi" w:hAnsiTheme="minorHAnsi"/>
          </w:rPr>
          <w:t>Newark element14</w:t>
        </w:r>
      </w:hyperlink>
      <w:r w:rsidRPr="00A33C60">
        <w:rPr>
          <w:rFonts w:asciiTheme="minorHAnsi" w:hAnsiTheme="minorHAnsi"/>
        </w:rPr>
        <w:t> w Ameryce Północnej oraz </w:t>
      </w:r>
      <w:hyperlink r:id="rId12" w:history="1">
        <w:r w:rsidRPr="00A33C60">
          <w:rPr>
            <w:rStyle w:val="Hyperlink"/>
            <w:rFonts w:asciiTheme="minorHAnsi" w:hAnsiTheme="minorHAnsi"/>
          </w:rPr>
          <w:t>element14</w:t>
        </w:r>
      </w:hyperlink>
      <w:r w:rsidRPr="00A33C60">
        <w:rPr>
          <w:rFonts w:asciiTheme="minorHAnsi" w:hAnsiTheme="minorHAnsi"/>
        </w:rPr>
        <w:t> w rejonie Azji i Pacyfiku. Przy ubiegłorocznej sprzedaży na poziomie 980.7 milionów funtów, grupa zarządza globalnym łańcuchem dostaw obejmującym ponad 3,500 dostawców i gamą produktów opracowaną z myślą o przewidywaniu i spełnianiu potrzeb klientów.</w:t>
      </w:r>
    </w:p>
    <w:p w:rsidR="003E63CD" w:rsidRPr="00A33C60" w:rsidRDefault="003E63CD" w:rsidP="003E63CD">
      <w:pPr>
        <w:rPr>
          <w:rFonts w:asciiTheme="minorHAnsi" w:hAnsiTheme="minorHAnsi"/>
        </w:rPr>
      </w:pPr>
      <w:r w:rsidRPr="00A33C60">
        <w:rPr>
          <w:rFonts w:asciiTheme="minorHAnsi" w:hAnsiTheme="minorHAnsi"/>
        </w:rPr>
        <w:t xml:space="preserve">Premier Farnell wprowadza na rynek zestawy rozwojowe do różnych zastosowań, co umożliwia wspieranie klientów od opracowywania koncepcji aż po proces produkcyjny.                                                                  </w:t>
      </w:r>
    </w:p>
    <w:p w:rsidR="006C1299" w:rsidRPr="00A33C60" w:rsidRDefault="003E63CD" w:rsidP="006C1299">
      <w:pPr>
        <w:rPr>
          <w:rFonts w:asciiTheme="minorHAnsi" w:hAnsiTheme="minorHAnsi"/>
        </w:rPr>
      </w:pPr>
      <w:r w:rsidRPr="00A33C60">
        <w:rPr>
          <w:rFonts w:asciiTheme="minorHAnsi" w:hAnsiTheme="minorHAnsi"/>
        </w:rPr>
        <w:t>Najnowsze produkty, oprogramowanie, usługi i rozwiązania od zaufanych partnerów dostępne są na lokalnych witrynach w 43 językach. Społeczność element14 </w:t>
      </w:r>
      <w:hyperlink r:id="rId13" w:history="1">
        <w:r w:rsidRPr="00A33C60">
          <w:rPr>
            <w:rStyle w:val="Hyperlink"/>
            <w:rFonts w:asciiTheme="minorHAnsi" w:hAnsiTheme="minorHAnsi"/>
          </w:rPr>
          <w:t>Community</w:t>
        </w:r>
      </w:hyperlink>
      <w:r w:rsidRPr="00A33C60">
        <w:rPr>
          <w:rFonts w:asciiTheme="minorHAnsi" w:hAnsiTheme="minorHAnsi"/>
        </w:rPr>
        <w:t xml:space="preserve"> zapewnia kupującym i specjalistom dostęp do niezależnych informacji technicznych, narzędzi oraz najnowszych zasobów, podczas gdy </w:t>
      </w:r>
      <w:hyperlink r:id="rId14" w:history="1">
        <w:r w:rsidRPr="00A33C60">
          <w:rPr>
            <w:rStyle w:val="Hyperlink"/>
            <w:rFonts w:asciiTheme="minorHAnsi" w:hAnsiTheme="minorHAnsi"/>
          </w:rPr>
          <w:t>Centrum Projektowania</w:t>
        </w:r>
      </w:hyperlink>
      <w:r w:rsidRPr="00A33C60">
        <w:rPr>
          <w:rFonts w:asciiTheme="minorHAnsi" w:hAnsiTheme="minorHAnsi"/>
        </w:rPr>
        <w:t xml:space="preserve"> umożliwia inżynierom konstrukcji porówna</w:t>
      </w:r>
      <w:r w:rsidRPr="00A33C60">
        <w:rPr>
          <w:rFonts w:asciiTheme="minorHAnsi" w:hAnsiTheme="minorHAnsi"/>
          <w:bCs/>
        </w:rPr>
        <w:t>nie</w:t>
      </w:r>
      <w:r w:rsidRPr="00A33C60">
        <w:rPr>
          <w:rFonts w:asciiTheme="minorHAnsi" w:hAnsiTheme="minorHAnsi"/>
        </w:rPr>
        <w:t xml:space="preserve"> zestawów z najwi</w:t>
      </w:r>
      <w:r w:rsidRPr="00A33C60">
        <w:rPr>
          <w:rFonts w:asciiTheme="minorHAnsi" w:hAnsiTheme="minorHAnsi"/>
          <w:bCs/>
        </w:rPr>
        <w:t>ę</w:t>
      </w:r>
      <w:r w:rsidRPr="00A33C60">
        <w:rPr>
          <w:rFonts w:asciiTheme="minorHAnsi" w:hAnsiTheme="minorHAnsi"/>
        </w:rPr>
        <w:t xml:space="preserve">kszej na </w:t>
      </w:r>
      <w:r w:rsidRPr="00A33C60">
        <w:rPr>
          <w:rFonts w:asciiTheme="minorHAnsi" w:hAnsiTheme="minorHAnsi"/>
          <w:bCs/>
        </w:rPr>
        <w:t>ś</w:t>
      </w:r>
      <w:r w:rsidRPr="00A33C60">
        <w:rPr>
          <w:rFonts w:asciiTheme="minorHAnsi" w:hAnsiTheme="minorHAnsi"/>
        </w:rPr>
        <w:t xml:space="preserve">wiecie gamy narzędzi rozwojowych. </w:t>
      </w:r>
    </w:p>
    <w:p w:rsidR="003E63CD" w:rsidRPr="00585018" w:rsidRDefault="003E63CD" w:rsidP="00585018">
      <w:pPr>
        <w:rPr>
          <w:rFonts w:asciiTheme="minorHAnsi" w:hAnsiTheme="minorHAnsi"/>
        </w:rPr>
      </w:pPr>
      <w:r w:rsidRPr="00A33C60">
        <w:rPr>
          <w:rFonts w:asciiTheme="minorHAnsi" w:hAnsiTheme="minorHAnsi"/>
          <w:b/>
          <w:bCs/>
        </w:rPr>
        <w:t>Aby na bieżąco śledzić nowości od Premier Farnell i element14, skorzystaj z następujących źródeł informacji:</w:t>
      </w:r>
    </w:p>
    <w:p w:rsidR="003E63CD" w:rsidRPr="00A33C60" w:rsidRDefault="003E63CD" w:rsidP="003E63CD">
      <w:pPr>
        <w:spacing w:after="0"/>
        <w:rPr>
          <w:rFonts w:asciiTheme="minorHAnsi" w:hAnsiTheme="minorHAnsi" w:cs="Times New Roman"/>
          <w:lang w:val="en-US"/>
        </w:rPr>
      </w:pPr>
      <w:r w:rsidRPr="00A33C60">
        <w:rPr>
          <w:rFonts w:asciiTheme="minorHAnsi" w:hAnsiTheme="minorHAnsi"/>
          <w:bCs/>
          <w:lang w:val="en-US"/>
        </w:rPr>
        <w:t>Premier Farnell News Centre</w:t>
      </w:r>
      <w:r w:rsidRPr="00A33C60">
        <w:rPr>
          <w:rFonts w:asciiTheme="minorHAnsi" w:hAnsiTheme="minorHAnsi"/>
          <w:lang w:val="en-US"/>
        </w:rPr>
        <w:t xml:space="preserve"> – </w:t>
      </w:r>
      <w:hyperlink r:id="rId15" w:history="1">
        <w:r w:rsidRPr="00A33C60">
          <w:rPr>
            <w:rStyle w:val="Hyperlink"/>
            <w:rFonts w:asciiTheme="minorHAnsi" w:hAnsiTheme="minorHAnsi"/>
            <w:lang w:val="en-US"/>
          </w:rPr>
          <w:t>www.element14.com/news</w:t>
        </w:r>
      </w:hyperlink>
    </w:p>
    <w:p w:rsidR="003E63CD" w:rsidRPr="00A33C60" w:rsidRDefault="003E63CD" w:rsidP="003E63CD">
      <w:pPr>
        <w:spacing w:after="0"/>
        <w:rPr>
          <w:rFonts w:asciiTheme="minorHAnsi" w:hAnsiTheme="minorHAnsi" w:cs="Times New Roman"/>
          <w:lang w:val="en-US"/>
        </w:rPr>
      </w:pPr>
      <w:r w:rsidRPr="00A33C60">
        <w:rPr>
          <w:rFonts w:asciiTheme="minorHAnsi" w:hAnsiTheme="minorHAnsi"/>
          <w:bCs/>
          <w:lang w:val="en-US"/>
        </w:rPr>
        <w:t>Twitter</w:t>
      </w:r>
      <w:r w:rsidRPr="00A33C60">
        <w:rPr>
          <w:rFonts w:asciiTheme="minorHAnsi" w:hAnsiTheme="minorHAnsi"/>
          <w:b/>
          <w:bCs/>
          <w:lang w:val="en-US"/>
        </w:rPr>
        <w:t xml:space="preserve"> -</w:t>
      </w:r>
      <w:r w:rsidRPr="00A33C60">
        <w:rPr>
          <w:rFonts w:asciiTheme="minorHAnsi" w:hAnsiTheme="minorHAnsi"/>
          <w:lang w:val="en-US"/>
        </w:rPr>
        <w:t> </w:t>
      </w:r>
      <w:hyperlink r:id="rId16" w:history="1">
        <w:r w:rsidRPr="00A33C60">
          <w:rPr>
            <w:rStyle w:val="Hyperlink"/>
            <w:rFonts w:asciiTheme="minorHAnsi" w:hAnsiTheme="minorHAnsi"/>
            <w:lang w:val="en-US"/>
          </w:rPr>
          <w:t>@element14</w:t>
        </w:r>
      </w:hyperlink>
      <w:r w:rsidRPr="00A33C60">
        <w:rPr>
          <w:rFonts w:asciiTheme="minorHAnsi" w:hAnsiTheme="minorHAnsi"/>
          <w:lang w:val="en-US"/>
        </w:rPr>
        <w:br/>
      </w:r>
      <w:r w:rsidRPr="00A33C60">
        <w:rPr>
          <w:rFonts w:asciiTheme="minorHAnsi" w:hAnsiTheme="minorHAnsi"/>
          <w:bCs/>
          <w:lang w:val="en-US"/>
        </w:rPr>
        <w:t xml:space="preserve">YouTube </w:t>
      </w:r>
      <w:r w:rsidRPr="00A33C60">
        <w:rPr>
          <w:rFonts w:asciiTheme="minorHAnsi" w:hAnsiTheme="minorHAnsi"/>
          <w:b/>
          <w:bCs/>
          <w:lang w:val="en-US"/>
        </w:rPr>
        <w:t>–</w:t>
      </w:r>
      <w:r w:rsidRPr="00A33C60">
        <w:rPr>
          <w:rFonts w:asciiTheme="minorHAnsi" w:hAnsiTheme="minorHAnsi"/>
          <w:lang w:val="en-US"/>
        </w:rPr>
        <w:t> </w:t>
      </w:r>
      <w:hyperlink r:id="rId17" w:history="1">
        <w:r w:rsidRPr="00A33C60">
          <w:rPr>
            <w:rStyle w:val="Hyperlink"/>
            <w:rFonts w:asciiTheme="minorHAnsi" w:hAnsiTheme="minorHAnsi"/>
            <w:lang w:val="en-US"/>
          </w:rPr>
          <w:t>element14</w:t>
        </w:r>
      </w:hyperlink>
      <w:r w:rsidRPr="00A33C60">
        <w:rPr>
          <w:rFonts w:asciiTheme="minorHAnsi" w:hAnsiTheme="minorHAnsi"/>
          <w:lang w:val="en-US"/>
        </w:rPr>
        <w:br/>
      </w:r>
      <w:r w:rsidRPr="00A33C60">
        <w:rPr>
          <w:rFonts w:asciiTheme="minorHAnsi" w:hAnsiTheme="minorHAnsi"/>
          <w:bCs/>
          <w:lang w:val="en-US"/>
        </w:rPr>
        <w:t xml:space="preserve">Facebook </w:t>
      </w:r>
      <w:r w:rsidRPr="00A33C60">
        <w:rPr>
          <w:rFonts w:asciiTheme="minorHAnsi" w:hAnsiTheme="minorHAnsi"/>
          <w:b/>
          <w:bCs/>
          <w:lang w:val="en-US"/>
        </w:rPr>
        <w:t>–</w:t>
      </w:r>
      <w:r w:rsidRPr="00A33C60">
        <w:rPr>
          <w:rFonts w:asciiTheme="minorHAnsi" w:hAnsiTheme="minorHAnsi"/>
          <w:lang w:val="en-US"/>
        </w:rPr>
        <w:t> </w:t>
      </w:r>
      <w:hyperlink r:id="rId18" w:history="1">
        <w:r w:rsidRPr="00A33C60">
          <w:rPr>
            <w:rStyle w:val="Hyperlink"/>
            <w:rFonts w:asciiTheme="minorHAnsi" w:hAnsiTheme="minorHAnsi"/>
            <w:lang w:val="en-US"/>
          </w:rPr>
          <w:t>facebook.com/element14page</w:t>
        </w:r>
      </w:hyperlink>
      <w:r w:rsidRPr="00A33C60">
        <w:rPr>
          <w:rFonts w:asciiTheme="minorHAnsi" w:hAnsiTheme="minorHAnsi"/>
          <w:lang w:val="en-US"/>
        </w:rPr>
        <w:br/>
      </w:r>
      <w:r w:rsidRPr="00A33C60">
        <w:rPr>
          <w:rFonts w:asciiTheme="minorHAnsi" w:hAnsiTheme="minorHAnsi"/>
          <w:bCs/>
          <w:lang w:val="en-US"/>
        </w:rPr>
        <w:t>E-mail</w:t>
      </w:r>
      <w:r w:rsidRPr="00A33C60">
        <w:rPr>
          <w:rFonts w:asciiTheme="minorHAnsi" w:hAnsiTheme="minorHAnsi"/>
          <w:b/>
          <w:bCs/>
          <w:lang w:val="en-US"/>
        </w:rPr>
        <w:t>:</w:t>
      </w:r>
      <w:r w:rsidRPr="00A33C60">
        <w:rPr>
          <w:rFonts w:asciiTheme="minorHAnsi" w:hAnsiTheme="minorHAnsi"/>
          <w:lang w:val="en-US"/>
        </w:rPr>
        <w:t> </w:t>
      </w:r>
      <w:hyperlink r:id="rId19" w:history="1">
        <w:r w:rsidRPr="00A33C60">
          <w:rPr>
            <w:rStyle w:val="Hyperlink"/>
            <w:rFonts w:asciiTheme="minorHAnsi" w:hAnsiTheme="minorHAnsi"/>
            <w:lang w:val="en-US"/>
          </w:rPr>
          <w:t>media@element14.com</w:t>
        </w:r>
      </w:hyperlink>
    </w:p>
    <w:p w:rsidR="003E63CD" w:rsidRPr="00A33C60" w:rsidRDefault="003E63CD" w:rsidP="003E63CD">
      <w:pPr>
        <w:spacing w:after="0"/>
        <w:rPr>
          <w:rFonts w:asciiTheme="minorHAnsi" w:hAnsiTheme="minorHAnsi"/>
          <w:lang w:val="en-GB"/>
        </w:rPr>
      </w:pPr>
    </w:p>
    <w:p w:rsidR="003E63CD" w:rsidRPr="00A33C60" w:rsidRDefault="003E63CD" w:rsidP="003E63CD">
      <w:pPr>
        <w:rPr>
          <w:rFonts w:asciiTheme="minorHAnsi" w:hAnsiTheme="minorHAnsi"/>
        </w:rPr>
      </w:pPr>
      <w:r w:rsidRPr="00A33C60">
        <w:rPr>
          <w:rFonts w:asciiTheme="minorHAnsi" w:hAnsiTheme="minorHAnsi"/>
          <w:b/>
          <w:bCs/>
        </w:rPr>
        <w:t>Najważniejsze fakty na temat Premier Farnell</w:t>
      </w:r>
    </w:p>
    <w:p w:rsidR="003E63CD" w:rsidRPr="00A33C60" w:rsidRDefault="003E63CD" w:rsidP="003E63CD">
      <w:pPr>
        <w:numPr>
          <w:ilvl w:val="0"/>
          <w:numId w:val="1"/>
        </w:numPr>
        <w:suppressAutoHyphens w:val="0"/>
        <w:spacing w:after="0"/>
        <w:rPr>
          <w:rFonts w:asciiTheme="minorHAnsi" w:hAnsiTheme="minorHAnsi"/>
        </w:rPr>
      </w:pPr>
      <w:r w:rsidRPr="00A33C60">
        <w:rPr>
          <w:rFonts w:asciiTheme="minorHAnsi" w:hAnsiTheme="minorHAnsi"/>
          <w:bCs/>
        </w:rPr>
        <w:t>Działa w 38 krajach</w:t>
      </w:r>
    </w:p>
    <w:p w:rsidR="003E63CD" w:rsidRPr="00A33C60" w:rsidRDefault="003E63CD" w:rsidP="003E63CD">
      <w:pPr>
        <w:numPr>
          <w:ilvl w:val="0"/>
          <w:numId w:val="1"/>
        </w:numPr>
        <w:suppressAutoHyphens w:val="0"/>
        <w:spacing w:after="0"/>
        <w:rPr>
          <w:rFonts w:asciiTheme="minorHAnsi" w:hAnsiTheme="minorHAnsi"/>
        </w:rPr>
      </w:pPr>
      <w:r w:rsidRPr="00A33C60">
        <w:rPr>
          <w:rFonts w:asciiTheme="minorHAnsi" w:hAnsiTheme="minorHAnsi"/>
          <w:bCs/>
        </w:rPr>
        <w:t>Zatrudnia ponad 4,500 pracowników</w:t>
      </w:r>
    </w:p>
    <w:p w:rsidR="003E63CD" w:rsidRPr="00A33C60" w:rsidRDefault="003E63CD" w:rsidP="003E63CD">
      <w:pPr>
        <w:numPr>
          <w:ilvl w:val="0"/>
          <w:numId w:val="1"/>
        </w:numPr>
        <w:suppressAutoHyphens w:val="0"/>
        <w:spacing w:after="0"/>
        <w:rPr>
          <w:rFonts w:asciiTheme="minorHAnsi" w:hAnsiTheme="minorHAnsi"/>
        </w:rPr>
      </w:pPr>
      <w:r w:rsidRPr="00A33C60">
        <w:rPr>
          <w:rFonts w:asciiTheme="minorHAnsi" w:hAnsiTheme="minorHAnsi"/>
          <w:bCs/>
        </w:rPr>
        <w:t>Współpracuje z ponad 3, 500 wiodących dostawców</w:t>
      </w:r>
    </w:p>
    <w:p w:rsidR="003E63CD" w:rsidRPr="00A33C60" w:rsidRDefault="003E63CD" w:rsidP="003E63CD">
      <w:pPr>
        <w:numPr>
          <w:ilvl w:val="0"/>
          <w:numId w:val="1"/>
        </w:numPr>
        <w:suppressAutoHyphens w:val="0"/>
        <w:spacing w:after="0"/>
        <w:rPr>
          <w:rFonts w:asciiTheme="minorHAnsi" w:hAnsiTheme="minorHAnsi"/>
        </w:rPr>
      </w:pPr>
      <w:r w:rsidRPr="00A33C60">
        <w:rPr>
          <w:rFonts w:asciiTheme="minorHAnsi" w:hAnsiTheme="minorHAnsi"/>
          <w:bCs/>
        </w:rPr>
        <w:t>Ponad  650 000 produktów dostępnych natychmiast i ponad 4 000 000 na zamówienie</w:t>
      </w:r>
    </w:p>
    <w:p w:rsidR="003E63CD" w:rsidRPr="00A33C60" w:rsidRDefault="003E63CD" w:rsidP="003E63CD">
      <w:pPr>
        <w:numPr>
          <w:ilvl w:val="0"/>
          <w:numId w:val="1"/>
        </w:numPr>
        <w:suppressAutoHyphens w:val="0"/>
        <w:spacing w:after="0"/>
        <w:rPr>
          <w:rFonts w:asciiTheme="minorHAnsi" w:hAnsiTheme="minorHAnsi"/>
        </w:rPr>
      </w:pPr>
      <w:r w:rsidRPr="00A33C60">
        <w:rPr>
          <w:rFonts w:asciiTheme="minorHAnsi" w:hAnsiTheme="minorHAnsi"/>
          <w:bCs/>
        </w:rPr>
        <w:t>Lider w dostarczaniu informacji dot. REACH, m</w:t>
      </w:r>
      <w:r w:rsidRPr="00A33C60">
        <w:rPr>
          <w:rFonts w:asciiTheme="minorHAnsi" w:hAnsiTheme="minorHAnsi"/>
        </w:rPr>
        <w:t>inerałów z regionów ogarniętych konfliktami </w:t>
      </w:r>
      <w:r w:rsidRPr="00A33C60">
        <w:rPr>
          <w:rFonts w:asciiTheme="minorHAnsi" w:hAnsiTheme="minorHAnsi"/>
          <w:bCs/>
        </w:rPr>
        <w:t xml:space="preserve">oraz </w:t>
      </w:r>
      <w:hyperlink r:id="rId20" w:history="1">
        <w:r w:rsidRPr="00A33C60">
          <w:rPr>
            <w:rStyle w:val="Hyperlink"/>
            <w:rFonts w:asciiTheme="minorHAnsi" w:hAnsiTheme="minorHAnsi"/>
          </w:rPr>
          <w:t>dyrektywy RoHS</w:t>
        </w:r>
        <w:r w:rsidRPr="00A33C60">
          <w:rPr>
            <w:rStyle w:val="Hyperlink"/>
            <w:rFonts w:asciiTheme="minorHAnsi" w:hAnsiTheme="minorHAnsi"/>
            <w:bCs/>
          </w:rPr>
          <w:t> </w:t>
        </w:r>
      </w:hyperlink>
    </w:p>
    <w:p w:rsidR="003E63CD" w:rsidRPr="00A33C60" w:rsidRDefault="003E63CD" w:rsidP="003E63CD">
      <w:pPr>
        <w:spacing w:after="0"/>
        <w:ind w:left="720"/>
        <w:rPr>
          <w:rFonts w:asciiTheme="minorHAnsi" w:hAnsiTheme="minorHAnsi"/>
        </w:rPr>
      </w:pPr>
    </w:p>
    <w:p w:rsidR="003E63CD" w:rsidRDefault="003E63CD" w:rsidP="003E63CD">
      <w:pPr>
        <w:rPr>
          <w:rFonts w:asciiTheme="minorHAnsi" w:hAnsiTheme="minorHAnsi"/>
        </w:rPr>
      </w:pPr>
      <w:r w:rsidRPr="00A33C60">
        <w:rPr>
          <w:rFonts w:asciiTheme="minorHAnsi" w:hAnsiTheme="minorHAnsi"/>
        </w:rPr>
        <w:t>Więcej informacji można znaleźć na stronie </w:t>
      </w:r>
      <w:hyperlink r:id="rId21" w:history="1">
        <w:r w:rsidRPr="00A33C60">
          <w:rPr>
            <w:rStyle w:val="Hyperlink"/>
            <w:rFonts w:asciiTheme="minorHAnsi" w:hAnsiTheme="minorHAnsi"/>
          </w:rPr>
          <w:t>Premier Farnell</w:t>
        </w:r>
      </w:hyperlink>
      <w:r w:rsidRPr="00A33C60">
        <w:rPr>
          <w:rFonts w:asciiTheme="minorHAnsi" w:hAnsiTheme="minorHAnsi"/>
        </w:rPr>
        <w:t>.</w:t>
      </w:r>
    </w:p>
    <w:p w:rsidR="00585018" w:rsidRPr="00A33C60" w:rsidRDefault="00585018" w:rsidP="00585018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.../...</w:t>
      </w:r>
    </w:p>
    <w:p w:rsidR="00585018" w:rsidRDefault="00585018" w:rsidP="003E63CD">
      <w:pPr>
        <w:rPr>
          <w:rFonts w:asciiTheme="minorHAnsi" w:hAnsiTheme="minorHAnsi"/>
          <w:b/>
          <w:bCs/>
          <w:u w:val="single"/>
        </w:rPr>
      </w:pPr>
    </w:p>
    <w:p w:rsidR="003E63CD" w:rsidRPr="00A33C60" w:rsidRDefault="003E63CD" w:rsidP="003E63CD">
      <w:pPr>
        <w:rPr>
          <w:rFonts w:asciiTheme="minorHAnsi" w:hAnsiTheme="minorHAnsi"/>
          <w:b/>
          <w:bCs/>
          <w:u w:val="single"/>
        </w:rPr>
      </w:pPr>
      <w:r w:rsidRPr="00A33C60">
        <w:rPr>
          <w:rFonts w:asciiTheme="minorHAnsi" w:hAnsiTheme="minorHAnsi"/>
          <w:b/>
          <w:bCs/>
          <w:u w:val="single"/>
        </w:rPr>
        <w:t>Agencja PR na świecie:</w:t>
      </w:r>
    </w:p>
    <w:p w:rsidR="003E63CD" w:rsidRPr="00A33C60" w:rsidRDefault="003E63CD" w:rsidP="003E63CD">
      <w:pPr>
        <w:spacing w:after="0"/>
        <w:rPr>
          <w:rFonts w:asciiTheme="minorHAnsi" w:hAnsiTheme="minorHAnsi"/>
        </w:rPr>
      </w:pPr>
      <w:r w:rsidRPr="00A33C60">
        <w:rPr>
          <w:rFonts w:asciiTheme="minorHAnsi" w:hAnsiTheme="minorHAnsi"/>
          <w:b/>
          <w:bCs/>
        </w:rPr>
        <w:t>Debbie Norton</w:t>
      </w:r>
    </w:p>
    <w:p w:rsidR="003E63CD" w:rsidRPr="00A33C60" w:rsidRDefault="003E63CD" w:rsidP="003E63CD">
      <w:pPr>
        <w:spacing w:after="0"/>
        <w:rPr>
          <w:rFonts w:asciiTheme="minorHAnsi" w:hAnsiTheme="minorHAnsi"/>
          <w:lang w:val="en-GB"/>
        </w:rPr>
      </w:pPr>
      <w:r w:rsidRPr="00A33C60">
        <w:rPr>
          <w:rFonts w:asciiTheme="minorHAnsi" w:hAnsiTheme="minorHAnsi"/>
          <w:lang w:val="en-US"/>
        </w:rPr>
        <w:t>Napier Partnership</w:t>
      </w:r>
    </w:p>
    <w:p w:rsidR="003E63CD" w:rsidRPr="00A33C60" w:rsidRDefault="003E63CD" w:rsidP="003E63CD">
      <w:pPr>
        <w:spacing w:after="0"/>
        <w:rPr>
          <w:rFonts w:asciiTheme="minorHAnsi" w:hAnsiTheme="minorHAnsi"/>
          <w:lang w:val="en-US"/>
        </w:rPr>
      </w:pPr>
      <w:r w:rsidRPr="00A33C60">
        <w:rPr>
          <w:rFonts w:asciiTheme="minorHAnsi" w:hAnsiTheme="minorHAnsi"/>
          <w:lang w:val="en-US"/>
        </w:rPr>
        <w:t xml:space="preserve">Tel: +44 1243 531123 </w:t>
      </w:r>
    </w:p>
    <w:p w:rsidR="003E63CD" w:rsidRPr="00A33C60" w:rsidRDefault="003E63CD" w:rsidP="003E63CD">
      <w:pPr>
        <w:spacing w:after="0"/>
        <w:rPr>
          <w:rFonts w:asciiTheme="minorHAnsi" w:hAnsiTheme="minorHAnsi"/>
          <w:lang w:val="en-US"/>
        </w:rPr>
      </w:pPr>
      <w:r w:rsidRPr="00A33C60">
        <w:rPr>
          <w:rFonts w:asciiTheme="minorHAnsi" w:hAnsiTheme="minorHAnsi"/>
          <w:lang w:val="en-US"/>
        </w:rPr>
        <w:t>Email: </w:t>
      </w:r>
      <w:hyperlink r:id="rId22" w:history="1">
        <w:r w:rsidRPr="00A33C60">
          <w:rPr>
            <w:rStyle w:val="Hyperlink"/>
            <w:rFonts w:asciiTheme="minorHAnsi" w:hAnsiTheme="minorHAnsi"/>
            <w:lang w:val="en-US"/>
          </w:rPr>
          <w:t>debbie@napierb2b.com</w:t>
        </w:r>
      </w:hyperlink>
    </w:p>
    <w:p w:rsidR="003E63CD" w:rsidRPr="00A33C60" w:rsidRDefault="003E63CD" w:rsidP="003E63CD">
      <w:pPr>
        <w:spacing w:after="0"/>
        <w:rPr>
          <w:rFonts w:asciiTheme="minorHAnsi" w:hAnsiTheme="minorHAnsi"/>
          <w:lang w:val="en-US"/>
        </w:rPr>
      </w:pPr>
      <w:r w:rsidRPr="00A33C60">
        <w:rPr>
          <w:rFonts w:asciiTheme="minorHAnsi" w:hAnsiTheme="minorHAnsi"/>
          <w:lang w:val="en-US"/>
        </w:rPr>
        <w:t> </w:t>
      </w:r>
    </w:p>
    <w:p w:rsidR="003E63CD" w:rsidRPr="00A33C60" w:rsidRDefault="003E63CD" w:rsidP="003E63CD">
      <w:pPr>
        <w:spacing w:after="0"/>
        <w:rPr>
          <w:rFonts w:asciiTheme="minorHAnsi" w:hAnsiTheme="minorHAnsi"/>
        </w:rPr>
      </w:pPr>
      <w:r w:rsidRPr="00A33C60">
        <w:rPr>
          <w:rFonts w:asciiTheme="minorHAnsi" w:hAnsiTheme="minorHAnsi"/>
          <w:b/>
          <w:bCs/>
        </w:rPr>
        <w:t>Holly Smart</w:t>
      </w:r>
    </w:p>
    <w:p w:rsidR="003E63CD" w:rsidRPr="00A33C60" w:rsidRDefault="003E63CD" w:rsidP="003E63CD">
      <w:pPr>
        <w:spacing w:after="0"/>
        <w:rPr>
          <w:rFonts w:asciiTheme="minorHAnsi" w:hAnsiTheme="minorHAnsi"/>
        </w:rPr>
      </w:pPr>
      <w:r w:rsidRPr="00A33C60">
        <w:rPr>
          <w:rFonts w:asciiTheme="minorHAnsi" w:hAnsiTheme="minorHAnsi"/>
          <w:b/>
          <w:bCs/>
        </w:rPr>
        <w:t>Kierownik ds. PR, Europa i Świat</w:t>
      </w:r>
    </w:p>
    <w:p w:rsidR="003E63CD" w:rsidRPr="00A33C60" w:rsidRDefault="003E63CD" w:rsidP="003E63CD">
      <w:pPr>
        <w:spacing w:after="0"/>
        <w:rPr>
          <w:rFonts w:asciiTheme="minorHAnsi" w:hAnsiTheme="minorHAnsi"/>
        </w:rPr>
      </w:pPr>
      <w:r w:rsidRPr="00A33C60">
        <w:rPr>
          <w:rFonts w:asciiTheme="minorHAnsi" w:hAnsiTheme="minorHAnsi"/>
        </w:rPr>
        <w:t>Tel: +44 113 348 4904</w:t>
      </w:r>
    </w:p>
    <w:p w:rsidR="003E63CD" w:rsidRPr="00A33C60" w:rsidRDefault="003E63CD" w:rsidP="003E63CD">
      <w:pPr>
        <w:spacing w:after="0"/>
        <w:rPr>
          <w:rFonts w:asciiTheme="minorHAnsi" w:hAnsiTheme="minorHAnsi"/>
        </w:rPr>
      </w:pPr>
      <w:r w:rsidRPr="00A33C60">
        <w:rPr>
          <w:rFonts w:asciiTheme="minorHAnsi" w:hAnsiTheme="minorHAnsi"/>
        </w:rPr>
        <w:t>Email: </w:t>
      </w:r>
      <w:hyperlink r:id="rId23" w:history="1">
        <w:r w:rsidRPr="00A33C60">
          <w:rPr>
            <w:rStyle w:val="Hyperlink"/>
            <w:rFonts w:asciiTheme="minorHAnsi" w:hAnsiTheme="minorHAnsi"/>
          </w:rPr>
          <w:t>hsmart@premierfarnell.com</w:t>
        </w:r>
      </w:hyperlink>
    </w:p>
    <w:sectPr w:rsidR="003E63CD" w:rsidRPr="00A33C60" w:rsidSect="003E63CD">
      <w:headerReference w:type="default" r:id="rId24"/>
      <w:pgSz w:w="11906" w:h="16838"/>
      <w:pgMar w:top="1440" w:right="1440" w:bottom="1440" w:left="1440" w:header="708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AD0" w:rsidRDefault="009E3AD0" w:rsidP="003E63CD">
      <w:pPr>
        <w:spacing w:after="0" w:line="240" w:lineRule="auto"/>
      </w:pPr>
      <w:r>
        <w:separator/>
      </w:r>
    </w:p>
  </w:endnote>
  <w:endnote w:type="continuationSeparator" w:id="0">
    <w:p w:rsidR="009E3AD0" w:rsidRDefault="009E3AD0" w:rsidP="003E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AD0" w:rsidRDefault="009E3AD0" w:rsidP="003E63CD">
      <w:pPr>
        <w:spacing w:after="0" w:line="240" w:lineRule="auto"/>
      </w:pPr>
      <w:r>
        <w:separator/>
      </w:r>
    </w:p>
  </w:footnote>
  <w:footnote w:type="continuationSeparator" w:id="0">
    <w:p w:rsidR="009E3AD0" w:rsidRDefault="009E3AD0" w:rsidP="003E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CD" w:rsidRDefault="003E63CD" w:rsidP="003E63CD">
    <w:pPr>
      <w:pStyle w:val="Header"/>
      <w:jc w:val="right"/>
    </w:pPr>
    <w:r w:rsidRPr="003E63CD">
      <w:rPr>
        <w:noProof/>
        <w:lang w:val="en-GB" w:eastAsia="en-GB" w:bidi="ar-SA"/>
      </w:rPr>
      <w:drawing>
        <wp:inline distT="0" distB="0" distL="0" distR="0">
          <wp:extent cx="2752725" cy="485775"/>
          <wp:effectExtent l="0" t="0" r="9525" b="9525"/>
          <wp:docPr id="1" name="Picture 1" descr="X:\Clients\Farnell\Logos\Farnell-element14Logo.p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lients\Farnell\Logos\Farnell-element14Logo.pd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C4F"/>
    <w:multiLevelType w:val="hybridMultilevel"/>
    <w:tmpl w:val="AB4C1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30CAB"/>
    <w:multiLevelType w:val="hybridMultilevel"/>
    <w:tmpl w:val="61A2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F7F19"/>
    <w:multiLevelType w:val="hybridMultilevel"/>
    <w:tmpl w:val="8B6E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96F4E"/>
    <w:multiLevelType w:val="hybridMultilevel"/>
    <w:tmpl w:val="CB58A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3085C"/>
    <w:multiLevelType w:val="multilevel"/>
    <w:tmpl w:val="AB8C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0F8"/>
    <w:rsid w:val="00066634"/>
    <w:rsid w:val="00120161"/>
    <w:rsid w:val="00147B9F"/>
    <w:rsid w:val="001D4B2C"/>
    <w:rsid w:val="00237181"/>
    <w:rsid w:val="003454C0"/>
    <w:rsid w:val="003836B3"/>
    <w:rsid w:val="003A100A"/>
    <w:rsid w:val="003E63CD"/>
    <w:rsid w:val="00417918"/>
    <w:rsid w:val="00464A6E"/>
    <w:rsid w:val="004E72CF"/>
    <w:rsid w:val="00553146"/>
    <w:rsid w:val="00585018"/>
    <w:rsid w:val="006C1299"/>
    <w:rsid w:val="00836409"/>
    <w:rsid w:val="00854B6D"/>
    <w:rsid w:val="008700F8"/>
    <w:rsid w:val="0088613C"/>
    <w:rsid w:val="008D07E4"/>
    <w:rsid w:val="009E3AD0"/>
    <w:rsid w:val="00A33C60"/>
    <w:rsid w:val="00A93721"/>
    <w:rsid w:val="00B32AD3"/>
    <w:rsid w:val="00B941B4"/>
    <w:rsid w:val="00BA599C"/>
    <w:rsid w:val="00C65B4B"/>
    <w:rsid w:val="00C81FEA"/>
    <w:rsid w:val="00D018C9"/>
    <w:rsid w:val="00DC1EE0"/>
    <w:rsid w:val="00F877C9"/>
    <w:rsid w:val="00F9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0F8"/>
    <w:pPr>
      <w:suppressAutoHyphens/>
    </w:pPr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700F8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8700F8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E6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kern w:val="0"/>
      <w:lang w:val="en-GB" w:eastAsia="en-GB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63CD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3E63CD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63CD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3E63CD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63CD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3C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C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88613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4B6D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ColorfulList-Accent11">
    <w:name w:val="Colorful List - Accent 11"/>
    <w:basedOn w:val="Normal"/>
    <w:uiPriority w:val="99"/>
    <w:qFormat/>
    <w:rsid w:val="00DC1EE0"/>
    <w:pPr>
      <w:ind w:left="720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sera.org/learn/developer-iot" TargetMode="External"/><Relationship Id="rId13" Type="http://schemas.openxmlformats.org/officeDocument/2006/relationships/hyperlink" Target="http://www.element14.com/community/welcome" TargetMode="External"/><Relationship Id="rId18" Type="http://schemas.openxmlformats.org/officeDocument/2006/relationships/hyperlink" Target="http://www.youtube.com/element1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premierfarnell.com/" TargetMode="External"/><Relationship Id="rId7" Type="http://schemas.openxmlformats.org/officeDocument/2006/relationships/hyperlink" Target="http://pl.farnell.com/element14/pi3-ibm-iot-learnkit/raspberry-pi-3-ibm-iot-learner/dp/2606882?ost=iot+learner+kit&amp;selectedCategoryId=&amp;categoryNameResp=All%2BCategories&amp;searchView=table&amp;iscrfnonsku=false" TargetMode="External"/><Relationship Id="rId12" Type="http://schemas.openxmlformats.org/officeDocument/2006/relationships/hyperlink" Target="http://sg.element14.com/" TargetMode="External"/><Relationship Id="rId17" Type="http://schemas.openxmlformats.org/officeDocument/2006/relationships/hyperlink" Target="http://www.youtube.com/element1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witter.com/element14" TargetMode="External"/><Relationship Id="rId20" Type="http://schemas.openxmlformats.org/officeDocument/2006/relationships/hyperlink" Target="http://www.element-14.com/community/community/legislat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wark.com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element14.com/news" TargetMode="External"/><Relationship Id="rId23" Type="http://schemas.openxmlformats.org/officeDocument/2006/relationships/hyperlink" Target="mailto:jpatterson@premierfarnell.com" TargetMode="External"/><Relationship Id="rId10" Type="http://schemas.openxmlformats.org/officeDocument/2006/relationships/hyperlink" Target="http://pl.farnell.com" TargetMode="External"/><Relationship Id="rId19" Type="http://schemas.openxmlformats.org/officeDocument/2006/relationships/hyperlink" Target="mailto:media@element14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ment14.com/IoTLearnerKit" TargetMode="External"/><Relationship Id="rId14" Type="http://schemas.openxmlformats.org/officeDocument/2006/relationships/hyperlink" Target="http://www.element14.com/community/community/designcenter?ICID=menubar_designcenter" TargetMode="External"/><Relationship Id="rId22" Type="http://schemas.openxmlformats.org/officeDocument/2006/relationships/hyperlink" Target="mailto:debbie@napierb2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892</Words>
  <Characters>5091</Characters>
  <Application>Microsoft Office Word</Application>
  <DocSecurity>0</DocSecurity>
  <Lines>42</Lines>
  <Paragraphs>11</Paragraphs>
  <ScaleCrop>false</ScaleCrop>
  <Company>Premier Farnell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 User</dc:creator>
  <cp:lastModifiedBy>PF User</cp:lastModifiedBy>
  <cp:revision>6</cp:revision>
  <dcterms:created xsi:type="dcterms:W3CDTF">2016-10-10T14:57:00Z</dcterms:created>
  <dcterms:modified xsi:type="dcterms:W3CDTF">2016-10-12T09:26:00Z</dcterms:modified>
</cp:coreProperties>
</file>