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2A9E7" w14:textId="77777777" w:rsidR="00945F9B" w:rsidRPr="001A7FB8" w:rsidRDefault="00945F9B" w:rsidP="00945F9B">
      <w:pPr>
        <w:spacing w:line="276" w:lineRule="auto"/>
        <w:jc w:val="center"/>
        <w:rPr>
          <w:rFonts w:ascii="Arial" w:hAnsi="Arial" w:cs="Arial"/>
          <w:b/>
          <w:sz w:val="26"/>
          <w:szCs w:val="26"/>
        </w:rPr>
      </w:pPr>
      <w:r w:rsidRPr="00356B0B">
        <w:rPr>
          <w:rFonts w:ascii="Arial" w:hAnsi="Arial" w:cs="Arial"/>
          <w:b/>
          <w:sz w:val="26"/>
          <w:szCs w:val="26"/>
        </w:rPr>
        <w:t>Farnell element14 now</w:t>
      </w:r>
      <w:r>
        <w:rPr>
          <w:rFonts w:ascii="Arial" w:hAnsi="Arial" w:cs="Arial"/>
          <w:b/>
          <w:sz w:val="26"/>
          <w:szCs w:val="26"/>
        </w:rPr>
        <w:t xml:space="preserve"> stocking</w:t>
      </w:r>
      <w:r w:rsidRPr="001A7FB8">
        <w:rPr>
          <w:rFonts w:ascii="Arial" w:hAnsi="Arial" w:cs="Arial"/>
          <w:b/>
          <w:sz w:val="26"/>
          <w:szCs w:val="26"/>
        </w:rPr>
        <w:t xml:space="preserve"> </w:t>
      </w:r>
      <w:proofErr w:type="spellStart"/>
      <w:r w:rsidRPr="001A7FB8">
        <w:rPr>
          <w:rFonts w:ascii="Arial" w:hAnsi="Arial" w:cs="Arial"/>
          <w:b/>
          <w:sz w:val="26"/>
          <w:szCs w:val="26"/>
        </w:rPr>
        <w:t>Symbisa</w:t>
      </w:r>
      <w:proofErr w:type="spellEnd"/>
      <w:r w:rsidRPr="001A7FB8">
        <w:rPr>
          <w:rFonts w:ascii="Arial" w:hAnsi="Arial" w:cs="Arial"/>
          <w:b/>
          <w:sz w:val="26"/>
          <w:szCs w:val="26"/>
        </w:rPr>
        <w:t xml:space="preserve"> from </w:t>
      </w:r>
      <w:proofErr w:type="spellStart"/>
      <w:r w:rsidRPr="001A7FB8">
        <w:rPr>
          <w:rFonts w:ascii="Arial" w:hAnsi="Arial" w:cs="Arial"/>
          <w:b/>
          <w:sz w:val="26"/>
          <w:szCs w:val="26"/>
        </w:rPr>
        <w:t>Hanhaa</w:t>
      </w:r>
      <w:proofErr w:type="spellEnd"/>
      <w:r w:rsidRPr="001A7FB8">
        <w:rPr>
          <w:rFonts w:ascii="Arial" w:hAnsi="Arial" w:cs="Arial"/>
          <w:b/>
          <w:sz w:val="26"/>
          <w:szCs w:val="26"/>
        </w:rPr>
        <w:t>, for quick and simple IoT device deployment and data monitoring</w:t>
      </w:r>
    </w:p>
    <w:p w14:paraId="313CEA65" w14:textId="77777777" w:rsidR="00945F9B" w:rsidRPr="001A7FB8" w:rsidRDefault="00945F9B" w:rsidP="00945F9B">
      <w:pPr>
        <w:spacing w:line="276" w:lineRule="auto"/>
        <w:jc w:val="center"/>
        <w:rPr>
          <w:rFonts w:ascii="Arial" w:hAnsi="Arial" w:cs="Arial"/>
          <w:i/>
          <w:sz w:val="20"/>
          <w:szCs w:val="20"/>
        </w:rPr>
      </w:pPr>
      <w:proofErr w:type="spellStart"/>
      <w:r w:rsidRPr="001A7FB8">
        <w:rPr>
          <w:rFonts w:ascii="Arial" w:hAnsi="Arial" w:cs="Arial"/>
          <w:i/>
          <w:sz w:val="20"/>
          <w:szCs w:val="20"/>
        </w:rPr>
        <w:t>Symbisa</w:t>
      </w:r>
      <w:proofErr w:type="spellEnd"/>
      <w:r w:rsidRPr="001A7FB8">
        <w:rPr>
          <w:rFonts w:ascii="Arial" w:hAnsi="Arial" w:cs="Arial"/>
          <w:i/>
          <w:sz w:val="20"/>
          <w:szCs w:val="20"/>
        </w:rPr>
        <w:t xml:space="preserve"> combines hardware, mobile connectivity and easy access to data to make Internet of Things accessible to anyone</w:t>
      </w:r>
    </w:p>
    <w:p w14:paraId="08F8F8B1" w14:textId="77777777" w:rsidR="00945F9B" w:rsidRPr="001A7FB8" w:rsidRDefault="00945F9B" w:rsidP="00945F9B">
      <w:pPr>
        <w:spacing w:line="276" w:lineRule="auto"/>
        <w:jc w:val="center"/>
        <w:rPr>
          <w:rFonts w:ascii="Arial" w:hAnsi="Arial" w:cs="Arial"/>
          <w:i/>
          <w:sz w:val="20"/>
          <w:szCs w:val="20"/>
        </w:rPr>
      </w:pPr>
    </w:p>
    <w:p w14:paraId="5269432A" w14:textId="59138F7D" w:rsidR="00945F9B" w:rsidRPr="001A7FB8" w:rsidRDefault="00945F9B" w:rsidP="00945F9B">
      <w:pPr>
        <w:spacing w:line="276" w:lineRule="auto"/>
        <w:jc w:val="both"/>
        <w:rPr>
          <w:rFonts w:ascii="Arial" w:hAnsi="Arial" w:cs="Arial"/>
          <w:sz w:val="20"/>
          <w:szCs w:val="20"/>
        </w:rPr>
      </w:pPr>
      <w:r>
        <w:rPr>
          <w:rFonts w:ascii="Arial" w:hAnsi="Arial" w:cs="Arial"/>
          <w:b/>
          <w:sz w:val="20"/>
          <w:szCs w:val="20"/>
        </w:rPr>
        <w:t>Leeds, United Kingdom</w:t>
      </w:r>
      <w:r w:rsidRPr="001A7FB8">
        <w:rPr>
          <w:rFonts w:ascii="Arial" w:hAnsi="Arial" w:cs="Arial"/>
          <w:b/>
          <w:sz w:val="20"/>
          <w:szCs w:val="20"/>
        </w:rPr>
        <w:t xml:space="preserve">, </w:t>
      </w:r>
      <w:r w:rsidR="00852FCA">
        <w:rPr>
          <w:rFonts w:ascii="Arial" w:hAnsi="Arial" w:cs="Arial"/>
          <w:b/>
          <w:sz w:val="20"/>
          <w:szCs w:val="20"/>
        </w:rPr>
        <w:t>1</w:t>
      </w:r>
      <w:r w:rsidR="003627FA">
        <w:rPr>
          <w:rFonts w:ascii="Arial" w:hAnsi="Arial" w:cs="Arial"/>
          <w:b/>
          <w:sz w:val="20"/>
          <w:szCs w:val="20"/>
        </w:rPr>
        <w:t>6</w:t>
      </w:r>
      <w:bookmarkStart w:id="0" w:name="_GoBack"/>
      <w:bookmarkEnd w:id="0"/>
      <w:r>
        <w:rPr>
          <w:rFonts w:ascii="Arial" w:hAnsi="Arial" w:cs="Arial"/>
          <w:b/>
          <w:sz w:val="20"/>
          <w:szCs w:val="20"/>
        </w:rPr>
        <w:t xml:space="preserve"> </w:t>
      </w:r>
      <w:r w:rsidR="00852FCA">
        <w:rPr>
          <w:rFonts w:ascii="Arial" w:hAnsi="Arial" w:cs="Arial"/>
          <w:b/>
          <w:sz w:val="20"/>
          <w:szCs w:val="20"/>
        </w:rPr>
        <w:t>October</w:t>
      </w:r>
      <w:r w:rsidRPr="001A7FB8">
        <w:rPr>
          <w:rFonts w:ascii="Arial" w:hAnsi="Arial" w:cs="Arial"/>
          <w:b/>
          <w:sz w:val="20"/>
          <w:szCs w:val="20"/>
        </w:rPr>
        <w:t xml:space="preserve"> 2018:</w:t>
      </w:r>
      <w:r w:rsidRPr="001A7FB8">
        <w:rPr>
          <w:rFonts w:ascii="Arial" w:hAnsi="Arial" w:cs="Arial"/>
          <w:sz w:val="20"/>
          <w:szCs w:val="20"/>
        </w:rPr>
        <w:t xml:space="preserve"> </w:t>
      </w:r>
      <w:hyperlink r:id="rId8" w:history="1">
        <w:r w:rsidRPr="00356B0B">
          <w:rPr>
            <w:rStyle w:val="Hyperlink"/>
            <w:rFonts w:ascii="Arial" w:hAnsi="Arial" w:cs="Arial"/>
            <w:sz w:val="20"/>
            <w:szCs w:val="20"/>
          </w:rPr>
          <w:t>Farnell element14</w:t>
        </w:r>
      </w:hyperlink>
      <w:r w:rsidRPr="00356B0B">
        <w:rPr>
          <w:rFonts w:ascii="Arial" w:hAnsi="Arial" w:cs="Arial"/>
          <w:sz w:val="20"/>
          <w:szCs w:val="20"/>
        </w:rPr>
        <w:t xml:space="preserve"> is</w:t>
      </w:r>
      <w:r>
        <w:rPr>
          <w:rFonts w:ascii="Arial" w:hAnsi="Arial" w:cs="Arial"/>
          <w:sz w:val="20"/>
          <w:szCs w:val="20"/>
        </w:rPr>
        <w:t xml:space="preserve"> now stocking </w:t>
      </w:r>
      <w:proofErr w:type="spellStart"/>
      <w:r w:rsidRPr="001A7FB8">
        <w:rPr>
          <w:rFonts w:ascii="Arial" w:hAnsi="Arial" w:cs="Arial"/>
          <w:sz w:val="20"/>
          <w:szCs w:val="20"/>
        </w:rPr>
        <w:t>Symbisa</w:t>
      </w:r>
      <w:proofErr w:type="spellEnd"/>
      <w:r w:rsidRPr="001A7FB8">
        <w:rPr>
          <w:rFonts w:ascii="Arial" w:hAnsi="Arial" w:cs="Arial"/>
          <w:sz w:val="20"/>
          <w:szCs w:val="20"/>
        </w:rPr>
        <w:t>, an Excel-integrated IoT d</w:t>
      </w:r>
      <w:r>
        <w:rPr>
          <w:rFonts w:ascii="Arial" w:hAnsi="Arial" w:cs="Arial"/>
          <w:sz w:val="20"/>
          <w:szCs w:val="20"/>
        </w:rPr>
        <w:t xml:space="preserve">evice built by UK firm Hanhaa. </w:t>
      </w:r>
      <w:proofErr w:type="spellStart"/>
      <w:r w:rsidRPr="001A7FB8">
        <w:rPr>
          <w:rFonts w:ascii="Arial" w:hAnsi="Arial" w:cs="Arial"/>
          <w:sz w:val="20"/>
          <w:szCs w:val="20"/>
        </w:rPr>
        <w:t>Symbisa</w:t>
      </w:r>
      <w:proofErr w:type="spellEnd"/>
      <w:r w:rsidRPr="001A7FB8">
        <w:rPr>
          <w:rFonts w:ascii="Arial" w:hAnsi="Arial" w:cs="Arial"/>
          <w:sz w:val="20"/>
          <w:szCs w:val="20"/>
        </w:rPr>
        <w:t xml:space="preserve"> combines the possibilities of IoT with the power of Microsoft Excel, offering developers and IT professionals an entirely new way to build Internet of Things (IoT) applications.</w:t>
      </w:r>
      <w:r>
        <w:rPr>
          <w:rFonts w:ascii="Arial" w:hAnsi="Arial" w:cs="Arial"/>
          <w:sz w:val="20"/>
          <w:szCs w:val="20"/>
        </w:rPr>
        <w:t xml:space="preserve"> </w:t>
      </w:r>
      <w:proofErr w:type="spellStart"/>
      <w:r>
        <w:rPr>
          <w:rFonts w:ascii="Arial" w:hAnsi="Arial" w:cs="Arial"/>
          <w:sz w:val="20"/>
          <w:szCs w:val="20"/>
        </w:rPr>
        <w:t>Symbisa</w:t>
      </w:r>
      <w:proofErr w:type="spellEnd"/>
      <w:r>
        <w:rPr>
          <w:rFonts w:ascii="Arial" w:hAnsi="Arial" w:cs="Arial"/>
          <w:sz w:val="20"/>
          <w:szCs w:val="20"/>
        </w:rPr>
        <w:t xml:space="preserve"> is exclusively available from </w:t>
      </w:r>
      <w:hyperlink r:id="rId9" w:history="1">
        <w:r w:rsidRPr="00AA35A9">
          <w:rPr>
            <w:rStyle w:val="Hyperlink"/>
            <w:rFonts w:ascii="Arial" w:hAnsi="Arial" w:cs="Arial"/>
            <w:sz w:val="20"/>
            <w:szCs w:val="20"/>
          </w:rPr>
          <w:t>Farnell element14</w:t>
        </w:r>
      </w:hyperlink>
      <w:r w:rsidRPr="00247E5E">
        <w:rPr>
          <w:rFonts w:ascii="Arial" w:hAnsi="Arial" w:cs="Arial"/>
          <w:sz w:val="20"/>
          <w:szCs w:val="20"/>
        </w:rPr>
        <w:t xml:space="preserve"> in Europe and </w:t>
      </w:r>
      <w:hyperlink r:id="rId10" w:history="1">
        <w:r w:rsidRPr="00AA35A9">
          <w:rPr>
            <w:rStyle w:val="Hyperlink"/>
            <w:rFonts w:ascii="Arial" w:hAnsi="Arial" w:cs="Arial"/>
            <w:sz w:val="20"/>
            <w:szCs w:val="20"/>
          </w:rPr>
          <w:t>Newark element14</w:t>
        </w:r>
      </w:hyperlink>
      <w:r w:rsidRPr="00247E5E">
        <w:rPr>
          <w:rFonts w:ascii="Arial" w:hAnsi="Arial" w:cs="Arial"/>
          <w:sz w:val="20"/>
          <w:szCs w:val="20"/>
        </w:rPr>
        <w:t xml:space="preserve"> in</w:t>
      </w:r>
      <w:r>
        <w:rPr>
          <w:rFonts w:ascii="Arial" w:hAnsi="Arial" w:cs="Arial"/>
          <w:sz w:val="20"/>
          <w:szCs w:val="20"/>
        </w:rPr>
        <w:t xml:space="preserve"> North America.  </w:t>
      </w:r>
    </w:p>
    <w:p w14:paraId="2B428A2F" w14:textId="77777777" w:rsidR="00945F9B" w:rsidRPr="001A7FB8" w:rsidRDefault="00945F9B" w:rsidP="00945F9B">
      <w:pPr>
        <w:spacing w:line="276" w:lineRule="auto"/>
        <w:rPr>
          <w:rFonts w:ascii="Arial" w:hAnsi="Arial" w:cs="Arial"/>
          <w:sz w:val="20"/>
          <w:szCs w:val="20"/>
        </w:rPr>
      </w:pPr>
    </w:p>
    <w:p w14:paraId="32BC0471" w14:textId="77777777" w:rsidR="00945F9B" w:rsidRDefault="00945F9B" w:rsidP="005134FF">
      <w:pPr>
        <w:spacing w:line="276" w:lineRule="auto"/>
        <w:rPr>
          <w:rFonts w:ascii="Arial" w:hAnsi="Arial" w:cs="Arial"/>
          <w:sz w:val="20"/>
          <w:szCs w:val="20"/>
        </w:rPr>
      </w:pPr>
      <w:r>
        <w:rPr>
          <w:rFonts w:ascii="Arial" w:hAnsi="Arial" w:cs="Arial"/>
          <w:sz w:val="20"/>
          <w:szCs w:val="20"/>
        </w:rPr>
        <w:t>The</w:t>
      </w:r>
      <w:r w:rsidRPr="001A7FB8">
        <w:rPr>
          <w:rFonts w:ascii="Arial" w:hAnsi="Arial" w:cs="Arial"/>
          <w:sz w:val="20"/>
          <w:szCs w:val="20"/>
        </w:rPr>
        <w:t xml:space="preserve"> </w:t>
      </w:r>
      <w:proofErr w:type="spellStart"/>
      <w:r w:rsidRPr="001A7FB8">
        <w:rPr>
          <w:rFonts w:ascii="Arial" w:hAnsi="Arial" w:cs="Arial"/>
          <w:sz w:val="20"/>
          <w:szCs w:val="20"/>
        </w:rPr>
        <w:t>Symbisa</w:t>
      </w:r>
      <w:proofErr w:type="spellEnd"/>
      <w:r w:rsidRPr="001A7FB8">
        <w:rPr>
          <w:rFonts w:ascii="Arial" w:hAnsi="Arial" w:cs="Arial"/>
          <w:sz w:val="20"/>
          <w:szCs w:val="20"/>
        </w:rPr>
        <w:t xml:space="preserve"> module is an all-in</w:t>
      </w:r>
      <w:r>
        <w:rPr>
          <w:rFonts w:ascii="Arial" w:hAnsi="Arial" w:cs="Arial"/>
          <w:sz w:val="20"/>
          <w:szCs w:val="20"/>
        </w:rPr>
        <w:t>-</w:t>
      </w:r>
      <w:r w:rsidRPr="001A7FB8">
        <w:rPr>
          <w:rFonts w:ascii="Arial" w:hAnsi="Arial" w:cs="Arial"/>
          <w:sz w:val="20"/>
          <w:szCs w:val="20"/>
        </w:rPr>
        <w:t>one, always-connected device</w:t>
      </w:r>
      <w:r>
        <w:rPr>
          <w:rFonts w:ascii="Arial" w:hAnsi="Arial" w:cs="Arial"/>
          <w:sz w:val="20"/>
          <w:szCs w:val="20"/>
        </w:rPr>
        <w:t>,</w:t>
      </w:r>
      <w:r w:rsidRPr="001A7FB8">
        <w:rPr>
          <w:rFonts w:ascii="Arial" w:hAnsi="Arial" w:cs="Arial"/>
          <w:sz w:val="20"/>
          <w:szCs w:val="20"/>
        </w:rPr>
        <w:t xml:space="preserve"> approximately the size of a smartphone</w:t>
      </w:r>
      <w:r>
        <w:rPr>
          <w:rFonts w:ascii="Arial" w:hAnsi="Arial" w:cs="Arial"/>
          <w:sz w:val="20"/>
          <w:szCs w:val="20"/>
        </w:rPr>
        <w:t>,</w:t>
      </w:r>
      <w:r w:rsidRPr="001A7FB8">
        <w:rPr>
          <w:rFonts w:ascii="Arial" w:hAnsi="Arial" w:cs="Arial"/>
          <w:sz w:val="20"/>
          <w:szCs w:val="20"/>
        </w:rPr>
        <w:t xml:space="preserve"> that carries sensors capable of detecting and collecting environmental information including GPS location, orientation, te</w:t>
      </w:r>
      <w:r>
        <w:rPr>
          <w:rFonts w:ascii="Arial" w:hAnsi="Arial" w:cs="Arial"/>
          <w:sz w:val="20"/>
          <w:szCs w:val="20"/>
        </w:rPr>
        <w:t xml:space="preserve">mperature, light and humidity. </w:t>
      </w:r>
      <w:r w:rsidRPr="001A7FB8">
        <w:rPr>
          <w:rFonts w:ascii="Arial" w:hAnsi="Arial" w:cs="Arial"/>
          <w:sz w:val="20"/>
          <w:szCs w:val="20"/>
        </w:rPr>
        <w:t xml:space="preserve">Typical applications include the monitoring of temperature and humidity of greenhouses or storage areas, or tracking of equipment on hire, including whether it has been in an accident or dropped in transit. </w:t>
      </w:r>
    </w:p>
    <w:p w14:paraId="720334F2" w14:textId="77777777" w:rsidR="00945F9B" w:rsidRPr="001A7FB8" w:rsidRDefault="00945F9B" w:rsidP="005134FF">
      <w:pPr>
        <w:spacing w:line="276" w:lineRule="auto"/>
        <w:rPr>
          <w:rFonts w:ascii="Arial" w:hAnsi="Arial" w:cs="Arial"/>
          <w:sz w:val="20"/>
          <w:szCs w:val="20"/>
        </w:rPr>
      </w:pPr>
    </w:p>
    <w:p w14:paraId="00131636" w14:textId="77777777" w:rsidR="00945F9B" w:rsidRPr="001A7FB8" w:rsidRDefault="00945F9B" w:rsidP="005134FF">
      <w:pPr>
        <w:spacing w:line="276" w:lineRule="auto"/>
        <w:rPr>
          <w:rFonts w:ascii="Arial" w:hAnsi="Arial" w:cs="Arial"/>
          <w:sz w:val="20"/>
          <w:szCs w:val="20"/>
        </w:rPr>
      </w:pPr>
      <w:r w:rsidRPr="001A7FB8">
        <w:rPr>
          <w:rFonts w:ascii="Arial" w:hAnsi="Arial" w:cs="Arial"/>
          <w:sz w:val="20"/>
          <w:szCs w:val="20"/>
        </w:rPr>
        <w:t xml:space="preserve">Microsoft Excel is the command centre for </w:t>
      </w:r>
      <w:proofErr w:type="spellStart"/>
      <w:r w:rsidRPr="001A7FB8">
        <w:rPr>
          <w:rFonts w:ascii="Arial" w:hAnsi="Arial" w:cs="Arial"/>
          <w:sz w:val="20"/>
          <w:szCs w:val="20"/>
        </w:rPr>
        <w:t>Symbisa</w:t>
      </w:r>
      <w:proofErr w:type="spellEnd"/>
      <w:r w:rsidRPr="001A7FB8">
        <w:rPr>
          <w:rFonts w:ascii="Arial" w:hAnsi="Arial" w:cs="Arial"/>
          <w:sz w:val="20"/>
          <w:szCs w:val="20"/>
        </w:rPr>
        <w:t xml:space="preserve"> units</w:t>
      </w:r>
      <w:r>
        <w:rPr>
          <w:rFonts w:ascii="Arial" w:hAnsi="Arial" w:cs="Arial"/>
          <w:sz w:val="20"/>
          <w:szCs w:val="20"/>
        </w:rPr>
        <w:t xml:space="preserve"> and use of</w:t>
      </w:r>
      <w:r w:rsidRPr="001A7FB8">
        <w:rPr>
          <w:rFonts w:ascii="Arial" w:hAnsi="Arial" w:cs="Arial"/>
          <w:sz w:val="20"/>
          <w:szCs w:val="20"/>
        </w:rPr>
        <w:t xml:space="preserve"> an Excel add-in </w:t>
      </w:r>
      <w:r>
        <w:rPr>
          <w:rFonts w:ascii="Arial" w:hAnsi="Arial" w:cs="Arial"/>
          <w:sz w:val="20"/>
          <w:szCs w:val="20"/>
        </w:rPr>
        <w:t xml:space="preserve">enables </w:t>
      </w:r>
      <w:r w:rsidRPr="001A7FB8">
        <w:rPr>
          <w:rFonts w:ascii="Arial" w:hAnsi="Arial" w:cs="Arial"/>
          <w:sz w:val="20"/>
          <w:szCs w:val="20"/>
        </w:rPr>
        <w:t xml:space="preserve">users </w:t>
      </w:r>
      <w:r>
        <w:rPr>
          <w:rFonts w:ascii="Arial" w:hAnsi="Arial" w:cs="Arial"/>
          <w:sz w:val="20"/>
          <w:szCs w:val="20"/>
        </w:rPr>
        <w:t>to</w:t>
      </w:r>
      <w:r w:rsidRPr="001A7FB8">
        <w:rPr>
          <w:rFonts w:ascii="Arial" w:hAnsi="Arial" w:cs="Arial"/>
          <w:sz w:val="20"/>
          <w:szCs w:val="20"/>
        </w:rPr>
        <w:t xml:space="preserve"> bring real-world data streams directly into any desktop or mobile device that runs Excel for Office 365.</w:t>
      </w:r>
      <w:r>
        <w:rPr>
          <w:rFonts w:ascii="Arial" w:hAnsi="Arial" w:cs="Arial"/>
          <w:sz w:val="20"/>
          <w:szCs w:val="20"/>
        </w:rPr>
        <w:t xml:space="preserve"> </w:t>
      </w:r>
      <w:r w:rsidRPr="001A7FB8">
        <w:rPr>
          <w:rFonts w:ascii="Arial" w:hAnsi="Arial" w:cs="Arial"/>
          <w:sz w:val="20"/>
          <w:szCs w:val="20"/>
        </w:rPr>
        <w:t xml:space="preserve">Each </w:t>
      </w:r>
      <w:proofErr w:type="spellStart"/>
      <w:r w:rsidRPr="001A7FB8">
        <w:rPr>
          <w:rFonts w:ascii="Arial" w:hAnsi="Arial" w:cs="Arial"/>
          <w:sz w:val="20"/>
          <w:szCs w:val="20"/>
        </w:rPr>
        <w:t>Symbisa</w:t>
      </w:r>
      <w:proofErr w:type="spellEnd"/>
      <w:r w:rsidRPr="001A7FB8">
        <w:rPr>
          <w:rFonts w:ascii="Arial" w:hAnsi="Arial" w:cs="Arial"/>
          <w:sz w:val="20"/>
          <w:szCs w:val="20"/>
        </w:rPr>
        <w:t xml:space="preserve"> sensor is associated with a custom function in Excel, as are pre-configured events, meaning sensor data flows directly into Excel worksheet cells.  Users can also push data from Excel up to a unit’s e-ink display.  As a result, anyone with basic spreadsheet knowledge can start exploring the possibilities of IoT, interpreting sensor data, developing dashboards and triggering events that require follow-on actions in a matter of minutes – without coding, engineering capabilities, or a </w:t>
      </w:r>
      <w:proofErr w:type="spellStart"/>
      <w:r w:rsidRPr="001A7FB8">
        <w:rPr>
          <w:rFonts w:ascii="Arial" w:hAnsi="Arial" w:cs="Arial"/>
          <w:sz w:val="20"/>
          <w:szCs w:val="20"/>
        </w:rPr>
        <w:t>WiFi</w:t>
      </w:r>
      <w:proofErr w:type="spellEnd"/>
      <w:r w:rsidRPr="001A7FB8">
        <w:rPr>
          <w:rFonts w:ascii="Arial" w:hAnsi="Arial" w:cs="Arial"/>
          <w:sz w:val="20"/>
          <w:szCs w:val="20"/>
        </w:rPr>
        <w:t xml:space="preserve"> or network link-up.</w:t>
      </w:r>
    </w:p>
    <w:p w14:paraId="7747D77A" w14:textId="77777777" w:rsidR="00945F9B" w:rsidRPr="001A7FB8" w:rsidRDefault="00945F9B" w:rsidP="00945F9B">
      <w:pPr>
        <w:spacing w:line="276" w:lineRule="auto"/>
        <w:jc w:val="both"/>
        <w:rPr>
          <w:rFonts w:ascii="Arial" w:hAnsi="Arial" w:cs="Arial"/>
          <w:sz w:val="20"/>
          <w:szCs w:val="20"/>
        </w:rPr>
      </w:pPr>
    </w:p>
    <w:p w14:paraId="1A225690" w14:textId="77777777" w:rsidR="00945F9B" w:rsidRPr="001A7FB8" w:rsidRDefault="00945F9B" w:rsidP="00945F9B">
      <w:pPr>
        <w:spacing w:line="276" w:lineRule="auto"/>
        <w:rPr>
          <w:rFonts w:ascii="Arial" w:hAnsi="Arial" w:cs="Arial"/>
          <w:sz w:val="20"/>
          <w:szCs w:val="20"/>
        </w:rPr>
      </w:pPr>
      <w:r w:rsidRPr="001A7FB8">
        <w:rPr>
          <w:rFonts w:ascii="Arial" w:hAnsi="Arial" w:cs="Arial"/>
          <w:sz w:val="20"/>
          <w:szCs w:val="20"/>
        </w:rPr>
        <w:t xml:space="preserve">Users also benefit from a well-defined end user cost model, made possible by connectivity through </w:t>
      </w:r>
      <w:proofErr w:type="spellStart"/>
      <w:r w:rsidRPr="001A7FB8">
        <w:rPr>
          <w:rFonts w:ascii="Arial" w:hAnsi="Arial" w:cs="Arial"/>
          <w:sz w:val="20"/>
          <w:szCs w:val="20"/>
        </w:rPr>
        <w:t>Hanhaa’s</w:t>
      </w:r>
      <w:proofErr w:type="spellEnd"/>
      <w:r w:rsidRPr="001A7FB8">
        <w:rPr>
          <w:rFonts w:ascii="Arial" w:hAnsi="Arial" w:cs="Arial"/>
          <w:sz w:val="20"/>
          <w:szCs w:val="20"/>
        </w:rPr>
        <w:t xml:space="preserve"> own secure global mobile network which charge</w:t>
      </w:r>
      <w:r>
        <w:rPr>
          <w:rFonts w:ascii="Arial" w:hAnsi="Arial" w:cs="Arial"/>
          <w:sz w:val="20"/>
          <w:szCs w:val="20"/>
        </w:rPr>
        <w:t>s by how often data is captured</w:t>
      </w:r>
      <w:r w:rsidRPr="001A7FB8">
        <w:rPr>
          <w:rFonts w:ascii="Arial" w:hAnsi="Arial" w:cs="Arial"/>
          <w:sz w:val="20"/>
          <w:szCs w:val="20"/>
        </w:rPr>
        <w:t xml:space="preserve"> rather than the amount of data used.  Users </w:t>
      </w:r>
      <w:r>
        <w:rPr>
          <w:rFonts w:ascii="Arial" w:hAnsi="Arial" w:cs="Arial"/>
          <w:sz w:val="20"/>
          <w:szCs w:val="20"/>
        </w:rPr>
        <w:t xml:space="preserve">can </w:t>
      </w:r>
      <w:r w:rsidRPr="001A7FB8">
        <w:rPr>
          <w:rFonts w:ascii="Arial" w:hAnsi="Arial" w:cs="Arial"/>
          <w:sz w:val="20"/>
          <w:szCs w:val="20"/>
        </w:rPr>
        <w:t>send messages or barcodes direct from Excel to be displayed on the e-ink display on the module, ready for a person or machine to read and action in the field.</w:t>
      </w:r>
      <w:r>
        <w:rPr>
          <w:rFonts w:ascii="Arial" w:hAnsi="Arial" w:cs="Arial"/>
          <w:sz w:val="20"/>
          <w:szCs w:val="20"/>
        </w:rPr>
        <w:t xml:space="preserve">  </w:t>
      </w:r>
      <w:r w:rsidRPr="001A7FB8">
        <w:rPr>
          <w:rFonts w:ascii="Arial" w:hAnsi="Arial" w:cs="Arial"/>
          <w:sz w:val="20"/>
          <w:szCs w:val="20"/>
        </w:rPr>
        <w:t xml:space="preserve"> </w:t>
      </w:r>
    </w:p>
    <w:p w14:paraId="325FA183" w14:textId="77777777" w:rsidR="00945F9B" w:rsidRPr="001A7FB8" w:rsidRDefault="00945F9B" w:rsidP="00945F9B">
      <w:pPr>
        <w:spacing w:line="276" w:lineRule="auto"/>
        <w:jc w:val="both"/>
        <w:rPr>
          <w:rFonts w:ascii="Arial" w:hAnsi="Arial" w:cs="Arial"/>
          <w:sz w:val="20"/>
          <w:szCs w:val="20"/>
        </w:rPr>
      </w:pPr>
    </w:p>
    <w:p w14:paraId="19C3F835" w14:textId="77777777" w:rsidR="00945F9B" w:rsidRPr="001A7FB8" w:rsidRDefault="00356B0B" w:rsidP="00945F9B">
      <w:pPr>
        <w:tabs>
          <w:tab w:val="left" w:pos="9000"/>
        </w:tabs>
        <w:spacing w:line="276" w:lineRule="auto"/>
        <w:rPr>
          <w:rFonts w:ascii="Arial" w:hAnsi="Arial" w:cs="Arial"/>
          <w:sz w:val="20"/>
          <w:szCs w:val="20"/>
        </w:rPr>
      </w:pPr>
      <w:r w:rsidRPr="00356B0B">
        <w:rPr>
          <w:rFonts w:ascii="Arial" w:hAnsi="Arial" w:cs="Arial"/>
          <w:b/>
          <w:sz w:val="20"/>
          <w:szCs w:val="20"/>
        </w:rPr>
        <w:t>Ralf Buehler</w:t>
      </w:r>
      <w:r w:rsidR="00945F9B" w:rsidRPr="00356B0B">
        <w:rPr>
          <w:rFonts w:ascii="Arial" w:hAnsi="Arial" w:cs="Arial"/>
          <w:b/>
          <w:sz w:val="20"/>
          <w:szCs w:val="20"/>
        </w:rPr>
        <w:t xml:space="preserve">, </w:t>
      </w:r>
      <w:r w:rsidRPr="00356B0B">
        <w:rPr>
          <w:rFonts w:ascii="Arial" w:hAnsi="Arial" w:cs="Arial"/>
          <w:b/>
          <w:sz w:val="20"/>
          <w:szCs w:val="20"/>
        </w:rPr>
        <w:t>Chief Sales and Marketing Officer</w:t>
      </w:r>
      <w:r w:rsidR="00945F9B" w:rsidRPr="00356B0B">
        <w:rPr>
          <w:rFonts w:ascii="Arial" w:hAnsi="Arial" w:cs="Arial"/>
          <w:b/>
          <w:sz w:val="20"/>
          <w:szCs w:val="20"/>
        </w:rPr>
        <w:t xml:space="preserve"> for Premier Farnell</w:t>
      </w:r>
      <w:r w:rsidR="00945F9B" w:rsidRPr="001A7FB8">
        <w:rPr>
          <w:rFonts w:ascii="Arial" w:hAnsi="Arial" w:cs="Arial"/>
          <w:b/>
          <w:sz w:val="20"/>
          <w:szCs w:val="20"/>
        </w:rPr>
        <w:t xml:space="preserve"> </w:t>
      </w:r>
      <w:r w:rsidR="00945F9B" w:rsidRPr="00356B0B">
        <w:rPr>
          <w:rFonts w:ascii="Arial" w:hAnsi="Arial" w:cs="Arial"/>
          <w:b/>
          <w:sz w:val="20"/>
          <w:szCs w:val="20"/>
        </w:rPr>
        <w:t>and Farnell element14</w:t>
      </w:r>
      <w:r w:rsidR="00945F9B" w:rsidRPr="001A7FB8">
        <w:rPr>
          <w:rFonts w:ascii="Arial" w:hAnsi="Arial" w:cs="Arial"/>
          <w:b/>
          <w:sz w:val="20"/>
          <w:szCs w:val="20"/>
        </w:rPr>
        <w:t xml:space="preserve"> said: </w:t>
      </w:r>
      <w:r w:rsidR="00945F9B" w:rsidRPr="001A7FB8">
        <w:rPr>
          <w:rFonts w:ascii="Arial" w:hAnsi="Arial" w:cs="Arial"/>
          <w:sz w:val="20"/>
          <w:szCs w:val="20"/>
        </w:rPr>
        <w:t xml:space="preserve">“As the Development Distributor, we are always seeking opportunities to help our customers bring their products to market more quickly and efficiently.  We met Hanhaa when they were part of </w:t>
      </w:r>
      <w:proofErr w:type="spellStart"/>
      <w:r w:rsidR="00945F9B" w:rsidRPr="001A7FB8">
        <w:rPr>
          <w:rFonts w:ascii="Arial" w:hAnsi="Arial" w:cs="Arial"/>
          <w:sz w:val="20"/>
          <w:szCs w:val="20"/>
        </w:rPr>
        <w:t>Startupbootcamp</w:t>
      </w:r>
      <w:proofErr w:type="spellEnd"/>
      <w:r w:rsidR="00945F9B" w:rsidRPr="001A7FB8">
        <w:rPr>
          <w:rFonts w:ascii="Arial" w:hAnsi="Arial" w:cs="Arial"/>
          <w:sz w:val="20"/>
          <w:szCs w:val="20"/>
        </w:rPr>
        <w:t xml:space="preserve">, an innovation accelerator which we sponsor, and were incredibly impressed with the technology they had developed. </w:t>
      </w:r>
      <w:proofErr w:type="spellStart"/>
      <w:r w:rsidR="00945F9B" w:rsidRPr="001A7FB8">
        <w:rPr>
          <w:rFonts w:ascii="Arial" w:hAnsi="Arial" w:cs="Arial"/>
          <w:sz w:val="20"/>
          <w:szCs w:val="20"/>
        </w:rPr>
        <w:t>Symbisa</w:t>
      </w:r>
      <w:proofErr w:type="spellEnd"/>
      <w:r w:rsidR="00945F9B" w:rsidRPr="001A7FB8">
        <w:rPr>
          <w:rFonts w:ascii="Arial" w:hAnsi="Arial" w:cs="Arial"/>
          <w:sz w:val="20"/>
          <w:szCs w:val="20"/>
        </w:rPr>
        <w:t xml:space="preserve"> places the combined power of data and analytical strength of Microsoft Office 365 in the hands of the user, allowing them to access actionable insights without the need for coding or engineering experience. We are delighted to be launching this in collaboration with Microsoft.”</w:t>
      </w:r>
    </w:p>
    <w:p w14:paraId="0E15C606" w14:textId="77777777" w:rsidR="00945F9B" w:rsidRPr="001A7FB8" w:rsidRDefault="00945F9B" w:rsidP="00945F9B">
      <w:pPr>
        <w:tabs>
          <w:tab w:val="left" w:pos="9000"/>
        </w:tabs>
        <w:spacing w:line="276" w:lineRule="auto"/>
        <w:rPr>
          <w:rFonts w:ascii="Arial" w:hAnsi="Arial" w:cs="Arial"/>
          <w:sz w:val="20"/>
          <w:szCs w:val="20"/>
        </w:rPr>
      </w:pPr>
    </w:p>
    <w:p w14:paraId="745A9391" w14:textId="77777777" w:rsidR="00945F9B" w:rsidRPr="001A7FB8" w:rsidRDefault="00945F9B" w:rsidP="00945F9B">
      <w:pPr>
        <w:tabs>
          <w:tab w:val="left" w:pos="9000"/>
        </w:tabs>
        <w:spacing w:line="276" w:lineRule="auto"/>
        <w:rPr>
          <w:rFonts w:ascii="Arial" w:hAnsi="Arial" w:cs="Arial"/>
          <w:sz w:val="20"/>
          <w:szCs w:val="20"/>
        </w:rPr>
      </w:pPr>
      <w:r w:rsidRPr="001A7FB8">
        <w:rPr>
          <w:rFonts w:ascii="Arial" w:hAnsi="Arial" w:cs="Arial"/>
          <w:b/>
          <w:sz w:val="20"/>
          <w:szCs w:val="20"/>
        </w:rPr>
        <w:t xml:space="preserve">Ben Summers, Senior Product Manager for the Office 365 Ecosystem team at Microsoft added; </w:t>
      </w:r>
      <w:r w:rsidRPr="001A7FB8">
        <w:rPr>
          <w:rFonts w:ascii="Arial" w:hAnsi="Arial" w:cs="Arial"/>
          <w:sz w:val="20"/>
          <w:szCs w:val="20"/>
        </w:rPr>
        <w:t xml:space="preserve">“We’re really excited about the possibilities we’re unlocking here. The </w:t>
      </w:r>
      <w:proofErr w:type="spellStart"/>
      <w:r w:rsidRPr="001A7FB8">
        <w:rPr>
          <w:rFonts w:ascii="Arial" w:hAnsi="Arial" w:cs="Arial"/>
          <w:sz w:val="20"/>
          <w:szCs w:val="20"/>
        </w:rPr>
        <w:t>Symbisa</w:t>
      </w:r>
      <w:proofErr w:type="spellEnd"/>
      <w:r w:rsidRPr="001A7FB8">
        <w:rPr>
          <w:rFonts w:ascii="Arial" w:hAnsi="Arial" w:cs="Arial"/>
          <w:sz w:val="20"/>
          <w:szCs w:val="20"/>
        </w:rPr>
        <w:t xml:space="preserve"> product taps into the power and reach of Excel and empowers people to build simple, powerful IoT experiences and insights with ease.”</w:t>
      </w:r>
    </w:p>
    <w:p w14:paraId="51DC1524" w14:textId="77777777" w:rsidR="00945F9B" w:rsidRPr="001A7FB8" w:rsidRDefault="00945F9B" w:rsidP="00945F9B">
      <w:pPr>
        <w:tabs>
          <w:tab w:val="left" w:pos="9000"/>
        </w:tabs>
        <w:spacing w:line="276" w:lineRule="auto"/>
        <w:rPr>
          <w:rFonts w:ascii="Arial" w:hAnsi="Arial" w:cs="Arial"/>
          <w:sz w:val="20"/>
          <w:szCs w:val="20"/>
        </w:rPr>
      </w:pPr>
    </w:p>
    <w:p w14:paraId="0323DC79" w14:textId="77777777" w:rsidR="00945F9B" w:rsidRPr="001A7FB8" w:rsidRDefault="00945F9B" w:rsidP="00945F9B">
      <w:pPr>
        <w:tabs>
          <w:tab w:val="left" w:pos="9000"/>
        </w:tabs>
        <w:spacing w:line="276" w:lineRule="auto"/>
        <w:rPr>
          <w:rFonts w:ascii="Arial" w:hAnsi="Arial" w:cs="Arial"/>
          <w:sz w:val="20"/>
          <w:szCs w:val="20"/>
        </w:rPr>
      </w:pPr>
      <w:proofErr w:type="spellStart"/>
      <w:r w:rsidRPr="001A7FB8">
        <w:rPr>
          <w:rFonts w:ascii="Arial" w:hAnsi="Arial" w:cs="Arial"/>
          <w:b/>
          <w:sz w:val="20"/>
          <w:szCs w:val="20"/>
        </w:rPr>
        <w:t>Azhar</w:t>
      </w:r>
      <w:proofErr w:type="spellEnd"/>
      <w:r w:rsidRPr="001A7FB8">
        <w:rPr>
          <w:rFonts w:ascii="Arial" w:hAnsi="Arial" w:cs="Arial"/>
          <w:b/>
          <w:sz w:val="20"/>
          <w:szCs w:val="20"/>
        </w:rPr>
        <w:t xml:space="preserve"> Hussain, CEO and founder of Hanhaa, stated: “</w:t>
      </w:r>
      <w:r w:rsidRPr="001A7FB8">
        <w:rPr>
          <w:rFonts w:ascii="Arial" w:hAnsi="Arial" w:cs="Arial"/>
          <w:sz w:val="20"/>
          <w:szCs w:val="20"/>
        </w:rPr>
        <w:t xml:space="preserve">We set out to make deploying global IoT solutions easier and faster and now, thanks to </w:t>
      </w:r>
      <w:proofErr w:type="spellStart"/>
      <w:r w:rsidRPr="001A7FB8">
        <w:rPr>
          <w:rFonts w:ascii="Arial" w:hAnsi="Arial" w:cs="Arial"/>
          <w:sz w:val="20"/>
          <w:szCs w:val="20"/>
        </w:rPr>
        <w:t>Symbisa</w:t>
      </w:r>
      <w:proofErr w:type="spellEnd"/>
      <w:r w:rsidRPr="001A7FB8">
        <w:rPr>
          <w:rFonts w:ascii="Arial" w:hAnsi="Arial" w:cs="Arial"/>
          <w:sz w:val="20"/>
          <w:szCs w:val="20"/>
        </w:rPr>
        <w:t>, if you can run a spreadsheet</w:t>
      </w:r>
      <w:r w:rsidR="00A611D7">
        <w:rPr>
          <w:rFonts w:ascii="Arial" w:hAnsi="Arial" w:cs="Arial"/>
          <w:sz w:val="20"/>
          <w:szCs w:val="20"/>
        </w:rPr>
        <w:t>,</w:t>
      </w:r>
      <w:r w:rsidRPr="001A7FB8">
        <w:rPr>
          <w:rFonts w:ascii="Arial" w:hAnsi="Arial" w:cs="Arial"/>
          <w:sz w:val="20"/>
          <w:szCs w:val="20"/>
        </w:rPr>
        <w:t xml:space="preserve"> you can explore the possibilities of IoT – from unboxing to live data streams in just minutes. We already have large corporations integrating </w:t>
      </w:r>
      <w:proofErr w:type="spellStart"/>
      <w:r w:rsidRPr="001A7FB8">
        <w:rPr>
          <w:rFonts w:ascii="Arial" w:hAnsi="Arial" w:cs="Arial"/>
          <w:sz w:val="20"/>
          <w:szCs w:val="20"/>
        </w:rPr>
        <w:t>Symbisa</w:t>
      </w:r>
      <w:proofErr w:type="spellEnd"/>
      <w:r w:rsidRPr="001A7FB8">
        <w:rPr>
          <w:rFonts w:ascii="Arial" w:hAnsi="Arial" w:cs="Arial"/>
          <w:sz w:val="20"/>
          <w:szCs w:val="20"/>
        </w:rPr>
        <w:t xml:space="preserve"> into their operations and as a result of our collaboration with Microsoft </w:t>
      </w:r>
      <w:r w:rsidRPr="00356B0B">
        <w:rPr>
          <w:rFonts w:ascii="Arial" w:hAnsi="Arial" w:cs="Arial"/>
          <w:sz w:val="20"/>
          <w:szCs w:val="20"/>
        </w:rPr>
        <w:t>and Farnell element14 this opportunity is now open to everyone.”</w:t>
      </w:r>
    </w:p>
    <w:p w14:paraId="11CDD1FF" w14:textId="77777777" w:rsidR="00945F9B" w:rsidRPr="001A7FB8" w:rsidRDefault="00945F9B" w:rsidP="00945F9B">
      <w:pPr>
        <w:tabs>
          <w:tab w:val="left" w:pos="9000"/>
        </w:tabs>
        <w:spacing w:line="276" w:lineRule="auto"/>
        <w:rPr>
          <w:rFonts w:ascii="Arial" w:hAnsi="Arial" w:cs="Arial"/>
          <w:sz w:val="20"/>
          <w:szCs w:val="20"/>
        </w:rPr>
      </w:pPr>
    </w:p>
    <w:p w14:paraId="1FFDD46B" w14:textId="77777777" w:rsidR="00A611D7" w:rsidRDefault="00A611D7" w:rsidP="00945F9B">
      <w:pPr>
        <w:spacing w:line="276" w:lineRule="auto"/>
        <w:jc w:val="both"/>
        <w:rPr>
          <w:rFonts w:ascii="Arial" w:hAnsi="Arial" w:cs="Arial"/>
          <w:sz w:val="20"/>
          <w:szCs w:val="20"/>
        </w:rPr>
      </w:pPr>
    </w:p>
    <w:p w14:paraId="67CAE0DD" w14:textId="77777777" w:rsidR="00A611D7" w:rsidRDefault="00A611D7" w:rsidP="00945F9B">
      <w:pPr>
        <w:spacing w:line="276" w:lineRule="auto"/>
        <w:jc w:val="both"/>
        <w:rPr>
          <w:rFonts w:ascii="Arial" w:hAnsi="Arial" w:cs="Arial"/>
          <w:sz w:val="20"/>
          <w:szCs w:val="20"/>
        </w:rPr>
      </w:pPr>
    </w:p>
    <w:p w14:paraId="6D216FE0" w14:textId="77777777" w:rsidR="00945F9B" w:rsidRPr="001A7FB8" w:rsidRDefault="00945F9B" w:rsidP="00945F9B">
      <w:pPr>
        <w:spacing w:line="276" w:lineRule="auto"/>
        <w:jc w:val="both"/>
        <w:rPr>
          <w:rFonts w:ascii="Arial" w:hAnsi="Arial" w:cs="Arial"/>
          <w:sz w:val="20"/>
          <w:szCs w:val="20"/>
        </w:rPr>
      </w:pPr>
      <w:r w:rsidRPr="001A7FB8">
        <w:rPr>
          <w:rFonts w:ascii="Arial" w:hAnsi="Arial" w:cs="Arial"/>
          <w:sz w:val="20"/>
          <w:szCs w:val="20"/>
        </w:rPr>
        <w:t>Key sensor parameters are:</w:t>
      </w:r>
    </w:p>
    <w:p w14:paraId="36CDCC4D" w14:textId="77777777" w:rsidR="00945F9B" w:rsidRPr="001A7FB8" w:rsidRDefault="00945F9B" w:rsidP="00945F9B">
      <w:pPr>
        <w:spacing w:line="276" w:lineRule="auto"/>
        <w:jc w:val="both"/>
        <w:rPr>
          <w:rFonts w:ascii="Arial" w:hAnsi="Arial" w:cs="Arial"/>
          <w:sz w:val="20"/>
          <w:szCs w:val="20"/>
        </w:rPr>
      </w:pPr>
    </w:p>
    <w:p w14:paraId="10237D6B" w14:textId="77777777" w:rsidR="00945F9B" w:rsidRPr="001A7FB8" w:rsidRDefault="00945F9B" w:rsidP="00945F9B">
      <w:pPr>
        <w:pStyle w:val="ListParagraph"/>
        <w:numPr>
          <w:ilvl w:val="0"/>
          <w:numId w:val="7"/>
        </w:numPr>
        <w:spacing w:line="276" w:lineRule="auto"/>
        <w:jc w:val="both"/>
        <w:rPr>
          <w:rFonts w:ascii="Arial" w:hAnsi="Arial" w:cs="Arial"/>
          <w:sz w:val="20"/>
          <w:szCs w:val="20"/>
        </w:rPr>
      </w:pPr>
      <w:r w:rsidRPr="001A7FB8">
        <w:rPr>
          <w:rFonts w:ascii="Arial" w:hAnsi="Arial" w:cs="Arial"/>
          <w:sz w:val="20"/>
          <w:szCs w:val="20"/>
        </w:rPr>
        <w:t>Location accuracy: Standard GNSS resolution down to 3 meters (accuracy provided with PDOP Position Dilution of Precision parameter)</w:t>
      </w:r>
    </w:p>
    <w:p w14:paraId="3C8F2460" w14:textId="77777777" w:rsidR="00945F9B" w:rsidRPr="001A7FB8" w:rsidRDefault="00945F9B" w:rsidP="00945F9B">
      <w:pPr>
        <w:pStyle w:val="ListParagraph"/>
        <w:numPr>
          <w:ilvl w:val="0"/>
          <w:numId w:val="7"/>
        </w:numPr>
        <w:spacing w:line="276" w:lineRule="auto"/>
        <w:jc w:val="both"/>
        <w:rPr>
          <w:rFonts w:ascii="Arial" w:hAnsi="Arial" w:cs="Arial"/>
          <w:sz w:val="20"/>
          <w:szCs w:val="20"/>
        </w:rPr>
      </w:pPr>
      <w:r w:rsidRPr="001A7FB8">
        <w:rPr>
          <w:rFonts w:ascii="Arial" w:hAnsi="Arial" w:cs="Arial"/>
          <w:sz w:val="20"/>
          <w:szCs w:val="20"/>
        </w:rPr>
        <w:t>Shock detection Up to ±16g</w:t>
      </w:r>
    </w:p>
    <w:p w14:paraId="5A733AAF" w14:textId="77777777" w:rsidR="00945F9B" w:rsidRPr="001A7FB8" w:rsidRDefault="00945F9B" w:rsidP="00945F9B">
      <w:pPr>
        <w:pStyle w:val="ListParagraph"/>
        <w:numPr>
          <w:ilvl w:val="0"/>
          <w:numId w:val="7"/>
        </w:numPr>
        <w:spacing w:line="276" w:lineRule="auto"/>
        <w:jc w:val="both"/>
        <w:rPr>
          <w:rFonts w:ascii="Arial" w:hAnsi="Arial" w:cs="Arial"/>
          <w:sz w:val="20"/>
          <w:szCs w:val="20"/>
        </w:rPr>
      </w:pPr>
      <w:r w:rsidRPr="001A7FB8">
        <w:rPr>
          <w:rFonts w:ascii="Arial" w:hAnsi="Arial" w:cs="Arial"/>
          <w:sz w:val="20"/>
          <w:szCs w:val="20"/>
        </w:rPr>
        <w:t>Ambient light detection wavelength: 560nm</w:t>
      </w:r>
    </w:p>
    <w:p w14:paraId="119F342D" w14:textId="77777777" w:rsidR="00945F9B" w:rsidRPr="001A7FB8" w:rsidRDefault="00945F9B" w:rsidP="00945F9B">
      <w:pPr>
        <w:pStyle w:val="ListParagraph"/>
        <w:numPr>
          <w:ilvl w:val="0"/>
          <w:numId w:val="7"/>
        </w:numPr>
        <w:spacing w:line="276" w:lineRule="auto"/>
        <w:jc w:val="both"/>
        <w:rPr>
          <w:rFonts w:ascii="Arial" w:hAnsi="Arial" w:cs="Arial"/>
          <w:sz w:val="20"/>
          <w:szCs w:val="20"/>
        </w:rPr>
      </w:pPr>
      <w:r w:rsidRPr="001A7FB8">
        <w:rPr>
          <w:rFonts w:ascii="Arial" w:hAnsi="Arial" w:cs="Arial"/>
          <w:sz w:val="20"/>
          <w:szCs w:val="20"/>
        </w:rPr>
        <w:t>Ambient light detection light threshold: 0.01 lux to 83k lux</w:t>
      </w:r>
    </w:p>
    <w:p w14:paraId="23A16BB4" w14:textId="77777777" w:rsidR="00945F9B" w:rsidRPr="001A7FB8" w:rsidRDefault="00945F9B" w:rsidP="00945F9B">
      <w:pPr>
        <w:pStyle w:val="ListParagraph"/>
        <w:numPr>
          <w:ilvl w:val="0"/>
          <w:numId w:val="7"/>
        </w:numPr>
        <w:spacing w:line="276" w:lineRule="auto"/>
        <w:jc w:val="both"/>
        <w:rPr>
          <w:rFonts w:ascii="Arial" w:hAnsi="Arial" w:cs="Arial"/>
          <w:sz w:val="20"/>
          <w:szCs w:val="20"/>
        </w:rPr>
      </w:pPr>
      <w:r w:rsidRPr="001A7FB8">
        <w:rPr>
          <w:rFonts w:ascii="Arial" w:hAnsi="Arial" w:cs="Arial"/>
          <w:sz w:val="20"/>
          <w:szCs w:val="20"/>
        </w:rPr>
        <w:t xml:space="preserve">Pressure sensing range: 260 to 1260 </w:t>
      </w:r>
      <w:proofErr w:type="spellStart"/>
      <w:r w:rsidRPr="001A7FB8">
        <w:rPr>
          <w:rFonts w:ascii="Arial" w:hAnsi="Arial" w:cs="Arial"/>
          <w:sz w:val="20"/>
          <w:szCs w:val="20"/>
        </w:rPr>
        <w:t>hPa</w:t>
      </w:r>
      <w:proofErr w:type="spellEnd"/>
      <w:r w:rsidRPr="001A7FB8">
        <w:rPr>
          <w:rFonts w:ascii="Arial" w:hAnsi="Arial" w:cs="Arial"/>
          <w:sz w:val="20"/>
          <w:szCs w:val="20"/>
        </w:rPr>
        <w:t xml:space="preserve"> </w:t>
      </w:r>
    </w:p>
    <w:p w14:paraId="02ADAB91" w14:textId="77777777" w:rsidR="00945F9B" w:rsidRPr="001A7FB8" w:rsidRDefault="00945F9B" w:rsidP="00945F9B">
      <w:pPr>
        <w:pStyle w:val="ListParagraph"/>
        <w:numPr>
          <w:ilvl w:val="0"/>
          <w:numId w:val="7"/>
        </w:numPr>
        <w:spacing w:line="276" w:lineRule="auto"/>
        <w:jc w:val="both"/>
        <w:rPr>
          <w:rFonts w:ascii="Arial" w:hAnsi="Arial" w:cs="Arial"/>
          <w:sz w:val="20"/>
          <w:szCs w:val="20"/>
        </w:rPr>
      </w:pPr>
      <w:r w:rsidRPr="001A7FB8">
        <w:rPr>
          <w:rFonts w:ascii="Arial" w:hAnsi="Arial" w:cs="Arial"/>
          <w:sz w:val="20"/>
          <w:szCs w:val="20"/>
        </w:rPr>
        <w:t xml:space="preserve">Pressure sensing resolution: ±1 </w:t>
      </w:r>
      <w:proofErr w:type="spellStart"/>
      <w:r w:rsidRPr="001A7FB8">
        <w:rPr>
          <w:rFonts w:ascii="Arial" w:hAnsi="Arial" w:cs="Arial"/>
          <w:sz w:val="20"/>
          <w:szCs w:val="20"/>
        </w:rPr>
        <w:t>hPascals</w:t>
      </w:r>
      <w:proofErr w:type="spellEnd"/>
      <w:r w:rsidRPr="001A7FB8">
        <w:rPr>
          <w:rFonts w:ascii="Arial" w:hAnsi="Arial" w:cs="Arial"/>
          <w:sz w:val="20"/>
          <w:szCs w:val="20"/>
        </w:rPr>
        <w:t xml:space="preserve"> RMS</w:t>
      </w:r>
    </w:p>
    <w:p w14:paraId="5B9B7E9D" w14:textId="77777777" w:rsidR="00945F9B" w:rsidRPr="001A7FB8" w:rsidRDefault="00945F9B" w:rsidP="00945F9B">
      <w:pPr>
        <w:pStyle w:val="ListParagraph"/>
        <w:numPr>
          <w:ilvl w:val="0"/>
          <w:numId w:val="7"/>
        </w:numPr>
        <w:spacing w:line="276" w:lineRule="auto"/>
        <w:jc w:val="both"/>
        <w:rPr>
          <w:rFonts w:ascii="Arial" w:hAnsi="Arial" w:cs="Arial"/>
          <w:sz w:val="20"/>
          <w:szCs w:val="20"/>
        </w:rPr>
      </w:pPr>
      <w:r w:rsidRPr="001A7FB8">
        <w:rPr>
          <w:rFonts w:ascii="Arial" w:hAnsi="Arial" w:cs="Arial"/>
          <w:sz w:val="20"/>
          <w:szCs w:val="20"/>
        </w:rPr>
        <w:t>Humidity sensing range: 5 to 90% non-condensing</w:t>
      </w:r>
    </w:p>
    <w:p w14:paraId="77553BEE" w14:textId="77777777" w:rsidR="00945F9B" w:rsidRPr="001A7FB8" w:rsidRDefault="00945F9B" w:rsidP="00945F9B">
      <w:pPr>
        <w:pStyle w:val="ListParagraph"/>
        <w:numPr>
          <w:ilvl w:val="0"/>
          <w:numId w:val="7"/>
        </w:numPr>
        <w:spacing w:line="276" w:lineRule="auto"/>
        <w:jc w:val="both"/>
        <w:rPr>
          <w:rFonts w:ascii="Arial" w:hAnsi="Arial" w:cs="Arial"/>
          <w:sz w:val="20"/>
          <w:szCs w:val="20"/>
        </w:rPr>
      </w:pPr>
      <w:r w:rsidRPr="001A7FB8">
        <w:rPr>
          <w:rFonts w:ascii="Arial" w:hAnsi="Arial" w:cs="Arial"/>
          <w:sz w:val="20"/>
          <w:szCs w:val="20"/>
        </w:rPr>
        <w:t xml:space="preserve">Humidity sensing accuracy: ±3.5% </w:t>
      </w:r>
      <w:proofErr w:type="spellStart"/>
      <w:r w:rsidRPr="001A7FB8">
        <w:rPr>
          <w:rFonts w:ascii="Arial" w:hAnsi="Arial" w:cs="Arial"/>
          <w:sz w:val="20"/>
          <w:szCs w:val="20"/>
        </w:rPr>
        <w:t>rH</w:t>
      </w:r>
      <w:proofErr w:type="spellEnd"/>
      <w:r w:rsidRPr="001A7FB8">
        <w:rPr>
          <w:rFonts w:ascii="Arial" w:hAnsi="Arial" w:cs="Arial"/>
          <w:sz w:val="20"/>
          <w:szCs w:val="20"/>
        </w:rPr>
        <w:t xml:space="preserve">, 20 to +80% </w:t>
      </w:r>
      <w:proofErr w:type="spellStart"/>
      <w:r w:rsidRPr="001A7FB8">
        <w:rPr>
          <w:rFonts w:ascii="Arial" w:hAnsi="Arial" w:cs="Arial"/>
          <w:sz w:val="20"/>
          <w:szCs w:val="20"/>
        </w:rPr>
        <w:t>rH</w:t>
      </w:r>
      <w:proofErr w:type="spellEnd"/>
      <w:r w:rsidRPr="001A7FB8">
        <w:rPr>
          <w:rFonts w:ascii="Arial" w:hAnsi="Arial" w:cs="Arial"/>
          <w:sz w:val="20"/>
          <w:szCs w:val="20"/>
        </w:rPr>
        <w:t xml:space="preserve">, ±5% </w:t>
      </w:r>
      <w:proofErr w:type="spellStart"/>
      <w:r w:rsidRPr="001A7FB8">
        <w:rPr>
          <w:rFonts w:ascii="Arial" w:hAnsi="Arial" w:cs="Arial"/>
          <w:sz w:val="20"/>
          <w:szCs w:val="20"/>
        </w:rPr>
        <w:t>rH</w:t>
      </w:r>
      <w:proofErr w:type="spellEnd"/>
      <w:r w:rsidRPr="001A7FB8">
        <w:rPr>
          <w:rFonts w:ascii="Arial" w:hAnsi="Arial" w:cs="Arial"/>
          <w:sz w:val="20"/>
          <w:szCs w:val="20"/>
        </w:rPr>
        <w:t xml:space="preserve"> 0 to 100%</w:t>
      </w:r>
    </w:p>
    <w:p w14:paraId="1BE903B6" w14:textId="11BC1D3A" w:rsidR="00945F9B" w:rsidRPr="001A7FB8" w:rsidRDefault="00945F9B" w:rsidP="00945F9B">
      <w:pPr>
        <w:pStyle w:val="ListParagraph"/>
        <w:numPr>
          <w:ilvl w:val="0"/>
          <w:numId w:val="7"/>
        </w:numPr>
        <w:spacing w:line="276" w:lineRule="auto"/>
        <w:jc w:val="both"/>
        <w:rPr>
          <w:rFonts w:ascii="Arial" w:hAnsi="Arial" w:cs="Arial"/>
          <w:sz w:val="20"/>
          <w:szCs w:val="20"/>
        </w:rPr>
      </w:pPr>
      <w:r w:rsidRPr="001A7FB8">
        <w:rPr>
          <w:rFonts w:ascii="Arial" w:hAnsi="Arial" w:cs="Arial"/>
          <w:sz w:val="20"/>
          <w:szCs w:val="20"/>
        </w:rPr>
        <w:t xml:space="preserve">Temperature operating range: -15°C to +50 </w:t>
      </w:r>
      <w:r w:rsidRPr="001A7FB8">
        <w:rPr>
          <w:rFonts w:ascii="Arial" w:hAnsi="Arial" w:cs="Arial"/>
          <w:sz w:val="20"/>
          <w:szCs w:val="20"/>
        </w:rPr>
        <w:sym w:font="Symbol" w:char="F0B0"/>
      </w:r>
      <w:r w:rsidRPr="001A7FB8">
        <w:rPr>
          <w:rFonts w:ascii="Arial" w:hAnsi="Arial" w:cs="Arial"/>
          <w:sz w:val="20"/>
          <w:szCs w:val="20"/>
        </w:rPr>
        <w:t>C</w:t>
      </w:r>
    </w:p>
    <w:p w14:paraId="55402679" w14:textId="77777777" w:rsidR="00945F9B" w:rsidRPr="001A7FB8" w:rsidRDefault="00945F9B" w:rsidP="00945F9B">
      <w:pPr>
        <w:pStyle w:val="ListParagraph"/>
        <w:numPr>
          <w:ilvl w:val="0"/>
          <w:numId w:val="7"/>
        </w:numPr>
        <w:spacing w:line="276" w:lineRule="auto"/>
        <w:jc w:val="both"/>
        <w:rPr>
          <w:rFonts w:ascii="Arial" w:hAnsi="Arial" w:cs="Arial"/>
          <w:sz w:val="20"/>
          <w:szCs w:val="20"/>
        </w:rPr>
      </w:pPr>
      <w:r w:rsidRPr="001A7FB8">
        <w:rPr>
          <w:rFonts w:ascii="Arial" w:hAnsi="Arial" w:cs="Arial"/>
          <w:sz w:val="20"/>
          <w:szCs w:val="20"/>
        </w:rPr>
        <w:t>Temperature sensing resolution: ± 0.5 °C</w:t>
      </w:r>
    </w:p>
    <w:p w14:paraId="1910C321" w14:textId="77777777" w:rsidR="00945F9B" w:rsidRPr="001A7FB8" w:rsidRDefault="00945F9B" w:rsidP="00945F9B">
      <w:pPr>
        <w:spacing w:line="276" w:lineRule="auto"/>
        <w:jc w:val="both"/>
        <w:rPr>
          <w:rFonts w:ascii="Arial" w:hAnsi="Arial" w:cs="Arial"/>
          <w:sz w:val="20"/>
          <w:szCs w:val="20"/>
        </w:rPr>
      </w:pPr>
    </w:p>
    <w:p w14:paraId="331A944B" w14:textId="77777777" w:rsidR="00945F9B" w:rsidRDefault="00945F9B" w:rsidP="005134FF">
      <w:pPr>
        <w:spacing w:line="276" w:lineRule="auto"/>
        <w:rPr>
          <w:rFonts w:ascii="Arial" w:hAnsi="Arial" w:cs="Arial"/>
          <w:sz w:val="20"/>
          <w:szCs w:val="20"/>
        </w:rPr>
      </w:pPr>
      <w:r w:rsidRPr="001A7FB8">
        <w:rPr>
          <w:rFonts w:ascii="Arial" w:hAnsi="Arial" w:cs="Arial"/>
          <w:sz w:val="20"/>
          <w:szCs w:val="20"/>
        </w:rPr>
        <w:t xml:space="preserve">The </w:t>
      </w:r>
      <w:proofErr w:type="spellStart"/>
      <w:r w:rsidRPr="001A7FB8">
        <w:rPr>
          <w:rFonts w:ascii="Arial" w:hAnsi="Arial" w:cs="Arial"/>
          <w:sz w:val="20"/>
          <w:szCs w:val="20"/>
        </w:rPr>
        <w:t>Symbisa</w:t>
      </w:r>
      <w:proofErr w:type="spellEnd"/>
      <w:r w:rsidRPr="001A7FB8">
        <w:rPr>
          <w:rFonts w:ascii="Arial" w:hAnsi="Arial" w:cs="Arial"/>
          <w:sz w:val="20"/>
          <w:szCs w:val="20"/>
        </w:rPr>
        <w:t xml:space="preserve"> board measures 130mm (W) x 100mm (H) and 10.5mm (D), weighs just 160g and has quad band GSM radio for comms. Units also carry an e-ink display for text and/or barcode messaging, a battery sufficient for over 2 weeks’ standalone use, and a USB 2.0 connector for re-charging or hard-wired configuration.  </w:t>
      </w:r>
    </w:p>
    <w:p w14:paraId="1DB7C9C7" w14:textId="77777777" w:rsidR="00945F9B" w:rsidRDefault="00945F9B" w:rsidP="005134FF">
      <w:pPr>
        <w:pStyle w:val="PlainText"/>
        <w:spacing w:line="276" w:lineRule="auto"/>
      </w:pPr>
    </w:p>
    <w:p w14:paraId="2EC4AA8A" w14:textId="77777777" w:rsidR="00945F9B" w:rsidRPr="00A611D7" w:rsidRDefault="00945F9B" w:rsidP="005134FF">
      <w:pPr>
        <w:spacing w:line="276" w:lineRule="auto"/>
        <w:rPr>
          <w:rStyle w:val="Hyperlink"/>
          <w:rFonts w:ascii="Arial" w:hAnsi="Arial" w:cs="Arial"/>
          <w:sz w:val="20"/>
          <w:szCs w:val="20"/>
        </w:rPr>
      </w:pPr>
      <w:proofErr w:type="spellStart"/>
      <w:r w:rsidRPr="00A611D7">
        <w:rPr>
          <w:rFonts w:ascii="Arial" w:hAnsi="Arial" w:cs="Arial"/>
          <w:sz w:val="20"/>
          <w:szCs w:val="20"/>
        </w:rPr>
        <w:t>Symbisa</w:t>
      </w:r>
      <w:proofErr w:type="spellEnd"/>
      <w:r w:rsidRPr="00A611D7">
        <w:rPr>
          <w:rFonts w:ascii="Arial" w:hAnsi="Arial" w:cs="Arial"/>
          <w:sz w:val="20"/>
          <w:szCs w:val="20"/>
        </w:rPr>
        <w:t xml:space="preserve"> comes with an online portal which enables users to manage multiple devices and users</w:t>
      </w:r>
      <w:r w:rsidR="00A611D7">
        <w:rPr>
          <w:rFonts w:ascii="Arial" w:hAnsi="Arial" w:cs="Arial"/>
          <w:sz w:val="20"/>
          <w:szCs w:val="20"/>
        </w:rPr>
        <w:t xml:space="preserve">. </w:t>
      </w:r>
      <w:r w:rsidRPr="00A611D7">
        <w:rPr>
          <w:rFonts w:ascii="Arial" w:hAnsi="Arial" w:cs="Arial"/>
          <w:sz w:val="20"/>
          <w:szCs w:val="20"/>
        </w:rPr>
        <w:t xml:space="preserve">To get users started, the device comes with 500 free credits as well as a free trial of Office 365 developers licence. To find out more or purchase </w:t>
      </w:r>
      <w:proofErr w:type="spellStart"/>
      <w:r w:rsidRPr="00A611D7">
        <w:rPr>
          <w:rFonts w:ascii="Arial" w:hAnsi="Arial" w:cs="Arial"/>
          <w:sz w:val="20"/>
          <w:szCs w:val="20"/>
        </w:rPr>
        <w:t>Symbisa</w:t>
      </w:r>
      <w:proofErr w:type="spellEnd"/>
      <w:r w:rsidRPr="00A611D7">
        <w:rPr>
          <w:rFonts w:ascii="Arial" w:hAnsi="Arial" w:cs="Arial"/>
          <w:sz w:val="20"/>
          <w:szCs w:val="20"/>
        </w:rPr>
        <w:t xml:space="preserve"> visit </w:t>
      </w:r>
      <w:hyperlink r:id="rId11" w:history="1">
        <w:r w:rsidRPr="00A611D7">
          <w:rPr>
            <w:rStyle w:val="Hyperlink"/>
            <w:rFonts w:ascii="Arial" w:hAnsi="Arial" w:cs="Arial"/>
            <w:sz w:val="20"/>
            <w:szCs w:val="20"/>
          </w:rPr>
          <w:t>http://www.element14.com/symbisa</w:t>
        </w:r>
      </w:hyperlink>
    </w:p>
    <w:p w14:paraId="49CF4267" w14:textId="77777777" w:rsidR="006D51DE" w:rsidRDefault="006D51DE" w:rsidP="005134FF">
      <w:pPr>
        <w:widowControl w:val="0"/>
        <w:spacing w:line="276" w:lineRule="auto"/>
        <w:rPr>
          <w:rFonts w:ascii="Arial" w:hAnsi="Arial" w:cs="Arial"/>
          <w:sz w:val="20"/>
          <w:szCs w:val="20"/>
        </w:rPr>
      </w:pPr>
    </w:p>
    <w:p w14:paraId="2F335431" w14:textId="77777777" w:rsidR="00945F9B" w:rsidRDefault="00945F9B" w:rsidP="006D51DE">
      <w:pPr>
        <w:widowControl w:val="0"/>
        <w:spacing w:line="276" w:lineRule="auto"/>
        <w:rPr>
          <w:rFonts w:ascii="Arial" w:hAnsi="Arial" w:cs="Arial"/>
          <w:sz w:val="20"/>
          <w:szCs w:val="20"/>
        </w:rPr>
      </w:pPr>
    </w:p>
    <w:p w14:paraId="5F31AF6B" w14:textId="77777777" w:rsidR="00945F9B" w:rsidRDefault="00945F9B" w:rsidP="006D51DE">
      <w:pPr>
        <w:widowControl w:val="0"/>
        <w:spacing w:line="276" w:lineRule="auto"/>
        <w:rPr>
          <w:rFonts w:ascii="Arial" w:hAnsi="Arial" w:cs="Arial"/>
          <w:sz w:val="20"/>
          <w:szCs w:val="20"/>
        </w:rPr>
      </w:pPr>
    </w:p>
    <w:p w14:paraId="102390FD" w14:textId="77777777" w:rsidR="006D51DE" w:rsidRPr="000265DF" w:rsidRDefault="006D51DE" w:rsidP="006D51DE">
      <w:pPr>
        <w:widowControl w:val="0"/>
        <w:jc w:val="center"/>
        <w:rPr>
          <w:rFonts w:ascii="Arial" w:hAnsi="Arial" w:cs="Arial"/>
          <w:sz w:val="20"/>
          <w:szCs w:val="20"/>
        </w:rPr>
      </w:pPr>
      <w:r w:rsidRPr="000265DF">
        <w:rPr>
          <w:rFonts w:ascii="Arial" w:hAnsi="Arial" w:cs="Arial"/>
          <w:b/>
          <w:sz w:val="20"/>
          <w:szCs w:val="20"/>
        </w:rPr>
        <w:t>**Ends**</w:t>
      </w:r>
    </w:p>
    <w:p w14:paraId="3F7DE9B7" w14:textId="77777777" w:rsidR="006D51DE" w:rsidRPr="000265DF" w:rsidRDefault="006D51DE" w:rsidP="006D51DE">
      <w:pPr>
        <w:rPr>
          <w:rFonts w:ascii="Arial" w:hAnsi="Arial" w:cs="Arial"/>
          <w:sz w:val="20"/>
          <w:szCs w:val="20"/>
        </w:rPr>
      </w:pPr>
    </w:p>
    <w:p w14:paraId="5C7BE6F9" w14:textId="77777777" w:rsidR="006D51DE" w:rsidRPr="000265DF" w:rsidRDefault="006D51DE" w:rsidP="006D51DE">
      <w:pPr>
        <w:rPr>
          <w:rFonts w:ascii="Arial" w:hAnsi="Arial" w:cs="Arial"/>
          <w:b/>
          <w:sz w:val="20"/>
          <w:szCs w:val="20"/>
          <w:u w:val="single"/>
        </w:rPr>
      </w:pPr>
      <w:r w:rsidRPr="000265DF">
        <w:rPr>
          <w:rFonts w:ascii="Arial" w:hAnsi="Arial" w:cs="Arial"/>
          <w:b/>
          <w:sz w:val="20"/>
          <w:szCs w:val="20"/>
          <w:u w:val="single"/>
        </w:rPr>
        <w:t>Notes to editors</w:t>
      </w:r>
    </w:p>
    <w:p w14:paraId="1858C1F7" w14:textId="77777777" w:rsidR="006D51DE" w:rsidRPr="000265DF" w:rsidRDefault="006D51DE" w:rsidP="006D51DE">
      <w:pPr>
        <w:rPr>
          <w:rFonts w:ascii="Arial" w:hAnsi="Arial" w:cs="Arial"/>
          <w:sz w:val="20"/>
          <w:szCs w:val="20"/>
        </w:rPr>
      </w:pPr>
    </w:p>
    <w:p w14:paraId="2015DC9A" w14:textId="77777777" w:rsidR="006D51DE" w:rsidRPr="00665830" w:rsidRDefault="006D51DE" w:rsidP="006D51DE">
      <w:pPr>
        <w:rPr>
          <w:rFonts w:ascii="Arial" w:hAnsi="Arial" w:cs="Arial"/>
          <w:sz w:val="20"/>
          <w:szCs w:val="20"/>
        </w:rPr>
      </w:pPr>
      <w:r w:rsidRPr="00665830">
        <w:rPr>
          <w:rFonts w:ascii="Arial" w:hAnsi="Arial" w:cs="Arial"/>
          <w:sz w:val="20"/>
          <w:szCs w:val="20"/>
        </w:rPr>
        <w:t xml:space="preserve">You can find more details and supporting imagery related to this press release on our newsroom: </w:t>
      </w:r>
      <w:hyperlink r:id="rId12" w:history="1">
        <w:r w:rsidRPr="00665830">
          <w:rPr>
            <w:rStyle w:val="Hyperlink"/>
            <w:rFonts w:ascii="Arial" w:hAnsi="Arial" w:cs="Arial"/>
            <w:sz w:val="20"/>
            <w:szCs w:val="20"/>
          </w:rPr>
          <w:t>www.element14.com/news</w:t>
        </w:r>
      </w:hyperlink>
    </w:p>
    <w:p w14:paraId="01BCB872" w14:textId="77777777" w:rsidR="00D16580" w:rsidRPr="009F0FCF" w:rsidRDefault="00D16580" w:rsidP="00847091">
      <w:pPr>
        <w:widowControl w:val="0"/>
        <w:jc w:val="center"/>
        <w:rPr>
          <w:rFonts w:ascii="Arial" w:hAnsi="Arial" w:cs="Arial"/>
          <w:b/>
          <w:sz w:val="20"/>
          <w:szCs w:val="20"/>
        </w:rPr>
      </w:pPr>
    </w:p>
    <w:p w14:paraId="3FFC9F3E" w14:textId="77777777" w:rsidR="00CD0F9A" w:rsidRDefault="00CD0F9A" w:rsidP="00847091">
      <w:pPr>
        <w:ind w:right="-1"/>
        <w:rPr>
          <w:rFonts w:ascii="Arial" w:hAnsi="Arial" w:cs="Arial"/>
          <w:b/>
          <w:bCs/>
          <w:sz w:val="20"/>
          <w:szCs w:val="20"/>
        </w:rPr>
      </w:pPr>
    </w:p>
    <w:p w14:paraId="5975DF59" w14:textId="77777777" w:rsidR="00584A6A" w:rsidRPr="00CD0F9A" w:rsidRDefault="00584A6A" w:rsidP="00847091">
      <w:pPr>
        <w:ind w:right="-1"/>
        <w:rPr>
          <w:rFonts w:ascii="Arial" w:hAnsi="Arial" w:cs="Arial"/>
          <w:b/>
          <w:bCs/>
          <w:sz w:val="20"/>
          <w:szCs w:val="20"/>
        </w:rPr>
      </w:pPr>
      <w:r w:rsidRPr="00CD0F9A">
        <w:rPr>
          <w:rFonts w:ascii="Arial" w:hAnsi="Arial" w:cs="Arial"/>
          <w:b/>
          <w:bCs/>
          <w:sz w:val="20"/>
          <w:szCs w:val="20"/>
        </w:rPr>
        <w:t>About us</w:t>
      </w:r>
    </w:p>
    <w:p w14:paraId="1A06314D" w14:textId="77777777" w:rsidR="00584A6A" w:rsidRPr="00CD0F9A" w:rsidRDefault="00584A6A" w:rsidP="00847091">
      <w:pPr>
        <w:ind w:right="-1"/>
        <w:rPr>
          <w:rFonts w:ascii="Arial" w:hAnsi="Arial" w:cs="Arial"/>
          <w:b/>
          <w:bCs/>
          <w:sz w:val="20"/>
          <w:szCs w:val="20"/>
          <w:u w:val="single"/>
        </w:rPr>
      </w:pPr>
    </w:p>
    <w:p w14:paraId="7A9E13E3" w14:textId="77777777" w:rsidR="00584A6A" w:rsidRPr="00CD0F9A" w:rsidRDefault="003627FA" w:rsidP="00847091">
      <w:pPr>
        <w:ind w:right="-1"/>
        <w:rPr>
          <w:rFonts w:ascii="Arial" w:hAnsi="Arial" w:cs="Arial"/>
          <w:sz w:val="20"/>
          <w:szCs w:val="20"/>
        </w:rPr>
      </w:pPr>
      <w:hyperlink r:id="rId13" w:history="1">
        <w:r w:rsidR="00584A6A" w:rsidRPr="00CD0F9A">
          <w:rPr>
            <w:rStyle w:val="Hyperlink"/>
            <w:rFonts w:ascii="Arial" w:hAnsi="Arial" w:cs="Arial"/>
            <w:sz w:val="20"/>
            <w:szCs w:val="20"/>
          </w:rPr>
          <w:t>Farnell element14</w:t>
        </w:r>
      </w:hyperlink>
      <w:r w:rsidR="00584A6A" w:rsidRPr="00CD0F9A">
        <w:rPr>
          <w:rFonts w:ascii="Arial" w:hAnsi="Arial" w:cs="Arial"/>
          <w:sz w:val="20"/>
          <w:szCs w:val="20"/>
        </w:rPr>
        <w:t xml:space="preserve"> </w:t>
      </w:r>
      <w:r w:rsidR="00292C52">
        <w:rPr>
          <w:rFonts w:ascii="Arial" w:hAnsi="Arial" w:cs="Arial"/>
          <w:sz w:val="20"/>
          <w:szCs w:val="20"/>
        </w:rPr>
        <w:t xml:space="preserve">is </w:t>
      </w:r>
      <w:r w:rsidR="00584A6A" w:rsidRPr="00CD0F9A">
        <w:rPr>
          <w:rFonts w:ascii="Arial" w:hAnsi="Arial" w:cs="Arial"/>
          <w:sz w:val="20"/>
          <w:szCs w:val="20"/>
        </w:rPr>
        <w:t xml:space="preserve">part of the </w:t>
      </w:r>
      <w:hyperlink r:id="rId14" w:history="1">
        <w:r w:rsidR="00584A6A" w:rsidRPr="00CD0F9A">
          <w:rPr>
            <w:rStyle w:val="Hyperlink"/>
            <w:rFonts w:ascii="Arial" w:hAnsi="Arial" w:cs="Arial"/>
            <w:sz w:val="20"/>
            <w:szCs w:val="20"/>
          </w:rPr>
          <w:t xml:space="preserve">Premier Farnell </w:t>
        </w:r>
      </w:hyperlink>
      <w:r w:rsidR="00584A6A" w:rsidRPr="00CD0F9A">
        <w:rPr>
          <w:rFonts w:ascii="Arial" w:hAnsi="Arial" w:cs="Arial"/>
          <w:sz w:val="20"/>
          <w:szCs w:val="20"/>
        </w:rPr>
        <w:t xml:space="preserve">group of businesses, a global technology leader with over 80 years in the high service distribution of technology products and solutions for electronic system design, production, maintenance and repair. Premier Farnell uses this experience to support its broad customer base, from hobbyists to engineers, maintenance engineers and buyers as ‘The Development Distributor’, working with leading brands and start-ups to develop new products for market, and supporting the industry as it seeks to develop the current and next generation of engineers.  </w:t>
      </w:r>
    </w:p>
    <w:p w14:paraId="1D6DDF28" w14:textId="77777777" w:rsidR="00584A6A" w:rsidRPr="00CD0F9A" w:rsidRDefault="00584A6A" w:rsidP="00847091">
      <w:pPr>
        <w:ind w:right="-1"/>
        <w:rPr>
          <w:rFonts w:ascii="Arial" w:hAnsi="Arial" w:cs="Arial"/>
          <w:sz w:val="20"/>
          <w:szCs w:val="20"/>
        </w:rPr>
      </w:pPr>
    </w:p>
    <w:p w14:paraId="1B16C665" w14:textId="77777777" w:rsidR="00584A6A" w:rsidRPr="00CD0F9A" w:rsidRDefault="00337D01" w:rsidP="00847091">
      <w:pPr>
        <w:ind w:right="-1"/>
        <w:rPr>
          <w:rFonts w:ascii="Arial" w:hAnsi="Arial" w:cs="Arial"/>
          <w:sz w:val="20"/>
          <w:szCs w:val="20"/>
          <w:shd w:val="clear" w:color="auto" w:fill="FFFFFF"/>
        </w:rPr>
      </w:pPr>
      <w:r w:rsidRPr="00337D01">
        <w:rPr>
          <w:rFonts w:ascii="Arial" w:hAnsi="Arial" w:cs="Arial"/>
          <w:sz w:val="20"/>
          <w:szCs w:val="20"/>
        </w:rPr>
        <w:t xml:space="preserve">Premier Farnell is a business unit of Avnet (Nasdaq: </w:t>
      </w:r>
      <w:hyperlink r:id="rId15" w:history="1">
        <w:r w:rsidRPr="00337D01">
          <w:rPr>
            <w:rStyle w:val="Hyperlink"/>
            <w:rFonts w:ascii="Arial" w:hAnsi="Arial" w:cs="Arial"/>
            <w:sz w:val="20"/>
            <w:szCs w:val="20"/>
          </w:rPr>
          <w:t>AVT</w:t>
        </w:r>
      </w:hyperlink>
      <w:r w:rsidRPr="00337D01">
        <w:rPr>
          <w:rFonts w:ascii="Arial" w:hAnsi="Arial" w:cs="Arial"/>
          <w:sz w:val="20"/>
          <w:szCs w:val="20"/>
        </w:rPr>
        <w:t>).</w:t>
      </w:r>
      <w:r>
        <w:rPr>
          <w:rFonts w:ascii="Arial" w:hAnsi="Arial" w:cs="Arial"/>
          <w:sz w:val="20"/>
          <w:szCs w:val="20"/>
          <w:shd w:val="clear" w:color="auto" w:fill="FFFFFF"/>
        </w:rPr>
        <w:t xml:space="preserve"> </w:t>
      </w:r>
      <w:r w:rsidR="00584A6A" w:rsidRPr="00CD0F9A">
        <w:rPr>
          <w:rFonts w:ascii="Arial" w:hAnsi="Arial" w:cs="Arial"/>
          <w:sz w:val="20"/>
          <w:szCs w:val="20"/>
          <w:shd w:val="clear" w:color="auto" w:fill="FFFFFF"/>
        </w:rPr>
        <w:t xml:space="preserve">Premier Farnell </w:t>
      </w:r>
      <w:r w:rsidR="00584A6A" w:rsidRPr="00CD0F9A">
        <w:rPr>
          <w:rFonts w:ascii="Arial" w:hAnsi="Arial" w:cs="Arial"/>
          <w:sz w:val="20"/>
          <w:szCs w:val="20"/>
        </w:rPr>
        <w:t>trades as </w:t>
      </w:r>
      <w:hyperlink r:id="rId16" w:history="1">
        <w:r w:rsidR="00584A6A" w:rsidRPr="00CD0F9A">
          <w:rPr>
            <w:rStyle w:val="Hyperlink"/>
            <w:rFonts w:ascii="Arial" w:hAnsi="Arial" w:cs="Arial"/>
            <w:sz w:val="20"/>
            <w:szCs w:val="20"/>
          </w:rPr>
          <w:t>Farnell element14</w:t>
        </w:r>
      </w:hyperlink>
      <w:r w:rsidR="00584A6A" w:rsidRPr="00CD0F9A">
        <w:rPr>
          <w:rFonts w:ascii="Arial" w:hAnsi="Arial" w:cs="Arial"/>
          <w:sz w:val="20"/>
          <w:szCs w:val="20"/>
        </w:rPr>
        <w:t> in Europe, </w:t>
      </w:r>
      <w:hyperlink r:id="rId17" w:history="1">
        <w:r w:rsidR="00584A6A" w:rsidRPr="00CD0F9A">
          <w:rPr>
            <w:rStyle w:val="Hyperlink"/>
            <w:rFonts w:ascii="Arial" w:hAnsi="Arial" w:cs="Arial"/>
            <w:sz w:val="20"/>
            <w:szCs w:val="20"/>
          </w:rPr>
          <w:t>Newark element14</w:t>
        </w:r>
      </w:hyperlink>
      <w:r w:rsidR="00584A6A" w:rsidRPr="00CD0F9A">
        <w:rPr>
          <w:rFonts w:ascii="Arial" w:hAnsi="Arial" w:cs="Arial"/>
          <w:sz w:val="20"/>
          <w:szCs w:val="20"/>
        </w:rPr>
        <w:t xml:space="preserve"> in North America, and </w:t>
      </w:r>
      <w:hyperlink r:id="rId18" w:history="1">
        <w:r w:rsidR="00584A6A" w:rsidRPr="00CD0F9A">
          <w:rPr>
            <w:rStyle w:val="Hyperlink"/>
            <w:rFonts w:ascii="Arial" w:hAnsi="Arial" w:cs="Arial"/>
            <w:sz w:val="20"/>
            <w:szCs w:val="20"/>
          </w:rPr>
          <w:t>element14</w:t>
        </w:r>
      </w:hyperlink>
      <w:r w:rsidR="00584A6A" w:rsidRPr="00CD0F9A">
        <w:rPr>
          <w:rFonts w:ascii="Arial" w:hAnsi="Arial" w:cs="Arial"/>
          <w:sz w:val="20"/>
          <w:szCs w:val="20"/>
        </w:rPr>
        <w:t> throughout Asia Pacific</w:t>
      </w:r>
      <w:r w:rsidR="00584A6A" w:rsidRPr="00CD0F9A">
        <w:rPr>
          <w:rFonts w:ascii="Arial" w:hAnsi="Arial" w:cs="Arial"/>
          <w:sz w:val="20"/>
          <w:szCs w:val="20"/>
          <w:shd w:val="clear" w:color="auto" w:fill="FFFFFF"/>
        </w:rPr>
        <w:t>.</w:t>
      </w:r>
      <w:r w:rsidR="00584A6A" w:rsidRPr="00CD0F9A">
        <w:rPr>
          <w:rFonts w:ascii="Arial" w:hAnsi="Arial" w:cs="Arial"/>
          <w:sz w:val="20"/>
          <w:szCs w:val="20"/>
        </w:rPr>
        <w:t xml:space="preserve"> </w:t>
      </w:r>
      <w:r w:rsidR="009D5AB2">
        <w:rPr>
          <w:rFonts w:ascii="Arial" w:hAnsi="Arial" w:cs="Arial"/>
          <w:sz w:val="20"/>
          <w:szCs w:val="20"/>
        </w:rPr>
        <w:t>The Premier Farnell Group is supported by a global supply chain of more than 3,500 suppliers and has an extensive inventory profile developed to anticipate and meet the needs of innovative customers everywhere.</w:t>
      </w:r>
      <w:r w:rsidR="009D5AB2">
        <w:rPr>
          <w:rFonts w:ascii="Arial" w:hAnsi="Arial" w:cs="Arial"/>
          <w:sz w:val="20"/>
          <w:szCs w:val="20"/>
          <w:shd w:val="clear" w:color="auto" w:fill="FFFFFF"/>
        </w:rPr>
        <w:t xml:space="preserve"> </w:t>
      </w:r>
      <w:r w:rsidR="009D5AB2">
        <w:rPr>
          <w:rFonts w:ascii="Arial" w:hAnsi="Arial" w:cs="Arial"/>
          <w:sz w:val="20"/>
          <w:szCs w:val="20"/>
        </w:rPr>
        <w:t xml:space="preserve">Premier Farnell sells direct to consumers through a network of resellers, and its </w:t>
      </w:r>
      <w:hyperlink r:id="rId19" w:history="1">
        <w:r w:rsidR="009D5AB2">
          <w:rPr>
            <w:rStyle w:val="Hyperlink"/>
            <w:rFonts w:ascii="Arial" w:hAnsi="Arial" w:cs="Arial"/>
            <w:sz w:val="20"/>
            <w:szCs w:val="20"/>
          </w:rPr>
          <w:t>CPC</w:t>
        </w:r>
      </w:hyperlink>
      <w:r w:rsidR="009D5AB2">
        <w:rPr>
          <w:rFonts w:ascii="Arial" w:hAnsi="Arial" w:cs="Arial"/>
          <w:sz w:val="20"/>
          <w:szCs w:val="20"/>
        </w:rPr>
        <w:t xml:space="preserve"> business in the UK.</w:t>
      </w:r>
    </w:p>
    <w:p w14:paraId="53C5C165" w14:textId="77777777" w:rsidR="00584A6A" w:rsidRPr="00CD0F9A" w:rsidRDefault="00584A6A" w:rsidP="00847091">
      <w:pPr>
        <w:shd w:val="clear" w:color="auto" w:fill="FFFFFF"/>
        <w:ind w:right="-1"/>
        <w:rPr>
          <w:rFonts w:ascii="Arial" w:hAnsi="Arial" w:cs="Arial"/>
          <w:sz w:val="20"/>
          <w:szCs w:val="20"/>
        </w:rPr>
      </w:pPr>
    </w:p>
    <w:p w14:paraId="64991C13" w14:textId="77777777" w:rsidR="00584A6A" w:rsidRPr="00CD0F9A" w:rsidRDefault="00584A6A" w:rsidP="00847091">
      <w:pPr>
        <w:shd w:val="clear" w:color="auto" w:fill="FFFFFF"/>
        <w:ind w:right="-1"/>
        <w:rPr>
          <w:rFonts w:ascii="Arial" w:hAnsi="Arial" w:cs="Arial"/>
          <w:sz w:val="20"/>
          <w:szCs w:val="20"/>
        </w:rPr>
      </w:pPr>
      <w:r w:rsidRPr="00CD0F9A">
        <w:rPr>
          <w:rFonts w:ascii="Arial" w:hAnsi="Arial" w:cs="Arial"/>
          <w:sz w:val="20"/>
          <w:szCs w:val="20"/>
        </w:rPr>
        <w:t xml:space="preserve">For more information, visit the website at </w:t>
      </w:r>
      <w:hyperlink r:id="rId20" w:history="1">
        <w:r w:rsidRPr="00CD0F9A">
          <w:rPr>
            <w:rStyle w:val="Hyperlink"/>
            <w:rFonts w:ascii="Arial" w:hAnsi="Arial" w:cs="Arial"/>
            <w:sz w:val="20"/>
            <w:szCs w:val="20"/>
          </w:rPr>
          <w:t>http://www.premierfarnell.com</w:t>
        </w:r>
      </w:hyperlink>
    </w:p>
    <w:p w14:paraId="60D703AE" w14:textId="77777777" w:rsidR="00584A6A" w:rsidRPr="00CD0F9A" w:rsidRDefault="00584A6A" w:rsidP="00847091">
      <w:pPr>
        <w:shd w:val="clear" w:color="auto" w:fill="FFFFFF"/>
        <w:ind w:right="-1"/>
        <w:rPr>
          <w:rFonts w:ascii="Arial" w:hAnsi="Arial" w:cs="Arial"/>
          <w:sz w:val="20"/>
          <w:szCs w:val="20"/>
        </w:rPr>
      </w:pPr>
    </w:p>
    <w:p w14:paraId="5C7174DA" w14:textId="77777777" w:rsidR="005134FF" w:rsidRDefault="005134FF" w:rsidP="008947C0">
      <w:pPr>
        <w:pStyle w:val="ColorfulList-Accent11"/>
        <w:spacing w:after="0" w:line="240" w:lineRule="auto"/>
        <w:ind w:left="0" w:right="-1"/>
        <w:rPr>
          <w:rFonts w:ascii="Arial" w:hAnsi="Arial" w:cs="Arial"/>
          <w:b/>
          <w:bCs/>
          <w:sz w:val="20"/>
          <w:szCs w:val="20"/>
        </w:rPr>
      </w:pPr>
    </w:p>
    <w:p w14:paraId="22FEAE0F" w14:textId="77777777" w:rsidR="005134FF" w:rsidRDefault="005134FF" w:rsidP="008947C0">
      <w:pPr>
        <w:pStyle w:val="ColorfulList-Accent11"/>
        <w:spacing w:after="0" w:line="240" w:lineRule="auto"/>
        <w:ind w:left="0" w:right="-1"/>
        <w:rPr>
          <w:rFonts w:ascii="Arial" w:hAnsi="Arial" w:cs="Arial"/>
          <w:b/>
          <w:bCs/>
          <w:sz w:val="20"/>
          <w:szCs w:val="20"/>
        </w:rPr>
      </w:pPr>
    </w:p>
    <w:p w14:paraId="7ED0A5E6" w14:textId="77777777" w:rsidR="005134FF" w:rsidRDefault="005134FF" w:rsidP="008947C0">
      <w:pPr>
        <w:pStyle w:val="ColorfulList-Accent11"/>
        <w:spacing w:after="0" w:line="240" w:lineRule="auto"/>
        <w:ind w:left="0" w:right="-1"/>
        <w:rPr>
          <w:rFonts w:ascii="Arial" w:hAnsi="Arial" w:cs="Arial"/>
          <w:b/>
          <w:bCs/>
          <w:sz w:val="20"/>
          <w:szCs w:val="20"/>
        </w:rPr>
      </w:pPr>
    </w:p>
    <w:p w14:paraId="33B510F0" w14:textId="1F68494C" w:rsidR="00584A6A" w:rsidRPr="00CD0F9A" w:rsidRDefault="00584A6A" w:rsidP="008947C0">
      <w:pPr>
        <w:pStyle w:val="ColorfulList-Accent11"/>
        <w:spacing w:after="0" w:line="240" w:lineRule="auto"/>
        <w:ind w:left="0" w:right="-1"/>
        <w:rPr>
          <w:rFonts w:ascii="Arial" w:hAnsi="Arial" w:cs="Arial"/>
          <w:color w:val="000000"/>
          <w:sz w:val="20"/>
          <w:szCs w:val="20"/>
        </w:rPr>
      </w:pPr>
      <w:r w:rsidRPr="00CD0F9A">
        <w:rPr>
          <w:rFonts w:ascii="Arial" w:hAnsi="Arial" w:cs="Arial"/>
          <w:b/>
          <w:bCs/>
          <w:sz w:val="20"/>
          <w:szCs w:val="20"/>
        </w:rPr>
        <w:t>European PR Agency:</w:t>
      </w:r>
      <w:r w:rsidRPr="00CD0F9A">
        <w:rPr>
          <w:rFonts w:ascii="Arial" w:hAnsi="Arial" w:cs="Arial"/>
          <w:b/>
          <w:color w:val="000000"/>
          <w:sz w:val="20"/>
          <w:szCs w:val="20"/>
          <w:u w:val="single"/>
        </w:rPr>
        <w:t xml:space="preserve"> </w:t>
      </w:r>
    </w:p>
    <w:p w14:paraId="4457A227" w14:textId="77777777" w:rsidR="00584A6A" w:rsidRPr="00CD0F9A" w:rsidRDefault="00584A6A" w:rsidP="008947C0">
      <w:pPr>
        <w:ind w:right="-1"/>
        <w:rPr>
          <w:rFonts w:ascii="Arial" w:hAnsi="Arial" w:cs="Arial"/>
          <w:b/>
          <w:bCs/>
          <w:sz w:val="20"/>
          <w:szCs w:val="20"/>
        </w:rPr>
      </w:pPr>
      <w:r w:rsidRPr="00CD0F9A">
        <w:rPr>
          <w:rFonts w:ascii="Arial" w:hAnsi="Arial" w:cs="Arial"/>
          <w:b/>
          <w:bCs/>
          <w:sz w:val="20"/>
          <w:szCs w:val="20"/>
        </w:rPr>
        <w:t>Freya Ward</w:t>
      </w:r>
    </w:p>
    <w:p w14:paraId="70F47946" w14:textId="77777777" w:rsidR="00584A6A" w:rsidRPr="00CD0F9A" w:rsidRDefault="00584A6A" w:rsidP="008947C0">
      <w:pPr>
        <w:ind w:right="-1"/>
        <w:rPr>
          <w:rFonts w:ascii="Arial" w:hAnsi="Arial" w:cs="Arial"/>
          <w:b/>
          <w:bCs/>
          <w:sz w:val="20"/>
          <w:szCs w:val="20"/>
        </w:rPr>
      </w:pPr>
      <w:r w:rsidRPr="00CD0F9A">
        <w:rPr>
          <w:rFonts w:ascii="Arial" w:hAnsi="Arial" w:cs="Arial"/>
          <w:b/>
          <w:bCs/>
          <w:sz w:val="20"/>
          <w:szCs w:val="20"/>
        </w:rPr>
        <w:t>Napier Partnership</w:t>
      </w:r>
    </w:p>
    <w:p w14:paraId="6DDD5ABA" w14:textId="77777777" w:rsidR="00584A6A" w:rsidRPr="00CD0F9A" w:rsidRDefault="00584A6A" w:rsidP="008947C0">
      <w:pPr>
        <w:ind w:right="-1"/>
        <w:rPr>
          <w:rFonts w:ascii="Arial" w:hAnsi="Arial" w:cs="Arial"/>
          <w:bCs/>
          <w:sz w:val="20"/>
          <w:szCs w:val="20"/>
        </w:rPr>
      </w:pPr>
      <w:r w:rsidRPr="00CD0F9A">
        <w:rPr>
          <w:rFonts w:ascii="Arial" w:hAnsi="Arial" w:cs="Arial"/>
          <w:bCs/>
          <w:sz w:val="20"/>
          <w:szCs w:val="20"/>
        </w:rPr>
        <w:t>Tel: +44 1243 531123</w:t>
      </w:r>
    </w:p>
    <w:p w14:paraId="5FEE8BC7" w14:textId="77777777" w:rsidR="00584A6A" w:rsidRPr="00CD0F9A" w:rsidRDefault="00584A6A" w:rsidP="008947C0">
      <w:pPr>
        <w:ind w:right="-1"/>
        <w:rPr>
          <w:rStyle w:val="Hyperlink"/>
          <w:rFonts w:ascii="Arial" w:hAnsi="Arial" w:cs="Arial"/>
          <w:sz w:val="20"/>
          <w:szCs w:val="20"/>
        </w:rPr>
      </w:pPr>
      <w:r w:rsidRPr="00CD0F9A">
        <w:rPr>
          <w:rFonts w:ascii="Arial" w:hAnsi="Arial" w:cs="Arial"/>
          <w:bCs/>
          <w:sz w:val="20"/>
          <w:szCs w:val="20"/>
        </w:rPr>
        <w:t xml:space="preserve">Email: </w:t>
      </w:r>
      <w:hyperlink r:id="rId21" w:history="1">
        <w:r w:rsidRPr="00CD0F9A">
          <w:rPr>
            <w:rStyle w:val="Hyperlink"/>
            <w:rFonts w:ascii="Arial" w:hAnsi="Arial" w:cs="Arial"/>
            <w:sz w:val="20"/>
            <w:szCs w:val="20"/>
          </w:rPr>
          <w:t>Freya@napierb2b.com</w:t>
        </w:r>
      </w:hyperlink>
    </w:p>
    <w:p w14:paraId="5D753505" w14:textId="77777777" w:rsidR="00584A6A" w:rsidRPr="00CD0F9A" w:rsidRDefault="00584A6A" w:rsidP="008947C0">
      <w:pPr>
        <w:ind w:right="-1"/>
        <w:rPr>
          <w:rFonts w:ascii="Arial" w:hAnsi="Arial" w:cs="Arial"/>
          <w:b/>
          <w:bCs/>
          <w:sz w:val="20"/>
          <w:szCs w:val="20"/>
        </w:rPr>
      </w:pPr>
    </w:p>
    <w:p w14:paraId="747FF7F3" w14:textId="77777777" w:rsidR="00584A6A" w:rsidRPr="00CD0F9A" w:rsidRDefault="00584A6A" w:rsidP="008947C0">
      <w:pPr>
        <w:ind w:right="-1"/>
        <w:rPr>
          <w:rFonts w:ascii="Arial" w:hAnsi="Arial" w:cs="Arial"/>
          <w:b/>
          <w:bCs/>
          <w:sz w:val="20"/>
          <w:szCs w:val="20"/>
        </w:rPr>
      </w:pPr>
      <w:r w:rsidRPr="00CD0F9A">
        <w:rPr>
          <w:rFonts w:ascii="Arial" w:hAnsi="Arial" w:cs="Arial"/>
          <w:b/>
          <w:bCs/>
          <w:sz w:val="20"/>
          <w:szCs w:val="20"/>
        </w:rPr>
        <w:t>Premier Farnell:</w:t>
      </w:r>
    </w:p>
    <w:p w14:paraId="6C581E22" w14:textId="77777777" w:rsidR="00584A6A" w:rsidRPr="00CD0F9A" w:rsidRDefault="00584A6A" w:rsidP="008947C0">
      <w:pPr>
        <w:ind w:right="-1"/>
        <w:rPr>
          <w:rFonts w:ascii="Arial" w:hAnsi="Arial" w:cs="Arial"/>
          <w:b/>
          <w:bCs/>
          <w:sz w:val="20"/>
          <w:szCs w:val="20"/>
        </w:rPr>
      </w:pPr>
      <w:r w:rsidRPr="00CD0F9A">
        <w:rPr>
          <w:rFonts w:ascii="Arial" w:hAnsi="Arial" w:cs="Arial"/>
          <w:b/>
          <w:bCs/>
          <w:sz w:val="20"/>
          <w:szCs w:val="20"/>
        </w:rPr>
        <w:t>Holly Smart</w:t>
      </w:r>
    </w:p>
    <w:p w14:paraId="0B88FE1C" w14:textId="77777777" w:rsidR="00584A6A" w:rsidRPr="00CD0F9A" w:rsidRDefault="00584A6A" w:rsidP="008947C0">
      <w:pPr>
        <w:ind w:right="-1"/>
        <w:rPr>
          <w:rFonts w:ascii="Arial" w:hAnsi="Arial" w:cs="Arial"/>
          <w:b/>
          <w:bCs/>
          <w:sz w:val="20"/>
          <w:szCs w:val="20"/>
        </w:rPr>
      </w:pPr>
      <w:r w:rsidRPr="00CD0F9A">
        <w:rPr>
          <w:rFonts w:ascii="Arial" w:hAnsi="Arial" w:cs="Arial"/>
          <w:b/>
          <w:bCs/>
          <w:sz w:val="20"/>
          <w:szCs w:val="20"/>
        </w:rPr>
        <w:t>Head of PR and External Communications</w:t>
      </w:r>
    </w:p>
    <w:p w14:paraId="2189201C" w14:textId="77777777" w:rsidR="00584A6A" w:rsidRPr="00CD0F9A" w:rsidRDefault="00584A6A" w:rsidP="008947C0">
      <w:pPr>
        <w:ind w:right="-1"/>
        <w:rPr>
          <w:rFonts w:ascii="Arial" w:hAnsi="Arial" w:cs="Arial"/>
          <w:bCs/>
          <w:sz w:val="20"/>
          <w:szCs w:val="20"/>
        </w:rPr>
      </w:pPr>
      <w:r w:rsidRPr="00CD0F9A">
        <w:rPr>
          <w:rFonts w:ascii="Arial" w:hAnsi="Arial" w:cs="Arial"/>
          <w:bCs/>
          <w:sz w:val="20"/>
          <w:szCs w:val="20"/>
        </w:rPr>
        <w:t>Tel: +44 113 2485188</w:t>
      </w:r>
    </w:p>
    <w:p w14:paraId="24A1A4E5" w14:textId="77777777" w:rsidR="00584A6A" w:rsidRPr="00CD0F9A" w:rsidRDefault="00584A6A" w:rsidP="008947C0">
      <w:pPr>
        <w:ind w:right="-1"/>
        <w:rPr>
          <w:rFonts w:ascii="Arial" w:hAnsi="Arial" w:cs="Arial"/>
          <w:sz w:val="20"/>
          <w:szCs w:val="20"/>
          <w:u w:val="single"/>
        </w:rPr>
      </w:pPr>
      <w:r w:rsidRPr="00CD0F9A">
        <w:rPr>
          <w:rFonts w:ascii="Arial" w:hAnsi="Arial" w:cs="Arial"/>
          <w:bCs/>
          <w:sz w:val="20"/>
          <w:szCs w:val="20"/>
        </w:rPr>
        <w:t>Email:</w:t>
      </w:r>
      <w:r w:rsidRPr="00CD0F9A">
        <w:rPr>
          <w:rFonts w:ascii="Arial" w:hAnsi="Arial" w:cs="Arial"/>
          <w:b/>
          <w:bCs/>
          <w:sz w:val="20"/>
          <w:szCs w:val="20"/>
        </w:rPr>
        <w:t> </w:t>
      </w:r>
      <w:hyperlink r:id="rId22" w:history="1">
        <w:r w:rsidRPr="00CD0F9A">
          <w:rPr>
            <w:rStyle w:val="Hyperlink"/>
            <w:rFonts w:ascii="Arial" w:hAnsi="Arial" w:cs="Arial"/>
            <w:sz w:val="20"/>
            <w:szCs w:val="20"/>
          </w:rPr>
          <w:t>hsmart@premierfarnell.com</w:t>
        </w:r>
      </w:hyperlink>
      <w:r w:rsidRPr="00CD0F9A">
        <w:rPr>
          <w:rFonts w:ascii="Arial" w:hAnsi="Arial" w:cs="Arial"/>
          <w:bCs/>
          <w:sz w:val="20"/>
          <w:szCs w:val="20"/>
        </w:rPr>
        <w:t xml:space="preserve">  </w:t>
      </w:r>
    </w:p>
    <w:p w14:paraId="683FAD0C" w14:textId="77777777" w:rsidR="00584A6A" w:rsidRPr="009F0FCF" w:rsidRDefault="00584A6A" w:rsidP="008947C0">
      <w:pPr>
        <w:ind w:right="-1"/>
        <w:rPr>
          <w:rFonts w:ascii="Arial" w:hAnsi="Arial" w:cs="Arial"/>
          <w:sz w:val="20"/>
          <w:szCs w:val="20"/>
        </w:rPr>
      </w:pPr>
    </w:p>
    <w:sectPr w:rsidR="00584A6A" w:rsidRPr="009F0FCF" w:rsidSect="005134FF">
      <w:headerReference w:type="default" r:id="rId23"/>
      <w:footerReference w:type="default" r:id="rId24"/>
      <w:pgSz w:w="11900" w:h="16840"/>
      <w:pgMar w:top="1440" w:right="1127" w:bottom="1440" w:left="1276" w:header="113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15FC2" w14:textId="77777777" w:rsidR="00787A8E" w:rsidRDefault="00787A8E" w:rsidP="001C020F">
      <w:r>
        <w:separator/>
      </w:r>
    </w:p>
  </w:endnote>
  <w:endnote w:type="continuationSeparator" w:id="0">
    <w:p w14:paraId="070D0AE4" w14:textId="77777777" w:rsidR="00787A8E" w:rsidRDefault="00787A8E" w:rsidP="001C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999BD" w14:textId="636EAB39" w:rsidR="00CD0F9A" w:rsidRPr="00CD0F9A" w:rsidRDefault="00356B0B">
    <w:pPr>
      <w:pStyle w:val="Footer"/>
      <w:rPr>
        <w:rFonts w:ascii="Arial" w:hAnsi="Arial" w:cs="Arial"/>
        <w:sz w:val="20"/>
        <w:szCs w:val="20"/>
      </w:rPr>
    </w:pPr>
    <w:r>
      <w:rPr>
        <w:rFonts w:ascii="Arial" w:hAnsi="Arial" w:cs="Arial"/>
        <w:sz w:val="20"/>
        <w:szCs w:val="20"/>
      </w:rPr>
      <w:t>FAR3</w:t>
    </w:r>
    <w:r w:rsidR="00452D0F">
      <w:rPr>
        <w:rFonts w:ascii="Arial" w:hAnsi="Arial" w:cs="Arial"/>
        <w:sz w:val="20"/>
        <w:szCs w:val="20"/>
      </w:rPr>
      <w:t>13</w:t>
    </w:r>
    <w:r w:rsidR="00CD0F9A" w:rsidRPr="00CD0F9A">
      <w:rPr>
        <w:rFonts w:ascii="Arial" w:hAnsi="Arial" w:cs="Arial"/>
        <w:sz w:val="20"/>
        <w:szCs w:val="20"/>
      </w:rPr>
      <w: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E869D" w14:textId="77777777" w:rsidR="00787A8E" w:rsidRDefault="00787A8E" w:rsidP="001C020F">
      <w:r>
        <w:separator/>
      </w:r>
    </w:p>
  </w:footnote>
  <w:footnote w:type="continuationSeparator" w:id="0">
    <w:p w14:paraId="68B7062A" w14:textId="77777777" w:rsidR="00787A8E" w:rsidRDefault="00787A8E" w:rsidP="001C0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869A4" w14:textId="77777777" w:rsidR="001C020F" w:rsidRDefault="00561DB6" w:rsidP="001C020F">
    <w:pPr>
      <w:tabs>
        <w:tab w:val="left" w:pos="4905"/>
      </w:tabs>
      <w:rPr>
        <w:noProof/>
        <w:lang w:eastAsia="en-GB"/>
      </w:rPr>
    </w:pPr>
    <w:r>
      <w:rPr>
        <w:noProof/>
        <w:lang w:eastAsia="en-GB"/>
      </w:rPr>
      <w:drawing>
        <wp:anchor distT="0" distB="0" distL="114300" distR="114300" simplePos="0" relativeHeight="251658240" behindDoc="0" locked="0" layoutInCell="1" allowOverlap="1" wp14:anchorId="4D194F68" wp14:editId="5F082AB6">
          <wp:simplePos x="0" y="0"/>
          <wp:positionH relativeFrom="column">
            <wp:posOffset>3517900</wp:posOffset>
          </wp:positionH>
          <wp:positionV relativeFrom="paragraph">
            <wp:posOffset>-103505</wp:posOffset>
          </wp:positionV>
          <wp:extent cx="2555518" cy="43624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5518" cy="436245"/>
                  </a:xfrm>
                  <a:prstGeom prst="rect">
                    <a:avLst/>
                  </a:prstGeom>
                </pic:spPr>
              </pic:pic>
            </a:graphicData>
          </a:graphic>
          <wp14:sizeRelH relativeFrom="page">
            <wp14:pctWidth>0</wp14:pctWidth>
          </wp14:sizeRelH>
          <wp14:sizeRelV relativeFrom="page">
            <wp14:pctHeight>0</wp14:pctHeight>
          </wp14:sizeRelV>
        </wp:anchor>
      </w:drawing>
    </w:r>
    <w:r w:rsidR="008947C0">
      <w:rPr>
        <w:noProof/>
        <w:lang w:eastAsia="en-GB"/>
      </w:rPr>
      <w:drawing>
        <wp:anchor distT="0" distB="0" distL="114300" distR="114300" simplePos="0" relativeHeight="251656192" behindDoc="0" locked="0" layoutInCell="1" hidden="0" allowOverlap="1" wp14:anchorId="575B7177" wp14:editId="6A1CCAE7">
          <wp:simplePos x="0" y="0"/>
          <wp:positionH relativeFrom="margin">
            <wp:posOffset>1270</wp:posOffset>
          </wp:positionH>
          <wp:positionV relativeFrom="paragraph">
            <wp:posOffset>-99695</wp:posOffset>
          </wp:positionV>
          <wp:extent cx="1634490" cy="436245"/>
          <wp:effectExtent l="0" t="0" r="3810" b="1905"/>
          <wp:wrapSquare wrapText="bothSides" distT="0" distB="0" distL="114300" distR="114300"/>
          <wp:docPr id="1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634490" cy="436245"/>
                  </a:xfrm>
                  <a:prstGeom prst="rect">
                    <a:avLst/>
                  </a:prstGeom>
                  <a:ln/>
                </pic:spPr>
              </pic:pic>
            </a:graphicData>
          </a:graphic>
          <wp14:sizeRelH relativeFrom="margin">
            <wp14:pctWidth>0</wp14:pctWidth>
          </wp14:sizeRelH>
          <wp14:sizeRelV relativeFrom="margin">
            <wp14:pctHeight>0</wp14:pctHeight>
          </wp14:sizeRelV>
        </wp:anchor>
      </w:drawing>
    </w:r>
  </w:p>
  <w:p w14:paraId="50C97891" w14:textId="77777777" w:rsidR="001C020F" w:rsidRDefault="001C020F" w:rsidP="001C020F">
    <w:pPr>
      <w:tabs>
        <w:tab w:val="left" w:pos="4905"/>
      </w:tabs>
      <w:rPr>
        <w:noProof/>
        <w:lang w:eastAsia="en-GB"/>
      </w:rPr>
    </w:pPr>
  </w:p>
  <w:p w14:paraId="5C233129" w14:textId="77777777" w:rsidR="001C020F" w:rsidRDefault="001C020F" w:rsidP="001C020F">
    <w:pPr>
      <w:tabs>
        <w:tab w:val="left" w:pos="49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146EF"/>
    <w:multiLevelType w:val="hybridMultilevel"/>
    <w:tmpl w:val="DF94B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B33A1"/>
    <w:multiLevelType w:val="multilevel"/>
    <w:tmpl w:val="C700F828"/>
    <w:lvl w:ilvl="0">
      <w:start w:val="1"/>
      <w:numFmt w:val="bullet"/>
      <w:lvlText w:val="•"/>
      <w:lvlJc w:val="left"/>
      <w:pPr>
        <w:ind w:left="3" w:hanging="570"/>
      </w:pPr>
      <w:rPr>
        <w:rFonts w:ascii="Calibri" w:eastAsia="Calibri" w:hAnsi="Calibri" w:cs="Calibri"/>
      </w:rPr>
    </w:lvl>
    <w:lvl w:ilvl="1">
      <w:start w:val="1"/>
      <w:numFmt w:val="bullet"/>
      <w:lvlText w:val="o"/>
      <w:lvlJc w:val="left"/>
      <w:pPr>
        <w:ind w:left="513" w:hanging="360"/>
      </w:pPr>
      <w:rPr>
        <w:rFonts w:ascii="Courier New" w:eastAsia="Courier New" w:hAnsi="Courier New" w:cs="Courier New"/>
      </w:rPr>
    </w:lvl>
    <w:lvl w:ilvl="2">
      <w:start w:val="1"/>
      <w:numFmt w:val="bullet"/>
      <w:lvlText w:val="▪"/>
      <w:lvlJc w:val="left"/>
      <w:pPr>
        <w:ind w:left="1233" w:hanging="360"/>
      </w:pPr>
      <w:rPr>
        <w:rFonts w:ascii="Noto Sans Symbols" w:eastAsia="Noto Sans Symbols" w:hAnsi="Noto Sans Symbols" w:cs="Noto Sans Symbols"/>
      </w:rPr>
    </w:lvl>
    <w:lvl w:ilvl="3">
      <w:start w:val="1"/>
      <w:numFmt w:val="bullet"/>
      <w:lvlText w:val="●"/>
      <w:lvlJc w:val="left"/>
      <w:pPr>
        <w:ind w:left="1953" w:hanging="360"/>
      </w:pPr>
      <w:rPr>
        <w:rFonts w:ascii="Noto Sans Symbols" w:eastAsia="Noto Sans Symbols" w:hAnsi="Noto Sans Symbols" w:cs="Noto Sans Symbols"/>
      </w:rPr>
    </w:lvl>
    <w:lvl w:ilvl="4">
      <w:start w:val="1"/>
      <w:numFmt w:val="bullet"/>
      <w:lvlText w:val="o"/>
      <w:lvlJc w:val="left"/>
      <w:pPr>
        <w:ind w:left="2673" w:hanging="360"/>
      </w:pPr>
      <w:rPr>
        <w:rFonts w:ascii="Courier New" w:eastAsia="Courier New" w:hAnsi="Courier New" w:cs="Courier New"/>
      </w:rPr>
    </w:lvl>
    <w:lvl w:ilvl="5">
      <w:start w:val="1"/>
      <w:numFmt w:val="bullet"/>
      <w:lvlText w:val="▪"/>
      <w:lvlJc w:val="left"/>
      <w:pPr>
        <w:ind w:left="3393" w:hanging="360"/>
      </w:pPr>
      <w:rPr>
        <w:rFonts w:ascii="Noto Sans Symbols" w:eastAsia="Noto Sans Symbols" w:hAnsi="Noto Sans Symbols" w:cs="Noto Sans Symbols"/>
      </w:rPr>
    </w:lvl>
    <w:lvl w:ilvl="6">
      <w:start w:val="1"/>
      <w:numFmt w:val="bullet"/>
      <w:lvlText w:val="●"/>
      <w:lvlJc w:val="left"/>
      <w:pPr>
        <w:ind w:left="4113" w:hanging="360"/>
      </w:pPr>
      <w:rPr>
        <w:rFonts w:ascii="Noto Sans Symbols" w:eastAsia="Noto Sans Symbols" w:hAnsi="Noto Sans Symbols" w:cs="Noto Sans Symbols"/>
      </w:rPr>
    </w:lvl>
    <w:lvl w:ilvl="7">
      <w:start w:val="1"/>
      <w:numFmt w:val="bullet"/>
      <w:lvlText w:val="o"/>
      <w:lvlJc w:val="left"/>
      <w:pPr>
        <w:ind w:left="4833" w:hanging="360"/>
      </w:pPr>
      <w:rPr>
        <w:rFonts w:ascii="Courier New" w:eastAsia="Courier New" w:hAnsi="Courier New" w:cs="Courier New"/>
      </w:rPr>
    </w:lvl>
    <w:lvl w:ilvl="8">
      <w:start w:val="1"/>
      <w:numFmt w:val="bullet"/>
      <w:lvlText w:val="▪"/>
      <w:lvlJc w:val="left"/>
      <w:pPr>
        <w:ind w:left="5553" w:hanging="360"/>
      </w:pPr>
      <w:rPr>
        <w:rFonts w:ascii="Noto Sans Symbols" w:eastAsia="Noto Sans Symbols" w:hAnsi="Noto Sans Symbols" w:cs="Noto Sans Symbols"/>
      </w:rPr>
    </w:lvl>
  </w:abstractNum>
  <w:abstractNum w:abstractNumId="2" w15:restartNumberingAfterBreak="0">
    <w:nsid w:val="39BD35A4"/>
    <w:multiLevelType w:val="hybridMultilevel"/>
    <w:tmpl w:val="0E505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86146A"/>
    <w:multiLevelType w:val="multilevel"/>
    <w:tmpl w:val="ABD45FC2"/>
    <w:lvl w:ilvl="0">
      <w:start w:val="1"/>
      <w:numFmt w:val="bullet"/>
      <w:lvlText w:val="•"/>
      <w:lvlJc w:val="left"/>
      <w:pPr>
        <w:ind w:left="3" w:hanging="570"/>
      </w:pPr>
      <w:rPr>
        <w:rFonts w:ascii="Calibri" w:eastAsia="Calibri" w:hAnsi="Calibri" w:cs="Calibri"/>
      </w:rPr>
    </w:lvl>
    <w:lvl w:ilvl="1">
      <w:start w:val="1"/>
      <w:numFmt w:val="bullet"/>
      <w:lvlText w:val="o"/>
      <w:lvlJc w:val="left"/>
      <w:pPr>
        <w:ind w:left="513" w:hanging="360"/>
      </w:pPr>
      <w:rPr>
        <w:rFonts w:ascii="Courier New" w:eastAsia="Courier New" w:hAnsi="Courier New" w:cs="Courier New"/>
      </w:rPr>
    </w:lvl>
    <w:lvl w:ilvl="2">
      <w:start w:val="1"/>
      <w:numFmt w:val="bullet"/>
      <w:lvlText w:val="▪"/>
      <w:lvlJc w:val="left"/>
      <w:pPr>
        <w:ind w:left="1233" w:hanging="360"/>
      </w:pPr>
      <w:rPr>
        <w:rFonts w:ascii="Noto Sans Symbols" w:eastAsia="Noto Sans Symbols" w:hAnsi="Noto Sans Symbols" w:cs="Noto Sans Symbols"/>
      </w:rPr>
    </w:lvl>
    <w:lvl w:ilvl="3">
      <w:start w:val="1"/>
      <w:numFmt w:val="bullet"/>
      <w:lvlText w:val="●"/>
      <w:lvlJc w:val="left"/>
      <w:pPr>
        <w:ind w:left="1953" w:hanging="360"/>
      </w:pPr>
      <w:rPr>
        <w:rFonts w:ascii="Noto Sans Symbols" w:eastAsia="Noto Sans Symbols" w:hAnsi="Noto Sans Symbols" w:cs="Noto Sans Symbols"/>
      </w:rPr>
    </w:lvl>
    <w:lvl w:ilvl="4">
      <w:start w:val="1"/>
      <w:numFmt w:val="bullet"/>
      <w:lvlText w:val="o"/>
      <w:lvlJc w:val="left"/>
      <w:pPr>
        <w:ind w:left="2673" w:hanging="360"/>
      </w:pPr>
      <w:rPr>
        <w:rFonts w:ascii="Courier New" w:eastAsia="Courier New" w:hAnsi="Courier New" w:cs="Courier New"/>
      </w:rPr>
    </w:lvl>
    <w:lvl w:ilvl="5">
      <w:start w:val="1"/>
      <w:numFmt w:val="bullet"/>
      <w:lvlText w:val="▪"/>
      <w:lvlJc w:val="left"/>
      <w:pPr>
        <w:ind w:left="3393" w:hanging="360"/>
      </w:pPr>
      <w:rPr>
        <w:rFonts w:ascii="Noto Sans Symbols" w:eastAsia="Noto Sans Symbols" w:hAnsi="Noto Sans Symbols" w:cs="Noto Sans Symbols"/>
      </w:rPr>
    </w:lvl>
    <w:lvl w:ilvl="6">
      <w:start w:val="1"/>
      <w:numFmt w:val="bullet"/>
      <w:lvlText w:val="●"/>
      <w:lvlJc w:val="left"/>
      <w:pPr>
        <w:ind w:left="4113" w:hanging="360"/>
      </w:pPr>
      <w:rPr>
        <w:rFonts w:ascii="Noto Sans Symbols" w:eastAsia="Noto Sans Symbols" w:hAnsi="Noto Sans Symbols" w:cs="Noto Sans Symbols"/>
      </w:rPr>
    </w:lvl>
    <w:lvl w:ilvl="7">
      <w:start w:val="1"/>
      <w:numFmt w:val="bullet"/>
      <w:lvlText w:val="o"/>
      <w:lvlJc w:val="left"/>
      <w:pPr>
        <w:ind w:left="4833" w:hanging="360"/>
      </w:pPr>
      <w:rPr>
        <w:rFonts w:ascii="Courier New" w:eastAsia="Courier New" w:hAnsi="Courier New" w:cs="Courier New"/>
      </w:rPr>
    </w:lvl>
    <w:lvl w:ilvl="8">
      <w:start w:val="1"/>
      <w:numFmt w:val="bullet"/>
      <w:lvlText w:val="▪"/>
      <w:lvlJc w:val="left"/>
      <w:pPr>
        <w:ind w:left="5553" w:hanging="360"/>
      </w:pPr>
      <w:rPr>
        <w:rFonts w:ascii="Noto Sans Symbols" w:eastAsia="Noto Sans Symbols" w:hAnsi="Noto Sans Symbols" w:cs="Noto Sans Symbols"/>
      </w:rPr>
    </w:lvl>
  </w:abstractNum>
  <w:abstractNum w:abstractNumId="4" w15:restartNumberingAfterBreak="0">
    <w:nsid w:val="602366A9"/>
    <w:multiLevelType w:val="hybridMultilevel"/>
    <w:tmpl w:val="6E5AF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1B23A8"/>
    <w:multiLevelType w:val="hybridMultilevel"/>
    <w:tmpl w:val="1994A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829"/>
    <w:rsid w:val="00025880"/>
    <w:rsid w:val="00037E0B"/>
    <w:rsid w:val="00061373"/>
    <w:rsid w:val="00065F5F"/>
    <w:rsid w:val="000F076E"/>
    <w:rsid w:val="00151A22"/>
    <w:rsid w:val="0018544B"/>
    <w:rsid w:val="001C020F"/>
    <w:rsid w:val="00247E5E"/>
    <w:rsid w:val="002851E0"/>
    <w:rsid w:val="00292C52"/>
    <w:rsid w:val="0032481E"/>
    <w:rsid w:val="003346A2"/>
    <w:rsid w:val="003355E4"/>
    <w:rsid w:val="00337D01"/>
    <w:rsid w:val="00356B0B"/>
    <w:rsid w:val="003574B6"/>
    <w:rsid w:val="003627FA"/>
    <w:rsid w:val="00374657"/>
    <w:rsid w:val="003B1256"/>
    <w:rsid w:val="003C299A"/>
    <w:rsid w:val="003D0EFD"/>
    <w:rsid w:val="003D24C4"/>
    <w:rsid w:val="00441E8A"/>
    <w:rsid w:val="00452D0F"/>
    <w:rsid w:val="004B31FB"/>
    <w:rsid w:val="004E6C52"/>
    <w:rsid w:val="004F1C0D"/>
    <w:rsid w:val="004F5501"/>
    <w:rsid w:val="00500A9A"/>
    <w:rsid w:val="0051035B"/>
    <w:rsid w:val="005134FF"/>
    <w:rsid w:val="00526F84"/>
    <w:rsid w:val="0053626D"/>
    <w:rsid w:val="0054546E"/>
    <w:rsid w:val="005530DC"/>
    <w:rsid w:val="00561829"/>
    <w:rsid w:val="00561DB6"/>
    <w:rsid w:val="00581A3D"/>
    <w:rsid w:val="00584A6A"/>
    <w:rsid w:val="005A3ABD"/>
    <w:rsid w:val="005C0B19"/>
    <w:rsid w:val="005D4B5E"/>
    <w:rsid w:val="006725BD"/>
    <w:rsid w:val="0069150A"/>
    <w:rsid w:val="006C1DE6"/>
    <w:rsid w:val="006C7FFA"/>
    <w:rsid w:val="006D51DE"/>
    <w:rsid w:val="0070098C"/>
    <w:rsid w:val="00701E60"/>
    <w:rsid w:val="007160F1"/>
    <w:rsid w:val="00733EB8"/>
    <w:rsid w:val="00752E12"/>
    <w:rsid w:val="007735BF"/>
    <w:rsid w:val="00787A8E"/>
    <w:rsid w:val="00796FDC"/>
    <w:rsid w:val="007A140D"/>
    <w:rsid w:val="00847091"/>
    <w:rsid w:val="00852FCA"/>
    <w:rsid w:val="00892BED"/>
    <w:rsid w:val="008947C0"/>
    <w:rsid w:val="008B5CAF"/>
    <w:rsid w:val="008F0864"/>
    <w:rsid w:val="00933F91"/>
    <w:rsid w:val="00945F9B"/>
    <w:rsid w:val="009D5AB2"/>
    <w:rsid w:val="009F0FCF"/>
    <w:rsid w:val="00A611D7"/>
    <w:rsid w:val="00A72638"/>
    <w:rsid w:val="00A770EA"/>
    <w:rsid w:val="00A924E0"/>
    <w:rsid w:val="00A93C24"/>
    <w:rsid w:val="00AA35A9"/>
    <w:rsid w:val="00AE0CFB"/>
    <w:rsid w:val="00AE682A"/>
    <w:rsid w:val="00B73662"/>
    <w:rsid w:val="00BA4BA6"/>
    <w:rsid w:val="00BB1655"/>
    <w:rsid w:val="00BB7974"/>
    <w:rsid w:val="00C55F11"/>
    <w:rsid w:val="00C57C7D"/>
    <w:rsid w:val="00CD062D"/>
    <w:rsid w:val="00CD0F9A"/>
    <w:rsid w:val="00D16580"/>
    <w:rsid w:val="00D31303"/>
    <w:rsid w:val="00D422E6"/>
    <w:rsid w:val="00D71EC5"/>
    <w:rsid w:val="00D83511"/>
    <w:rsid w:val="00DF1061"/>
    <w:rsid w:val="00EB29F1"/>
    <w:rsid w:val="00EC087F"/>
    <w:rsid w:val="00EC7889"/>
    <w:rsid w:val="00F02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21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0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CFB"/>
    <w:rPr>
      <w:rFonts w:ascii="Segoe UI" w:hAnsi="Segoe UI" w:cs="Segoe UI"/>
      <w:sz w:val="18"/>
      <w:szCs w:val="18"/>
    </w:rPr>
  </w:style>
  <w:style w:type="paragraph" w:styleId="Header">
    <w:name w:val="header"/>
    <w:basedOn w:val="Normal"/>
    <w:link w:val="HeaderChar"/>
    <w:uiPriority w:val="99"/>
    <w:unhideWhenUsed/>
    <w:rsid w:val="00AE0CFB"/>
    <w:pPr>
      <w:tabs>
        <w:tab w:val="center" w:pos="4680"/>
        <w:tab w:val="right" w:pos="9360"/>
      </w:tabs>
    </w:pPr>
  </w:style>
  <w:style w:type="character" w:customStyle="1" w:styleId="HeaderChar">
    <w:name w:val="Header Char"/>
    <w:basedOn w:val="DefaultParagraphFont"/>
    <w:link w:val="Header"/>
    <w:uiPriority w:val="99"/>
    <w:rsid w:val="00AE0CFB"/>
  </w:style>
  <w:style w:type="paragraph" w:styleId="Footer">
    <w:name w:val="footer"/>
    <w:basedOn w:val="Normal"/>
    <w:link w:val="FooterChar"/>
    <w:uiPriority w:val="99"/>
    <w:unhideWhenUsed/>
    <w:rsid w:val="00AE0CFB"/>
    <w:pPr>
      <w:tabs>
        <w:tab w:val="center" w:pos="4680"/>
        <w:tab w:val="right" w:pos="9360"/>
      </w:tabs>
    </w:pPr>
  </w:style>
  <w:style w:type="character" w:customStyle="1" w:styleId="FooterChar">
    <w:name w:val="Footer Char"/>
    <w:basedOn w:val="DefaultParagraphFont"/>
    <w:link w:val="Footer"/>
    <w:uiPriority w:val="99"/>
    <w:rsid w:val="00AE0CFB"/>
  </w:style>
  <w:style w:type="paragraph" w:styleId="CommentSubject">
    <w:name w:val="annotation subject"/>
    <w:basedOn w:val="CommentText"/>
    <w:next w:val="CommentText"/>
    <w:link w:val="CommentSubjectChar"/>
    <w:uiPriority w:val="99"/>
    <w:semiHidden/>
    <w:unhideWhenUsed/>
    <w:rsid w:val="00AE0CFB"/>
    <w:rPr>
      <w:b/>
      <w:bCs/>
    </w:rPr>
  </w:style>
  <w:style w:type="character" w:customStyle="1" w:styleId="CommentSubjectChar">
    <w:name w:val="Comment Subject Char"/>
    <w:basedOn w:val="CommentTextChar"/>
    <w:link w:val="CommentSubject"/>
    <w:uiPriority w:val="99"/>
    <w:semiHidden/>
    <w:rsid w:val="00AE0CFB"/>
    <w:rPr>
      <w:b/>
      <w:bCs/>
      <w:sz w:val="20"/>
      <w:szCs w:val="20"/>
    </w:rPr>
  </w:style>
  <w:style w:type="character" w:styleId="Hyperlink">
    <w:name w:val="Hyperlink"/>
    <w:basedOn w:val="DefaultParagraphFont"/>
    <w:uiPriority w:val="99"/>
    <w:unhideWhenUsed/>
    <w:rsid w:val="008B5CAF"/>
    <w:rPr>
      <w:color w:val="0563C1" w:themeColor="hyperlink"/>
      <w:u w:val="single"/>
    </w:rPr>
  </w:style>
  <w:style w:type="character" w:customStyle="1" w:styleId="UnresolvedMention1">
    <w:name w:val="Unresolved Mention1"/>
    <w:basedOn w:val="DefaultParagraphFont"/>
    <w:uiPriority w:val="99"/>
    <w:semiHidden/>
    <w:unhideWhenUsed/>
    <w:rsid w:val="00584A6A"/>
    <w:rPr>
      <w:color w:val="808080"/>
      <w:shd w:val="clear" w:color="auto" w:fill="E6E6E6"/>
    </w:rPr>
  </w:style>
  <w:style w:type="paragraph" w:customStyle="1" w:styleId="ColorfulList-Accent11">
    <w:name w:val="Colorful List - Accent 11"/>
    <w:basedOn w:val="Normal"/>
    <w:uiPriority w:val="99"/>
    <w:qFormat/>
    <w:rsid w:val="00584A6A"/>
    <w:pPr>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720"/>
    </w:pPr>
    <w:rPr>
      <w:rFonts w:ascii="Times New Roman" w:eastAsia="Arial Unicode MS" w:hAnsi="Times New Roman" w:cs="Calibri"/>
      <w:color w:val="auto"/>
      <w:kern w:val="1"/>
      <w:sz w:val="22"/>
      <w:szCs w:val="22"/>
      <w:lang w:val="en-US" w:eastAsia="hi-IN" w:bidi="hi-IN"/>
    </w:rPr>
  </w:style>
  <w:style w:type="paragraph" w:styleId="ListParagraph">
    <w:name w:val="List Paragraph"/>
    <w:basedOn w:val="Normal"/>
    <w:uiPriority w:val="34"/>
    <w:qFormat/>
    <w:rsid w:val="006D51DE"/>
    <w:pPr>
      <w:pBdr>
        <w:top w:val="none" w:sz="0" w:space="0" w:color="auto"/>
        <w:left w:val="none" w:sz="0" w:space="0" w:color="auto"/>
        <w:bottom w:val="none" w:sz="0" w:space="0" w:color="auto"/>
        <w:right w:val="none" w:sz="0" w:space="0" w:color="auto"/>
        <w:between w:val="none" w:sz="0" w:space="0" w:color="auto"/>
      </w:pBdr>
      <w:ind w:left="720"/>
      <w:contextualSpacing/>
    </w:pPr>
    <w:rPr>
      <w:rFonts w:ascii="Times New Roman" w:eastAsia="Times New Roman" w:hAnsi="Times New Roman" w:cs="Times New Roman"/>
      <w:color w:val="auto"/>
      <w:lang w:val="en-US"/>
    </w:rPr>
  </w:style>
  <w:style w:type="character" w:styleId="FollowedHyperlink">
    <w:name w:val="FollowedHyperlink"/>
    <w:basedOn w:val="DefaultParagraphFont"/>
    <w:uiPriority w:val="99"/>
    <w:semiHidden/>
    <w:unhideWhenUsed/>
    <w:rsid w:val="00EC7889"/>
    <w:rPr>
      <w:color w:val="954F72" w:themeColor="followedHyperlink"/>
      <w:u w:val="single"/>
    </w:rPr>
  </w:style>
  <w:style w:type="character" w:customStyle="1" w:styleId="UnresolvedMention2">
    <w:name w:val="Unresolved Mention2"/>
    <w:basedOn w:val="DefaultParagraphFont"/>
    <w:uiPriority w:val="99"/>
    <w:semiHidden/>
    <w:unhideWhenUsed/>
    <w:rsid w:val="005C0B19"/>
    <w:rPr>
      <w:color w:val="808080"/>
      <w:shd w:val="clear" w:color="auto" w:fill="E6E6E6"/>
    </w:rPr>
  </w:style>
  <w:style w:type="paragraph" w:styleId="PlainText">
    <w:name w:val="Plain Text"/>
    <w:basedOn w:val="Normal"/>
    <w:link w:val="PlainTextChar"/>
    <w:uiPriority w:val="99"/>
    <w:semiHidden/>
    <w:unhideWhenUsed/>
    <w:rsid w:val="00945F9B"/>
    <w:pPr>
      <w:pBdr>
        <w:top w:val="none" w:sz="0" w:space="0" w:color="auto"/>
        <w:left w:val="none" w:sz="0" w:space="0" w:color="auto"/>
        <w:bottom w:val="none" w:sz="0" w:space="0" w:color="auto"/>
        <w:right w:val="none" w:sz="0" w:space="0" w:color="auto"/>
        <w:between w:val="none" w:sz="0" w:space="0" w:color="auto"/>
      </w:pBdr>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semiHidden/>
    <w:rsid w:val="00945F9B"/>
    <w:rPr>
      <w:rFonts w:ascii="Calibri" w:eastAsiaTheme="minorHAnsi" w:hAnsi="Calibri" w:cstheme="minorBidi"/>
      <w:color w:val="auto"/>
      <w:sz w:val="22"/>
      <w:szCs w:val="21"/>
    </w:rPr>
  </w:style>
  <w:style w:type="character" w:customStyle="1" w:styleId="UnresolvedMention3">
    <w:name w:val="Unresolved Mention3"/>
    <w:basedOn w:val="DefaultParagraphFont"/>
    <w:uiPriority w:val="99"/>
    <w:semiHidden/>
    <w:unhideWhenUsed/>
    <w:rsid w:val="00945F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16221">
      <w:bodyDiv w:val="1"/>
      <w:marLeft w:val="0"/>
      <w:marRight w:val="0"/>
      <w:marTop w:val="0"/>
      <w:marBottom w:val="0"/>
      <w:divBdr>
        <w:top w:val="none" w:sz="0" w:space="0" w:color="auto"/>
        <w:left w:val="none" w:sz="0" w:space="0" w:color="auto"/>
        <w:bottom w:val="none" w:sz="0" w:space="0" w:color="auto"/>
        <w:right w:val="none" w:sz="0" w:space="0" w:color="auto"/>
      </w:divBdr>
    </w:div>
    <w:div w:id="1554586089">
      <w:bodyDiv w:val="1"/>
      <w:marLeft w:val="0"/>
      <w:marRight w:val="0"/>
      <w:marTop w:val="0"/>
      <w:marBottom w:val="0"/>
      <w:divBdr>
        <w:top w:val="none" w:sz="0" w:space="0" w:color="auto"/>
        <w:left w:val="none" w:sz="0" w:space="0" w:color="auto"/>
        <w:bottom w:val="none" w:sz="0" w:space="0" w:color="auto"/>
        <w:right w:val="none" w:sz="0" w:space="0" w:color="auto"/>
      </w:divBdr>
    </w:div>
    <w:div w:id="1891309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rnell.com/" TargetMode="External"/><Relationship Id="rId13" Type="http://schemas.openxmlformats.org/officeDocument/2006/relationships/hyperlink" Target="http://farnell.com/" TargetMode="External"/><Relationship Id="rId18" Type="http://schemas.openxmlformats.org/officeDocument/2006/relationships/hyperlink" Target="http://sg.element14.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Freya@napierb2b.com" TargetMode="External"/><Relationship Id="rId7" Type="http://schemas.openxmlformats.org/officeDocument/2006/relationships/endnotes" Target="endnotes.xml"/><Relationship Id="rId12" Type="http://schemas.openxmlformats.org/officeDocument/2006/relationships/hyperlink" Target="http://www.element14.com/news" TargetMode="External"/><Relationship Id="rId17" Type="http://schemas.openxmlformats.org/officeDocument/2006/relationships/hyperlink" Target="http://www.newark.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arnell.com/" TargetMode="External"/><Relationship Id="rId20" Type="http://schemas.openxmlformats.org/officeDocument/2006/relationships/hyperlink" Target="http://www.premierfarnel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ment14.com/symbis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r.avnet.com/" TargetMode="External"/><Relationship Id="rId23" Type="http://schemas.openxmlformats.org/officeDocument/2006/relationships/header" Target="header1.xml"/><Relationship Id="rId10" Type="http://schemas.openxmlformats.org/officeDocument/2006/relationships/hyperlink" Target="http://www.newark.com/" TargetMode="External"/><Relationship Id="rId19" Type="http://schemas.openxmlformats.org/officeDocument/2006/relationships/hyperlink" Target="http://cpc.farnell.com/" TargetMode="External"/><Relationship Id="rId4" Type="http://schemas.openxmlformats.org/officeDocument/2006/relationships/settings" Target="settings.xml"/><Relationship Id="rId9" Type="http://schemas.openxmlformats.org/officeDocument/2006/relationships/hyperlink" Target="https://www.farnell.com/" TargetMode="External"/><Relationship Id="rId14" Type="http://schemas.openxmlformats.org/officeDocument/2006/relationships/hyperlink" Target="http://www.premierfarnell.com/" TargetMode="External"/><Relationship Id="rId22" Type="http://schemas.openxmlformats.org/officeDocument/2006/relationships/hyperlink" Target="mailto:hsmart@premierfarnel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A1427-900D-4868-B77B-EF7DD5F03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2018-08-09T14:44:00Z</dcterms:created>
  <dcterms:modified xsi:type="dcterms:W3CDTF">2018-10-12T13:37:00Z</dcterms:modified>
</cp:coreProperties>
</file>