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5B" w:rsidRPr="009301B2" w:rsidRDefault="00203B5B" w:rsidP="00203B5B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bookmarkStart w:id="0" w:name="_GoBack"/>
      <w:bookmarkEnd w:id="0"/>
      <w:r w:rsidRPr="009301B2">
        <w:rPr>
          <w:rFonts w:ascii="Arial" w:hAnsi="Arial" w:cs="Arial"/>
          <w:b/>
          <w:sz w:val="26"/>
          <w:szCs w:val="26"/>
          <w:lang w:val="pl-PL"/>
        </w:rPr>
        <w:t>Eksperci z branży dzielą się swoimi profesjonalnymi poradami na temat kariery w IoT – nowy eBook od element14.com</w:t>
      </w:r>
    </w:p>
    <w:p w:rsidR="00203B5B" w:rsidRPr="009301B2" w:rsidRDefault="00203B5B" w:rsidP="00203B5B">
      <w:pPr>
        <w:spacing w:after="0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9301B2">
        <w:rPr>
          <w:rFonts w:ascii="Arial" w:hAnsi="Arial" w:cs="Arial"/>
          <w:i/>
          <w:sz w:val="22"/>
          <w:szCs w:val="22"/>
          <w:lang w:val="pl-PL"/>
        </w:rPr>
        <w:t>Dostępna bezpłatnie do pobrania publikacja obejmuje wskazówki od ekspertów, pracujących dla firm takich jak Amazon, Microsoft, Molex i inne.</w:t>
      </w:r>
    </w:p>
    <w:p w:rsidR="00203B5B" w:rsidRPr="009301B2" w:rsidRDefault="00203B5B" w:rsidP="00203B5B">
      <w:pPr>
        <w:spacing w:after="0"/>
        <w:jc w:val="center"/>
        <w:rPr>
          <w:rFonts w:ascii="Arial" w:hAnsi="Arial" w:cs="Arial"/>
          <w:i/>
          <w:sz w:val="22"/>
          <w:szCs w:val="22"/>
          <w:lang w:val="pl-PL"/>
        </w:rPr>
      </w:pP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b/>
          <w:sz w:val="22"/>
          <w:szCs w:val="22"/>
          <w:lang w:val="pl-PL"/>
        </w:rPr>
        <w:t xml:space="preserve">Leeds, Wielka Brytania, </w:t>
      </w:r>
      <w:r w:rsidR="009301B2" w:rsidRPr="009301B2">
        <w:rPr>
          <w:rFonts w:ascii="Arial" w:hAnsi="Arial" w:cs="Arial"/>
          <w:b/>
          <w:sz w:val="22"/>
          <w:szCs w:val="22"/>
          <w:lang w:val="pl-PL"/>
        </w:rPr>
        <w:t>28</w:t>
      </w:r>
      <w:r w:rsidRPr="009301B2">
        <w:rPr>
          <w:rFonts w:ascii="Arial" w:hAnsi="Arial" w:cs="Arial"/>
          <w:b/>
          <w:sz w:val="22"/>
          <w:szCs w:val="22"/>
          <w:lang w:val="pl-PL"/>
        </w:rPr>
        <w:t xml:space="preserve"> maja 2019 r.: </w:t>
      </w:r>
      <w:r w:rsidRPr="009301B2">
        <w:rPr>
          <w:rFonts w:ascii="Arial" w:hAnsi="Arial" w:cs="Arial"/>
          <w:sz w:val="22"/>
          <w:szCs w:val="22"/>
          <w:lang w:val="pl-PL"/>
        </w:rPr>
        <w:t>element14.com, internetowa społeczność inżynierska, udostępniła nowego e-booka dla inżynierów, absolwentów i profesjonalistów z dziedzin technicznych, którzy chcieliby rozwinąć swoją karierę w szybko rosnącym świecie IoT.</w:t>
      </w: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sz w:val="22"/>
          <w:szCs w:val="22"/>
          <w:lang w:val="pl-PL"/>
        </w:rPr>
        <w:t>Ta darmowa, dostępna do pobrania publikacja, zbiera porady i najważniejsze wskazówki od ekspertów z branży i osób piastujących wiodące role w firmach takich jak Amazon, Eaton, Microsoft, Molex i wielu innych. Omawiane tematy obejmują różne ścieżki kariery, jakimi mogą podążyć profesjonaliści w IoT, prezentują umiejętności i cechy, jakich poszukują pracodawcy podczas procesów zatrudniania oraz podają, jak wpływają na rynek nowe, pojawiające się trendy, takie jak uczenie maszynowe i bezpieczeństwo chmury.</w:t>
      </w: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sz w:val="22"/>
          <w:szCs w:val="22"/>
          <w:lang w:val="pl-PL"/>
        </w:rPr>
        <w:t xml:space="preserve">Publikacja stanowi połączenie wiedzy zebranej podczas serii </w:t>
      </w:r>
      <w:hyperlink r:id="rId6" w:history="1">
        <w:r w:rsidRPr="009301B2">
          <w:rPr>
            <w:rStyle w:val="Hyperlink"/>
            <w:rFonts w:ascii="Arial" w:hAnsi="Arial" w:cs="Arial"/>
            <w:sz w:val="22"/>
            <w:szCs w:val="22"/>
            <w:lang w:val="pl-PL"/>
          </w:rPr>
          <w:t>webinariów</w:t>
        </w:r>
      </w:hyperlink>
      <w:r w:rsidRPr="009301B2">
        <w:rPr>
          <w:rFonts w:ascii="Arial" w:hAnsi="Arial" w:cs="Arial"/>
          <w:sz w:val="22"/>
          <w:szCs w:val="22"/>
          <w:lang w:val="pl-PL"/>
        </w:rPr>
        <w:t>, zorganizowanych przez społeczność element14, które koncentrowały się na różnych aktualnych trendach w branży IoT i problemach związanych z Internetem Rzeczy.</w:t>
      </w: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b/>
          <w:sz w:val="22"/>
          <w:szCs w:val="22"/>
          <w:lang w:val="pl-PL"/>
        </w:rPr>
        <w:t>Dianne Kibbey, Global Head of Community and Social Media w społeczności element14 i w firmie Farnell, powiedziała</w:t>
      </w:r>
      <w:r w:rsidRPr="009301B2">
        <w:rPr>
          <w:rFonts w:ascii="Arial" w:hAnsi="Arial" w:cs="Arial"/>
          <w:sz w:val="22"/>
          <w:szCs w:val="22"/>
          <w:lang w:val="pl-PL"/>
        </w:rPr>
        <w:t>: „Jako największa na Świecie społeczność inżynierów i twórców, obserwujemy, jak coraz więcej naszych członków stara się okiełznać potęgę Internetu Rzeczy by poprowadzić swoje kariery i podążać za szansami, które pojawiają się przed nimi w dziedzinach inżynierskich.”</w:t>
      </w: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sz w:val="22"/>
          <w:szCs w:val="22"/>
          <w:lang w:val="pl-PL"/>
        </w:rPr>
        <w:t>„Ten nowy e-book podkreśla zaangażowanie ze strony społeczności element14 i firmy Farnell, Dystrybutora Rozwiązań Rozwojowych w kształcenie nowego pokolenie inżynierów. Wierzę, że unikalne porady, przekazane przez wiodących w branży ekspertów, których zaprosiliśmy do naszych webinariów, czynią nową publikację bezcennym materiałem zarówno dla świeżo upieczonych absolwentów, jak i profesjonalnych, doświadczonych inżynierów.</w:t>
      </w: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sz w:val="22"/>
          <w:szCs w:val="22"/>
          <w:lang w:val="pl-PL"/>
        </w:rPr>
        <w:t xml:space="preserve">Nowa, anglojęzyczny e-book, zatytułowany „Engineering Your Future: Professional Advice on Pursuing a Career in IoT” może zostać pobrany bezpłatnie, wraz z wieloma innymi publikacjami, przez wszystkich zarejestrowanych członków społeczności element14. Odwiedź stronę </w:t>
      </w:r>
      <w:hyperlink r:id="rId7" w:history="1">
        <w:r w:rsidRPr="009301B2">
          <w:rPr>
            <w:rStyle w:val="Hyperlink"/>
            <w:rFonts w:ascii="Arial" w:hAnsi="Arial" w:cs="Arial"/>
            <w:sz w:val="22"/>
            <w:szCs w:val="22"/>
            <w:lang w:val="pl-PL"/>
          </w:rPr>
          <w:t>https://www.element14.com/community/community/publications/ebooks</w:t>
        </w:r>
      </w:hyperlink>
      <w:r w:rsidRPr="009301B2">
        <w:rPr>
          <w:rFonts w:ascii="Arial" w:hAnsi="Arial" w:cs="Arial"/>
          <w:sz w:val="22"/>
          <w:szCs w:val="22"/>
          <w:lang w:val="pl-PL"/>
        </w:rPr>
        <w:t xml:space="preserve"> by przejrzeć pełny wybór e-booków. Aby zostać członkiem społeczności element14 wystarczy się zarejestrować.</w:t>
      </w: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5C7752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sz w:val="22"/>
          <w:szCs w:val="22"/>
          <w:lang w:val="pl-PL"/>
        </w:rPr>
        <w:t>Seria webinariów, która zainspirowała powstanie książki, jest również bezpłatnie dostępna w postaci nagrań dla zarejestrowanych członków społeczności element14.</w:t>
      </w:r>
    </w:p>
    <w:p w:rsidR="00203B5B" w:rsidRPr="009301B2" w:rsidRDefault="00203B5B" w:rsidP="00203B5B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5C7752" w:rsidRPr="009301B2" w:rsidRDefault="005C7752" w:rsidP="005C7752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sz w:val="22"/>
          <w:szCs w:val="22"/>
          <w:lang w:val="pl-PL"/>
        </w:rPr>
        <w:lastRenderedPageBreak/>
        <w:t xml:space="preserve">Czy jesteś gotowy na karierę w IoT w 2019 roku? (wypowiedzi ekspertów z firm Amazon i Eaton): </w:t>
      </w:r>
      <w:hyperlink r:id="rId8" w:history="1">
        <w:r w:rsidRPr="009301B2">
          <w:rPr>
            <w:rFonts w:ascii="Arial" w:eastAsia="Cambria" w:hAnsi="Arial" w:cs="Arial"/>
            <w:color w:val="0563C1" w:themeColor="hyperlink"/>
            <w:kern w:val="0"/>
            <w:sz w:val="22"/>
            <w:szCs w:val="22"/>
            <w:u w:val="single"/>
            <w:lang w:val="en-GB" w:eastAsia="en-US" w:bidi="ar-SA"/>
          </w:rPr>
          <w:t>https://www.element14.com/community/events/5251/l/are-you-ready-for-an-iot-career-in-2019</w:t>
        </w:r>
      </w:hyperlink>
    </w:p>
    <w:p w:rsidR="005C7752" w:rsidRPr="009301B2" w:rsidRDefault="005C7752" w:rsidP="005C7752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5C7752" w:rsidRPr="009301B2" w:rsidRDefault="005C7752" w:rsidP="005C7752">
      <w:pPr>
        <w:rPr>
          <w:rFonts w:ascii="Arial" w:hAnsi="Arial" w:cs="Arial"/>
          <w:sz w:val="22"/>
          <w:szCs w:val="22"/>
          <w:lang w:val="pl-PL"/>
        </w:rPr>
      </w:pPr>
      <w:r w:rsidRPr="009301B2">
        <w:rPr>
          <w:rFonts w:ascii="Arial" w:hAnsi="Arial" w:cs="Arial"/>
          <w:sz w:val="22"/>
          <w:szCs w:val="22"/>
          <w:lang w:val="pl-PL"/>
        </w:rPr>
        <w:t xml:space="preserve">Czy masz to co potrzeba, by zdobyć świetną pracę w IoT? (wypowiedzi ekspertów z firm Molex i Microsoft): </w:t>
      </w:r>
      <w:hyperlink r:id="rId9" w:history="1">
        <w:r w:rsidRPr="009301B2">
          <w:rPr>
            <w:rFonts w:ascii="Arial" w:eastAsia="Cambria" w:hAnsi="Arial" w:cs="Arial"/>
            <w:color w:val="0563C1" w:themeColor="hyperlink"/>
            <w:kern w:val="0"/>
            <w:sz w:val="22"/>
            <w:szCs w:val="22"/>
            <w:u w:val="single"/>
            <w:lang w:val="en-GB" w:eastAsia="en-US" w:bidi="ar-SA"/>
          </w:rPr>
          <w:t>https://www.element14.com/community/events/5222/l/are-you-wired-for-a-great-job-in-iot-featuring-molex-and-microsoft</w:t>
        </w:r>
      </w:hyperlink>
    </w:p>
    <w:p w:rsidR="005C7752" w:rsidRPr="009301B2" w:rsidRDefault="005C7752" w:rsidP="005C7752">
      <w:pPr>
        <w:shd w:val="clear" w:color="auto" w:fill="FFFFFF"/>
        <w:rPr>
          <w:rFonts w:ascii="Arial" w:eastAsia="Cambria" w:hAnsi="Arial" w:cs="Arial"/>
          <w:color w:val="0563C1" w:themeColor="hyperlink"/>
          <w:kern w:val="0"/>
          <w:sz w:val="22"/>
          <w:szCs w:val="22"/>
          <w:u w:val="single"/>
          <w:lang w:val="en-GB" w:eastAsia="en-US" w:bidi="ar-SA"/>
        </w:rPr>
      </w:pPr>
      <w:r w:rsidRPr="009301B2">
        <w:rPr>
          <w:rFonts w:ascii="Arial" w:hAnsi="Arial" w:cs="Arial"/>
          <w:sz w:val="22"/>
          <w:szCs w:val="22"/>
          <w:lang w:val="pl-PL"/>
        </w:rPr>
        <w:t xml:space="preserve">Jak zacząć budować swoją karierę w IoT (wypowiedzi ekspertów z firm Microchip Technology Inc. i organizacji The Things Network): </w:t>
      </w:r>
      <w:hyperlink r:id="rId10" w:history="1">
        <w:r w:rsidRPr="009301B2">
          <w:rPr>
            <w:rFonts w:ascii="Arial" w:eastAsia="Cambria" w:hAnsi="Arial" w:cs="Arial"/>
            <w:color w:val="0563C1" w:themeColor="hyperlink"/>
            <w:kern w:val="0"/>
            <w:sz w:val="22"/>
            <w:szCs w:val="22"/>
            <w:u w:val="single"/>
            <w:lang w:val="en-GB" w:eastAsia="en-US" w:bidi="ar-SA"/>
          </w:rPr>
          <w:t>https://www.element14.com/community/events/5192/l/how-to-start-and-grow-your-iot-career-featuring-microchip-technology-inc-and-the-things-network</w:t>
        </w:r>
      </w:hyperlink>
    </w:p>
    <w:p w:rsidR="005C7752" w:rsidRPr="009301B2" w:rsidRDefault="005C7752" w:rsidP="005C7752">
      <w:pPr>
        <w:shd w:val="clear" w:color="auto" w:fill="FFFFFF"/>
        <w:rPr>
          <w:rFonts w:ascii="Arial" w:eastAsia="Cambria" w:hAnsi="Arial" w:cs="Arial"/>
          <w:color w:val="0563C1" w:themeColor="hyperlink"/>
          <w:kern w:val="0"/>
          <w:sz w:val="22"/>
          <w:szCs w:val="22"/>
          <w:u w:val="single"/>
          <w:lang w:val="en-GB" w:eastAsia="en-US" w:bidi="ar-SA"/>
        </w:rPr>
      </w:pPr>
    </w:p>
    <w:p w:rsidR="005C7752" w:rsidRPr="009301B2" w:rsidRDefault="005C7752" w:rsidP="005C775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 w:eastAsia="en-GB"/>
        </w:rPr>
      </w:pPr>
      <w:r w:rsidRPr="009301B2">
        <w:rPr>
          <w:rFonts w:ascii="Arial" w:hAnsi="Arial" w:cs="Arial"/>
          <w:b/>
          <w:bCs/>
          <w:sz w:val="22"/>
          <w:szCs w:val="22"/>
          <w:lang w:val="pl-PL"/>
        </w:rPr>
        <w:t>**Koniec**</w:t>
      </w:r>
    </w:p>
    <w:p w:rsidR="005C7752" w:rsidRPr="009301B2" w:rsidRDefault="005C7752" w:rsidP="005C775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5C7752" w:rsidRPr="009301B2" w:rsidRDefault="005C7752" w:rsidP="005C7752">
      <w:pPr>
        <w:rPr>
          <w:rFonts w:ascii="Arial" w:hAnsi="Arial" w:cs="Arial"/>
          <w:b/>
          <w:u w:val="single"/>
          <w:lang w:val="pl-PL"/>
        </w:rPr>
      </w:pPr>
      <w:r w:rsidRPr="009301B2">
        <w:rPr>
          <w:rFonts w:ascii="Arial" w:hAnsi="Arial" w:cs="Arial"/>
          <w:b/>
          <w:u w:val="single"/>
          <w:lang w:val="pl-PL"/>
        </w:rPr>
        <w:t>Informacje dla redakcji</w:t>
      </w:r>
    </w:p>
    <w:p w:rsidR="005C7752" w:rsidRPr="009301B2" w:rsidRDefault="005C7752" w:rsidP="005C7752">
      <w:pPr>
        <w:rPr>
          <w:rFonts w:ascii="Arial" w:hAnsi="Arial" w:cs="Arial"/>
          <w:bCs/>
          <w:lang w:val="pl-PL"/>
        </w:rPr>
      </w:pPr>
      <w:r w:rsidRPr="009301B2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1" w:history="1">
        <w:r w:rsidRPr="009301B2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9301B2">
        <w:rPr>
          <w:rFonts w:ascii="Arial" w:hAnsi="Arial" w:cs="Arial"/>
          <w:bCs/>
          <w:lang w:val="pl-PL"/>
        </w:rPr>
        <w:t>.</w:t>
      </w:r>
    </w:p>
    <w:p w:rsidR="005C7752" w:rsidRPr="009301B2" w:rsidRDefault="005C7752" w:rsidP="005C7752">
      <w:pPr>
        <w:rPr>
          <w:rFonts w:ascii="Arial" w:hAnsi="Arial" w:cs="Arial"/>
          <w:bCs/>
          <w:lang w:val="pl-PL"/>
        </w:rPr>
      </w:pPr>
    </w:p>
    <w:p w:rsidR="005C7752" w:rsidRPr="009301B2" w:rsidRDefault="005C7752" w:rsidP="005C7752">
      <w:pPr>
        <w:ind w:right="-1"/>
        <w:rPr>
          <w:rFonts w:ascii="Arial" w:hAnsi="Arial" w:cs="Arial"/>
          <w:b/>
          <w:bCs/>
          <w:lang w:val="pl-PL"/>
        </w:rPr>
      </w:pPr>
      <w:r w:rsidRPr="009301B2">
        <w:rPr>
          <w:rFonts w:ascii="Arial" w:hAnsi="Arial" w:cs="Arial"/>
          <w:b/>
          <w:bCs/>
          <w:lang w:val="pl-PL"/>
        </w:rPr>
        <w:t>O nas</w:t>
      </w:r>
    </w:p>
    <w:p w:rsidR="005C7752" w:rsidRPr="009301B2" w:rsidRDefault="009301B2" w:rsidP="005C7752">
      <w:pPr>
        <w:ind w:right="-1"/>
        <w:rPr>
          <w:rFonts w:ascii="Arial" w:hAnsi="Arial" w:cs="Arial"/>
          <w:lang w:val="pl-PL"/>
        </w:rPr>
      </w:pPr>
      <w:hyperlink r:id="rId12" w:history="1">
        <w:r w:rsidR="005C7752" w:rsidRPr="009301B2">
          <w:rPr>
            <w:rStyle w:val="Hyperlink"/>
            <w:rFonts w:ascii="Arial" w:hAnsi="Arial" w:cs="Arial"/>
            <w:lang w:val="pl-PL"/>
          </w:rPr>
          <w:t>Farnell</w:t>
        </w:r>
      </w:hyperlink>
      <w:r w:rsidR="005C7752" w:rsidRPr="009301B2">
        <w:rPr>
          <w:rFonts w:ascii="Arial" w:hAnsi="Arial" w:cs="Arial"/>
          <w:lang w:val="pl-PL"/>
        </w:rPr>
        <w:t xml:space="preserve"> stanowi część grupy </w:t>
      </w:r>
      <w:hyperlink r:id="rId13" w:history="1">
        <w:r w:rsidR="005C7752" w:rsidRPr="009301B2">
          <w:rPr>
            <w:rStyle w:val="Hyperlink"/>
            <w:rFonts w:ascii="Arial" w:hAnsi="Arial" w:cs="Arial"/>
            <w:lang w:val="pl-PL"/>
          </w:rPr>
          <w:t>Premier Farnell</w:t>
        </w:r>
      </w:hyperlink>
      <w:r w:rsidR="005C7752" w:rsidRPr="009301B2">
        <w:rPr>
          <w:rFonts w:ascii="Arial" w:hAnsi="Arial" w:cs="Arial"/>
          <w:lang w:val="pl-PL"/>
        </w:rPr>
        <w:t>, globalnego lidera technologii z ponad 80-letnim doświadczeniem w najwyższej klasy dystrybucji zaawansowanych technologicznie produktów i rozwiązań na potrzeby projektowania elektroniki, produkcji, prowadzenia prac konserwacyjnych i serwisowania. Premier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5C7752" w:rsidRPr="009301B2" w:rsidRDefault="005C7752" w:rsidP="005C7752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9301B2">
        <w:rPr>
          <w:rFonts w:ascii="Arial" w:hAnsi="Arial" w:cs="Arial"/>
          <w:shd w:val="clear" w:color="auto" w:fill="FFFFFF"/>
          <w:lang w:val="pl-PL"/>
        </w:rPr>
        <w:t xml:space="preserve">Premier Farnell działa jako </w:t>
      </w:r>
      <w:hyperlink r:id="rId14" w:history="1">
        <w:r w:rsidRPr="009301B2">
          <w:rPr>
            <w:rStyle w:val="Hyperlink"/>
            <w:rFonts w:ascii="Arial" w:hAnsi="Arial" w:cs="Arial"/>
            <w:lang w:val="pl-PL"/>
          </w:rPr>
          <w:t>Farnell</w:t>
        </w:r>
      </w:hyperlink>
      <w:r w:rsidRPr="009301B2">
        <w:rPr>
          <w:rFonts w:ascii="Arial" w:hAnsi="Arial" w:cs="Arial"/>
          <w:lang w:val="pl-PL"/>
        </w:rPr>
        <w:t> w Europie, jako </w:t>
      </w:r>
      <w:hyperlink r:id="rId15" w:history="1">
        <w:r w:rsidRPr="009301B2">
          <w:rPr>
            <w:rStyle w:val="Hyperlink"/>
            <w:rFonts w:ascii="Arial" w:hAnsi="Arial" w:cs="Arial"/>
            <w:lang w:val="pl-PL"/>
          </w:rPr>
          <w:t>Newark</w:t>
        </w:r>
      </w:hyperlink>
      <w:r w:rsidRPr="009301B2">
        <w:rPr>
          <w:rFonts w:ascii="Arial" w:hAnsi="Arial" w:cs="Arial"/>
          <w:lang w:val="pl-PL"/>
        </w:rPr>
        <w:t xml:space="preserve"> w Ameryce Północnej oraz jako </w:t>
      </w:r>
      <w:hyperlink r:id="rId16" w:history="1">
        <w:r w:rsidRPr="009301B2">
          <w:rPr>
            <w:rStyle w:val="Hyperlink"/>
            <w:rFonts w:ascii="Arial" w:hAnsi="Arial" w:cs="Arial"/>
            <w:lang w:val="pl-PL"/>
          </w:rPr>
          <w:t>element14</w:t>
        </w:r>
      </w:hyperlink>
      <w:r w:rsidRPr="009301B2">
        <w:rPr>
          <w:rFonts w:ascii="Arial" w:hAnsi="Arial" w:cs="Arial"/>
          <w:lang w:val="pl-PL"/>
        </w:rPr>
        <w:t> w Azji i krajach Pacyfiku</w:t>
      </w:r>
      <w:r w:rsidRPr="009301B2">
        <w:rPr>
          <w:rFonts w:ascii="Arial" w:hAnsi="Arial" w:cs="Arial"/>
          <w:shd w:val="clear" w:color="auto" w:fill="FFFFFF"/>
          <w:lang w:val="pl-PL"/>
        </w:rPr>
        <w:t>.</w:t>
      </w:r>
      <w:r w:rsidRPr="009301B2">
        <w:rPr>
          <w:rFonts w:ascii="Arial" w:hAnsi="Arial" w:cs="Arial"/>
          <w:lang w:val="pl-PL"/>
        </w:rPr>
        <w:t xml:space="preserve"> Premier Farnell prowadzi też sprzedaż detaliczną konsumentom poprzez swoją sieć dystrybutorów oraz w ramach marki </w:t>
      </w:r>
      <w:hyperlink r:id="rId17" w:history="1">
        <w:r w:rsidRPr="009301B2">
          <w:rPr>
            <w:rStyle w:val="Hyperlink"/>
            <w:rFonts w:ascii="Arial" w:hAnsi="Arial" w:cs="Arial"/>
            <w:lang w:val="pl-PL"/>
          </w:rPr>
          <w:t>CPC</w:t>
        </w:r>
      </w:hyperlink>
      <w:r w:rsidRPr="009301B2">
        <w:rPr>
          <w:rFonts w:ascii="Arial" w:hAnsi="Arial" w:cs="Arial"/>
          <w:lang w:val="pl-PL"/>
        </w:rPr>
        <w:t xml:space="preserve"> w Wielkiej Brytanii.</w:t>
      </w:r>
    </w:p>
    <w:p w:rsidR="005C7752" w:rsidRPr="009301B2" w:rsidRDefault="005C7752" w:rsidP="005C7752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9301B2">
        <w:rPr>
          <w:rFonts w:ascii="Arial" w:hAnsi="Arial" w:cs="Arial"/>
          <w:lang w:val="pl-PL"/>
        </w:rPr>
        <w:t xml:space="preserve">Premier Farnell to jednostka biznesowa koncernu Avnet, Inc. (Nasdaq: </w:t>
      </w:r>
      <w:hyperlink r:id="rId18" w:history="1">
        <w:r w:rsidRPr="009301B2">
          <w:rPr>
            <w:rStyle w:val="Hyperlink"/>
            <w:rFonts w:ascii="Arial" w:hAnsi="Arial" w:cs="Arial"/>
            <w:lang w:val="pl-PL"/>
          </w:rPr>
          <w:t>AVT</w:t>
        </w:r>
      </w:hyperlink>
      <w:r w:rsidRPr="009301B2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5C7752" w:rsidRPr="009301B2" w:rsidRDefault="005C7752" w:rsidP="005C7752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9301B2">
        <w:rPr>
          <w:rFonts w:ascii="Arial" w:hAnsi="Arial" w:cs="Arial"/>
          <w:lang w:val="pl-PL"/>
        </w:rPr>
        <w:t xml:space="preserve">Aby uzyskać więcej informacji, odwiedź nasze strony: </w:t>
      </w:r>
      <w:hyperlink r:id="rId19" w:history="1">
        <w:r w:rsidRPr="009301B2">
          <w:rPr>
            <w:rStyle w:val="Hyperlink"/>
            <w:rFonts w:ascii="Arial" w:hAnsi="Arial" w:cs="Arial"/>
            <w:lang w:val="pl-PL"/>
          </w:rPr>
          <w:t>http://www.premierfarnell.com</w:t>
        </w:r>
      </w:hyperlink>
      <w:r w:rsidRPr="009301B2">
        <w:rPr>
          <w:rFonts w:ascii="Arial" w:hAnsi="Arial" w:cs="Arial"/>
          <w:lang w:val="pl-PL"/>
        </w:rPr>
        <w:t xml:space="preserve"> i </w:t>
      </w:r>
      <w:hyperlink r:id="rId20" w:history="1">
        <w:r w:rsidRPr="009301B2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9301B2">
        <w:rPr>
          <w:rFonts w:ascii="Arial" w:hAnsi="Arial" w:cs="Arial"/>
          <w:lang w:val="pl-PL"/>
        </w:rPr>
        <w:t>.</w:t>
      </w:r>
    </w:p>
    <w:p w:rsidR="005C7752" w:rsidRPr="009301B2" w:rsidRDefault="005C7752" w:rsidP="005C7752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C7752" w:rsidRPr="009301B2" w:rsidRDefault="005C7752" w:rsidP="005C7752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9301B2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/>
          <w:bCs/>
        </w:rPr>
      </w:pPr>
      <w:r w:rsidRPr="009301B2">
        <w:rPr>
          <w:rFonts w:ascii="Arial" w:hAnsi="Arial" w:cs="Arial"/>
          <w:b/>
          <w:bCs/>
        </w:rPr>
        <w:t>Chloe Willcox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/>
          <w:bCs/>
        </w:rPr>
      </w:pPr>
      <w:r w:rsidRPr="009301B2">
        <w:rPr>
          <w:rFonts w:ascii="Arial" w:hAnsi="Arial" w:cs="Arial"/>
          <w:b/>
          <w:bCs/>
        </w:rPr>
        <w:t>Napier Partnership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Cs/>
        </w:rPr>
      </w:pPr>
      <w:r w:rsidRPr="009301B2">
        <w:rPr>
          <w:rFonts w:ascii="Arial" w:hAnsi="Arial" w:cs="Arial"/>
          <w:bCs/>
        </w:rPr>
        <w:t>Tel: +44 1243 531123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lang w:val="it-IT"/>
        </w:rPr>
      </w:pPr>
      <w:r w:rsidRPr="009301B2">
        <w:rPr>
          <w:rFonts w:ascii="Arial" w:hAnsi="Arial" w:cs="Arial"/>
          <w:bCs/>
          <w:lang w:val="it-IT"/>
        </w:rPr>
        <w:t xml:space="preserve">E-mail: </w:t>
      </w:r>
      <w:hyperlink r:id="rId21" w:history="1">
        <w:r w:rsidRPr="009301B2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5C7752" w:rsidRPr="009301B2" w:rsidRDefault="009301B2" w:rsidP="005C7752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2" w:history="1">
        <w:r w:rsidR="005C7752" w:rsidRPr="009301B2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5C7752" w:rsidRPr="009301B2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/>
          <w:bCs/>
        </w:rPr>
      </w:pPr>
      <w:r w:rsidRPr="009301B2">
        <w:rPr>
          <w:rFonts w:ascii="Arial" w:hAnsi="Arial" w:cs="Arial"/>
          <w:b/>
          <w:bCs/>
        </w:rPr>
        <w:t>Premier Farnell: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/>
          <w:bCs/>
        </w:rPr>
      </w:pPr>
      <w:r w:rsidRPr="009301B2">
        <w:rPr>
          <w:rFonts w:ascii="Arial" w:hAnsi="Arial" w:cs="Arial"/>
          <w:b/>
          <w:bCs/>
        </w:rPr>
        <w:t>Holly Smart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/>
          <w:bCs/>
        </w:rPr>
      </w:pPr>
      <w:r w:rsidRPr="009301B2">
        <w:rPr>
          <w:rFonts w:ascii="Arial" w:hAnsi="Arial" w:cs="Arial"/>
          <w:b/>
          <w:bCs/>
        </w:rPr>
        <w:t>Head of PR and External Communications</w:t>
      </w:r>
    </w:p>
    <w:p w:rsidR="005C7752" w:rsidRPr="009301B2" w:rsidRDefault="005C7752" w:rsidP="005C7752">
      <w:pPr>
        <w:spacing w:after="0" w:line="240" w:lineRule="auto"/>
        <w:rPr>
          <w:rFonts w:ascii="Arial" w:hAnsi="Arial" w:cs="Arial"/>
          <w:bCs/>
        </w:rPr>
      </w:pPr>
      <w:r w:rsidRPr="009301B2">
        <w:rPr>
          <w:rFonts w:ascii="Arial" w:hAnsi="Arial" w:cs="Arial"/>
          <w:bCs/>
        </w:rPr>
        <w:t>Tel: +44 113 2485188</w:t>
      </w:r>
    </w:p>
    <w:p w:rsidR="00A22F3F" w:rsidRPr="005C7752" w:rsidRDefault="005C7752" w:rsidP="005C7752">
      <w:pPr>
        <w:spacing w:after="0" w:line="240" w:lineRule="auto"/>
        <w:rPr>
          <w:rFonts w:ascii="Arial" w:hAnsi="Arial" w:cs="Arial"/>
          <w:bCs/>
        </w:rPr>
      </w:pPr>
      <w:r w:rsidRPr="009301B2">
        <w:rPr>
          <w:rFonts w:ascii="Arial" w:hAnsi="Arial" w:cs="Arial"/>
          <w:bCs/>
        </w:rPr>
        <w:t>Email:</w:t>
      </w:r>
      <w:r w:rsidRPr="009301B2">
        <w:rPr>
          <w:rFonts w:ascii="Arial" w:hAnsi="Arial" w:cs="Arial"/>
          <w:b/>
          <w:bCs/>
        </w:rPr>
        <w:t> </w:t>
      </w:r>
      <w:hyperlink r:id="rId23" w:history="1">
        <w:r w:rsidRPr="009301B2">
          <w:rPr>
            <w:rStyle w:val="Hyperlink"/>
            <w:rFonts w:ascii="Arial" w:hAnsi="Arial" w:cs="Arial"/>
            <w:color w:val="0563C1"/>
          </w:rPr>
          <w:t>hsmart@premierfarnell.com</w:t>
        </w:r>
      </w:hyperlink>
    </w:p>
    <w:sectPr w:rsidR="00A22F3F" w:rsidRPr="005C7752" w:rsidSect="00D978B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77" w:rsidRDefault="00203B5B">
      <w:pPr>
        <w:spacing w:after="0" w:line="240" w:lineRule="auto"/>
      </w:pPr>
      <w:r>
        <w:separator/>
      </w:r>
    </w:p>
  </w:endnote>
  <w:endnote w:type="continuationSeparator" w:id="0">
    <w:p w:rsidR="00E81477" w:rsidRDefault="0020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77" w:rsidRDefault="00203B5B">
      <w:pPr>
        <w:spacing w:after="0" w:line="240" w:lineRule="auto"/>
      </w:pPr>
      <w:r>
        <w:separator/>
      </w:r>
    </w:p>
  </w:footnote>
  <w:footnote w:type="continuationSeparator" w:id="0">
    <w:p w:rsidR="00E81477" w:rsidRDefault="0020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C7752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6D9795C8" wp14:editId="6B5A01E1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C7752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707080D" wp14:editId="63CCC98A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2300" cy="428625"/>
          <wp:effectExtent l="0" t="0" r="0" b="9525"/>
          <wp:wrapTight wrapText="bothSides">
            <wp:wrapPolygon edited="0">
              <wp:start x="0" y="0"/>
              <wp:lineTo x="0" y="21120"/>
              <wp:lineTo x="21310" y="21120"/>
              <wp:lineTo x="21310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</w:t>
    </w:r>
  </w:p>
  <w:p w:rsidR="000865A0" w:rsidRDefault="009301B2" w:rsidP="00960163">
    <w:pPr>
      <w:pStyle w:val="Header"/>
      <w:jc w:val="center"/>
    </w:pPr>
  </w:p>
  <w:p w:rsidR="000865A0" w:rsidRDefault="009301B2" w:rsidP="00960163">
    <w:pPr>
      <w:pStyle w:val="Header"/>
      <w:jc w:val="center"/>
    </w:pPr>
  </w:p>
  <w:p w:rsidR="009A2B37" w:rsidRDefault="009301B2" w:rsidP="00960163">
    <w:pPr>
      <w:pStyle w:val="Header"/>
      <w:jc w:val="center"/>
    </w:pPr>
  </w:p>
  <w:p w:rsidR="009A2B37" w:rsidRDefault="009301B2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2"/>
    <w:rsid w:val="00203B5B"/>
    <w:rsid w:val="005C7752"/>
    <w:rsid w:val="009301B2"/>
    <w:rsid w:val="00A22F3F"/>
    <w:rsid w:val="00E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0FF90-13C4-4B15-87CE-4ECE904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52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77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C7752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C7752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5C7752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events/5251/l/are-you-ready-for-an-iot-career-in-2019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hloe@napierb2b.com" TargetMode="External"/><Relationship Id="rId7" Type="http://schemas.openxmlformats.org/officeDocument/2006/relationships/hyperlink" Target="https://www.element14.com/community/community/publications/ebooks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ement14.com/community/community/events" TargetMode="External"/><Relationship Id="rId11" Type="http://schemas.openxmlformats.org/officeDocument/2006/relationships/hyperlink" Target="http://www.element14.com/news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s://www.element14.com/community/events/5192/l/how-to-start-and-grow-your-iot-career-featuring-microchip-technology-inc-and-the-things-network" TargetMode="External"/><Relationship Id="rId19" Type="http://schemas.openxmlformats.org/officeDocument/2006/relationships/hyperlink" Target="http://www.premier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ement14.com/community/events/5222/l/are-you-wired-for-a-great-job-in-iot-featuring-molex-and-microsoft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http://www.napierb2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5428</Characters>
  <Application>Microsoft Office Word</Application>
  <DocSecurity>0</DocSecurity>
  <Lines>45</Lines>
  <Paragraphs>12</Paragraphs>
  <ScaleCrop>false</ScaleCrop>
  <Company>Premier Farnell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2019-05-09T09:54:00Z</dcterms:created>
  <dcterms:modified xsi:type="dcterms:W3CDTF">2019-05-24T12:56:00Z</dcterms:modified>
</cp:coreProperties>
</file>