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93" w:rsidRDefault="00420D93" w:rsidP="00420D93">
      <w:pPr>
        <w:spacing w:after="0" w:line="240" w:lineRule="auto"/>
        <w:rPr>
          <w:rFonts w:ascii="Arial" w:eastAsia="Times New Roman" w:hAnsi="Arial" w:cs="Arial"/>
          <w:b/>
          <w:kern w:val="36"/>
          <w:sz w:val="26"/>
          <w:szCs w:val="26"/>
        </w:rPr>
      </w:pPr>
    </w:p>
    <w:p w:rsidR="00420D93" w:rsidRPr="00420D93" w:rsidRDefault="00420D93" w:rsidP="00420D93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6"/>
          <w:szCs w:val="26"/>
        </w:rPr>
      </w:pPr>
      <w:proofErr w:type="spellStart"/>
      <w:r w:rsidRPr="00420D93">
        <w:rPr>
          <w:rFonts w:ascii="Arial" w:hAnsi="Arial"/>
          <w:b/>
          <w:sz w:val="26"/>
          <w:szCs w:val="26"/>
        </w:rPr>
        <w:t>Communityn</w:t>
      </w:r>
      <w:proofErr w:type="spellEnd"/>
      <w:r w:rsidRPr="00420D93">
        <w:rPr>
          <w:rFonts w:ascii="Arial" w:hAnsi="Arial"/>
          <w:b/>
          <w:sz w:val="26"/>
          <w:szCs w:val="26"/>
        </w:rPr>
        <w:t xml:space="preserve"> element14 </w:t>
      </w:r>
      <w:proofErr w:type="spellStart"/>
      <w:proofErr w:type="gramStart"/>
      <w:r w:rsidRPr="00420D93">
        <w:rPr>
          <w:rFonts w:ascii="Arial" w:hAnsi="Arial"/>
          <w:b/>
          <w:sz w:val="26"/>
          <w:szCs w:val="26"/>
        </w:rPr>
        <w:t>presenterar</w:t>
      </w:r>
      <w:proofErr w:type="spellEnd"/>
      <w:r w:rsidRPr="00420D93">
        <w:rPr>
          <w:rFonts w:ascii="Arial" w:hAnsi="Arial"/>
          <w:b/>
          <w:sz w:val="26"/>
          <w:szCs w:val="26"/>
        </w:rPr>
        <w:t xml:space="preserve"> </w:t>
      </w:r>
      <w:bookmarkStart w:id="0" w:name="_GoBack"/>
      <w:bookmarkEnd w:id="0"/>
      <w:r w:rsidRPr="00420D93">
        <w:rPr>
          <w:rFonts w:ascii="Arial" w:hAnsi="Arial"/>
          <w:b/>
          <w:sz w:val="26"/>
          <w:szCs w:val="26"/>
        </w:rPr>
        <w:t>”</w:t>
      </w:r>
      <w:proofErr w:type="gramEnd"/>
      <w:r w:rsidRPr="00420D93">
        <w:rPr>
          <w:rFonts w:ascii="Arial" w:hAnsi="Arial"/>
          <w:b/>
          <w:sz w:val="26"/>
          <w:szCs w:val="26"/>
        </w:rPr>
        <w:t xml:space="preserve">Path II Programmable” </w:t>
      </w:r>
    </w:p>
    <w:p w:rsidR="00420D93" w:rsidRPr="00420D93" w:rsidRDefault="00420D93" w:rsidP="00420D93">
      <w:pPr>
        <w:tabs>
          <w:tab w:val="left" w:pos="2976"/>
        </w:tabs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420D93">
        <w:rPr>
          <w:rFonts w:ascii="Arial" w:hAnsi="Arial"/>
          <w:i/>
          <w:sz w:val="22"/>
          <w:szCs w:val="22"/>
        </w:rPr>
        <w:t>Den Xilinx-</w:t>
      </w:r>
      <w:proofErr w:type="spellStart"/>
      <w:r w:rsidRPr="00420D93">
        <w:rPr>
          <w:rFonts w:ascii="Arial" w:hAnsi="Arial"/>
          <w:i/>
          <w:sz w:val="22"/>
          <w:szCs w:val="22"/>
        </w:rPr>
        <w:t>sponsrade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serien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fortsätt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göra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det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möjligt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för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communityns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medlemmar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att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utveckla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sina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färdigheter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med </w:t>
      </w:r>
      <w:proofErr w:type="spellStart"/>
      <w:r w:rsidRPr="00420D93">
        <w:rPr>
          <w:rFonts w:ascii="Arial" w:hAnsi="Arial"/>
          <w:i/>
          <w:sz w:val="22"/>
          <w:szCs w:val="22"/>
        </w:rPr>
        <w:t>programmerbara</w:t>
      </w:r>
      <w:proofErr w:type="spellEnd"/>
      <w:r w:rsidRPr="00420D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i/>
          <w:sz w:val="22"/>
          <w:szCs w:val="22"/>
        </w:rPr>
        <w:t>kombinationskretsar</w:t>
      </w:r>
      <w:proofErr w:type="spellEnd"/>
    </w:p>
    <w:p w:rsidR="00420D93" w:rsidRPr="00420D93" w:rsidRDefault="00420D93" w:rsidP="00420D93">
      <w:pPr>
        <w:tabs>
          <w:tab w:val="left" w:pos="2976"/>
        </w:tabs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420D93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420D93">
        <w:rPr>
          <w:rFonts w:ascii="Arial" w:hAnsi="Arial"/>
          <w:b/>
          <w:sz w:val="22"/>
          <w:szCs w:val="22"/>
        </w:rPr>
        <w:t>Storbritannien</w:t>
      </w:r>
      <w:proofErr w:type="spellEnd"/>
      <w:r w:rsidRPr="00420D93">
        <w:rPr>
          <w:rFonts w:ascii="Arial" w:hAnsi="Arial"/>
          <w:b/>
          <w:sz w:val="22"/>
          <w:szCs w:val="22"/>
        </w:rPr>
        <w:t xml:space="preserve">, </w:t>
      </w:r>
      <w:r w:rsidRPr="00420D93">
        <w:rPr>
          <w:rFonts w:ascii="Arial" w:hAnsi="Arial"/>
          <w:b/>
          <w:sz w:val="22"/>
          <w:szCs w:val="22"/>
        </w:rPr>
        <w:t>28</w:t>
      </w:r>
      <w:r w:rsidRPr="00420D9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/>
          <w:sz w:val="22"/>
          <w:szCs w:val="22"/>
        </w:rPr>
        <w:t>augusti</w:t>
      </w:r>
      <w:proofErr w:type="spellEnd"/>
      <w:r w:rsidRPr="00420D93">
        <w:rPr>
          <w:rFonts w:ascii="Arial" w:hAnsi="Arial"/>
          <w:b/>
          <w:sz w:val="22"/>
          <w:szCs w:val="22"/>
        </w:rPr>
        <w:t xml:space="preserve"> 2019 </w:t>
      </w:r>
      <w:r w:rsidRPr="00420D93">
        <w:rPr>
          <w:rFonts w:ascii="Arial" w:hAnsi="Arial"/>
          <w:sz w:val="22"/>
          <w:szCs w:val="22"/>
        </w:rPr>
        <w:t xml:space="preserve">– </w:t>
      </w:r>
      <w:hyperlink r:id="rId7" w:history="1">
        <w:r w:rsidRPr="00420D93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420D93">
        <w:rPr>
          <w:rFonts w:ascii="Arial" w:hAnsi="Arial"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bCs/>
          <w:sz w:val="22"/>
          <w:szCs w:val="22"/>
        </w:rPr>
        <w:t>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Avnet-community, </w:t>
      </w:r>
      <w:proofErr w:type="spellStart"/>
      <w:r w:rsidRPr="00420D93">
        <w:rPr>
          <w:rFonts w:ascii="Arial" w:hAnsi="Arial"/>
          <w:bCs/>
          <w:sz w:val="22"/>
          <w:szCs w:val="22"/>
        </w:rPr>
        <w:t>fortsätter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göra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utvecklingen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programmerbara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kombinationskretsar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lättare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bCs/>
          <w:sz w:val="22"/>
          <w:szCs w:val="22"/>
        </w:rPr>
        <w:t>snabbare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fördelaktig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sz w:val="22"/>
          <w:szCs w:val="22"/>
        </w:rPr>
        <w:t xml:space="preserve"> </w:t>
      </w:r>
      <w:r w:rsidRPr="00420D93">
        <w:rPr>
          <w:rFonts w:ascii="Arial" w:hAnsi="Arial"/>
          <w:bCs/>
          <w:sz w:val="22"/>
          <w:szCs w:val="22"/>
        </w:rPr>
        <w:t xml:space="preserve">sin community med </w:t>
      </w:r>
      <w:proofErr w:type="spellStart"/>
      <w:r w:rsidRPr="00420D93">
        <w:rPr>
          <w:rFonts w:ascii="Arial" w:hAnsi="Arial"/>
          <w:bCs/>
          <w:sz w:val="22"/>
          <w:szCs w:val="22"/>
        </w:rPr>
        <w:t>ingenjörer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med </w:t>
      </w:r>
      <w:proofErr w:type="spellStart"/>
      <w:r w:rsidRPr="00420D93">
        <w:rPr>
          <w:rFonts w:ascii="Arial" w:hAnsi="Arial"/>
          <w:bCs/>
          <w:sz w:val="22"/>
          <w:szCs w:val="22"/>
        </w:rPr>
        <w:t>serien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Path II Programmable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sponsras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Xilinx. </w:t>
      </w: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420D93">
        <w:rPr>
          <w:rFonts w:ascii="Arial" w:hAnsi="Arial"/>
          <w:sz w:val="22"/>
          <w:szCs w:val="22"/>
        </w:rPr>
        <w:t xml:space="preserve">Path II Programmable </w:t>
      </w:r>
      <w:proofErr w:type="spellStart"/>
      <w:r w:rsidRPr="00420D93">
        <w:rPr>
          <w:rFonts w:ascii="Arial" w:hAnsi="Arial"/>
          <w:sz w:val="22"/>
          <w:szCs w:val="22"/>
        </w:rPr>
        <w:t>är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en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fortsättning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på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förra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årets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lyckade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utbildningsserie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och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det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enda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programmet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av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sitt</w:t>
      </w:r>
      <w:proofErr w:type="spellEnd"/>
      <w:r w:rsidRPr="00420D93">
        <w:rPr>
          <w:rFonts w:ascii="Arial" w:hAnsi="Arial"/>
          <w:sz w:val="22"/>
          <w:szCs w:val="22"/>
        </w:rPr>
        <w:t xml:space="preserve"> slag i </w:t>
      </w:r>
      <w:proofErr w:type="spellStart"/>
      <w:r w:rsidRPr="00420D93">
        <w:rPr>
          <w:rFonts w:ascii="Arial" w:hAnsi="Arial"/>
          <w:sz w:val="22"/>
          <w:szCs w:val="22"/>
        </w:rPr>
        <w:t>branschen</w:t>
      </w:r>
      <w:proofErr w:type="spellEnd"/>
      <w:r w:rsidRPr="00420D93">
        <w:rPr>
          <w:rFonts w:ascii="Arial" w:hAnsi="Arial"/>
          <w:sz w:val="22"/>
          <w:szCs w:val="22"/>
        </w:rPr>
        <w:t xml:space="preserve">. </w:t>
      </w:r>
      <w:proofErr w:type="spellStart"/>
      <w:r w:rsidRPr="00420D93">
        <w:rPr>
          <w:rFonts w:ascii="Arial" w:hAnsi="Arial"/>
          <w:sz w:val="22"/>
          <w:szCs w:val="22"/>
        </w:rPr>
        <w:t>Utbildningsserien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går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ut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på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att</w:t>
      </w:r>
      <w:proofErr w:type="spellEnd"/>
      <w:r w:rsidRPr="00420D93">
        <w:rPr>
          <w:rFonts w:ascii="Arial" w:hAnsi="Arial"/>
          <w:sz w:val="22"/>
          <w:szCs w:val="22"/>
        </w:rPr>
        <w:t xml:space="preserve"> fem </w:t>
      </w:r>
      <w:proofErr w:type="spellStart"/>
      <w:r w:rsidRPr="00420D93">
        <w:rPr>
          <w:rFonts w:ascii="Arial" w:hAnsi="Arial"/>
          <w:sz w:val="22"/>
          <w:szCs w:val="22"/>
        </w:rPr>
        <w:t>communitymedlemmar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får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vägledning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rådgivning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från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erfarna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communitymedlemmar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produktspecialister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från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Xilinx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Avnet, </w:t>
      </w:r>
      <w:proofErr w:type="spellStart"/>
      <w:r w:rsidRPr="00420D93">
        <w:rPr>
          <w:rFonts w:ascii="Arial" w:hAnsi="Arial"/>
          <w:bCs/>
          <w:sz w:val="22"/>
          <w:szCs w:val="22"/>
        </w:rPr>
        <w:t>då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420D93">
        <w:rPr>
          <w:rFonts w:ascii="Arial" w:hAnsi="Arial"/>
          <w:bCs/>
          <w:sz w:val="22"/>
          <w:szCs w:val="22"/>
        </w:rPr>
        <w:t>börjar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sin </w:t>
      </w:r>
      <w:proofErr w:type="spellStart"/>
      <w:r w:rsidRPr="00420D93">
        <w:rPr>
          <w:rFonts w:ascii="Arial" w:hAnsi="Arial"/>
          <w:bCs/>
          <w:sz w:val="22"/>
          <w:szCs w:val="22"/>
        </w:rPr>
        <w:t>resa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mot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bli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FPGA-</w:t>
      </w:r>
      <w:proofErr w:type="spellStart"/>
      <w:r w:rsidRPr="00420D93">
        <w:rPr>
          <w:rFonts w:ascii="Arial" w:hAnsi="Arial"/>
          <w:bCs/>
          <w:sz w:val="22"/>
          <w:szCs w:val="22"/>
        </w:rPr>
        <w:t>designingenjörer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. Under sex </w:t>
      </w:r>
      <w:proofErr w:type="spellStart"/>
      <w:r w:rsidRPr="00420D93">
        <w:rPr>
          <w:rFonts w:ascii="Arial" w:hAnsi="Arial"/>
          <w:bCs/>
          <w:sz w:val="22"/>
          <w:szCs w:val="22"/>
        </w:rPr>
        <w:t>veckor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får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deltagarna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blogga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gramStart"/>
      <w:r w:rsidRPr="00420D93">
        <w:rPr>
          <w:rFonts w:ascii="Arial" w:hAnsi="Arial"/>
          <w:bCs/>
          <w:sz w:val="22"/>
          <w:szCs w:val="22"/>
        </w:rPr>
        <w:t>om</w:t>
      </w:r>
      <w:proofErr w:type="gramEnd"/>
      <w:r w:rsidRPr="00420D93">
        <w:rPr>
          <w:rFonts w:ascii="Arial" w:hAnsi="Arial"/>
          <w:bCs/>
          <w:sz w:val="22"/>
          <w:szCs w:val="22"/>
        </w:rPr>
        <w:t xml:space="preserve"> sin </w:t>
      </w:r>
      <w:proofErr w:type="spellStart"/>
      <w:r w:rsidRPr="00420D93">
        <w:rPr>
          <w:rFonts w:ascii="Arial" w:hAnsi="Arial"/>
          <w:bCs/>
          <w:sz w:val="22"/>
          <w:szCs w:val="22"/>
        </w:rPr>
        <w:t>resa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dela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med sig </w:t>
      </w:r>
      <w:proofErr w:type="spellStart"/>
      <w:r w:rsidRPr="00420D93">
        <w:rPr>
          <w:rFonts w:ascii="Arial" w:hAnsi="Arial"/>
          <w:bCs/>
          <w:sz w:val="22"/>
          <w:szCs w:val="22"/>
        </w:rPr>
        <w:t>av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sina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kunskaper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sin </w:t>
      </w:r>
      <w:proofErr w:type="spellStart"/>
      <w:r w:rsidRPr="00420D93">
        <w:rPr>
          <w:rFonts w:ascii="Arial" w:hAnsi="Arial"/>
          <w:bCs/>
          <w:sz w:val="22"/>
          <w:szCs w:val="22"/>
        </w:rPr>
        <w:t>utvecklingserfarenhet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med </w:t>
      </w:r>
      <w:proofErr w:type="spellStart"/>
      <w:r w:rsidRPr="00420D93">
        <w:rPr>
          <w:rFonts w:ascii="Arial" w:hAnsi="Arial"/>
          <w:bCs/>
          <w:sz w:val="22"/>
          <w:szCs w:val="22"/>
        </w:rPr>
        <w:t>andra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communitymedlemmar</w:t>
      </w:r>
      <w:proofErr w:type="spellEnd"/>
      <w:r w:rsidRPr="00420D93">
        <w:rPr>
          <w:rFonts w:ascii="Arial" w:hAnsi="Arial"/>
          <w:bCs/>
          <w:sz w:val="22"/>
          <w:szCs w:val="22"/>
        </w:rPr>
        <w:t>.</w:t>
      </w: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20D93">
        <w:rPr>
          <w:rFonts w:ascii="Arial" w:hAnsi="Arial"/>
          <w:sz w:val="22"/>
          <w:szCs w:val="22"/>
        </w:rPr>
        <w:t xml:space="preserve">Path II Programmable </w:t>
      </w:r>
      <w:proofErr w:type="spellStart"/>
      <w:r w:rsidRPr="00420D93">
        <w:rPr>
          <w:rFonts w:ascii="Arial" w:hAnsi="Arial"/>
          <w:sz w:val="22"/>
          <w:szCs w:val="22"/>
        </w:rPr>
        <w:t>använder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mönsterkortet</w:t>
      </w:r>
      <w:proofErr w:type="spellEnd"/>
      <w:r w:rsidRPr="00420D93">
        <w:rPr>
          <w:rFonts w:ascii="Arial" w:hAnsi="Arial"/>
          <w:sz w:val="22"/>
          <w:szCs w:val="22"/>
        </w:rPr>
        <w:t xml:space="preserve"> Avnet Ultra96-V2, </w:t>
      </w:r>
      <w:proofErr w:type="spellStart"/>
      <w:r w:rsidRPr="00420D93">
        <w:rPr>
          <w:rFonts w:ascii="Arial" w:hAnsi="Arial"/>
          <w:sz w:val="22"/>
          <w:szCs w:val="22"/>
        </w:rPr>
        <w:t>ett</w:t>
      </w:r>
      <w:proofErr w:type="spellEnd"/>
      <w:r w:rsidRPr="00420D93">
        <w:rPr>
          <w:rFonts w:ascii="Arial" w:hAnsi="Arial"/>
          <w:sz w:val="22"/>
          <w:szCs w:val="22"/>
        </w:rPr>
        <w:t xml:space="preserve"> Arm-</w:t>
      </w:r>
      <w:proofErr w:type="spellStart"/>
      <w:r w:rsidRPr="00420D93">
        <w:rPr>
          <w:rFonts w:ascii="Arial" w:hAnsi="Arial"/>
          <w:sz w:val="22"/>
          <w:szCs w:val="22"/>
        </w:rPr>
        <w:t>baserat</w:t>
      </w:r>
      <w:proofErr w:type="spellEnd"/>
      <w:r w:rsidRPr="00420D93">
        <w:rPr>
          <w:rFonts w:ascii="Arial" w:hAnsi="Arial"/>
          <w:sz w:val="22"/>
          <w:szCs w:val="22"/>
        </w:rPr>
        <w:t xml:space="preserve">, Xilinx </w:t>
      </w:r>
      <w:proofErr w:type="spellStart"/>
      <w:r w:rsidRPr="00420D93">
        <w:rPr>
          <w:rFonts w:ascii="Arial" w:hAnsi="Arial"/>
          <w:sz w:val="22"/>
          <w:szCs w:val="22"/>
        </w:rPr>
        <w:t>Zynq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UltraScale</w:t>
      </w:r>
      <w:proofErr w:type="spellEnd"/>
      <w:r w:rsidRPr="00420D93">
        <w:rPr>
          <w:rFonts w:ascii="Arial" w:hAnsi="Arial"/>
          <w:sz w:val="22"/>
          <w:szCs w:val="22"/>
        </w:rPr>
        <w:t xml:space="preserve">+™ </w:t>
      </w:r>
      <w:proofErr w:type="spellStart"/>
      <w:r w:rsidRPr="00420D93">
        <w:rPr>
          <w:rFonts w:ascii="Arial" w:hAnsi="Arial"/>
          <w:sz w:val="22"/>
          <w:szCs w:val="22"/>
        </w:rPr>
        <w:t>MPSoC-kort</w:t>
      </w:r>
      <w:proofErr w:type="spellEnd"/>
      <w:r w:rsidRPr="00420D93">
        <w:rPr>
          <w:rFonts w:ascii="Arial" w:hAnsi="Arial"/>
          <w:sz w:val="22"/>
          <w:szCs w:val="22"/>
        </w:rPr>
        <w:t xml:space="preserve"> med </w:t>
      </w:r>
      <w:proofErr w:type="spellStart"/>
      <w:r w:rsidRPr="00420D93">
        <w:rPr>
          <w:rFonts w:ascii="Arial" w:hAnsi="Arial"/>
          <w:sz w:val="22"/>
          <w:szCs w:val="22"/>
        </w:rPr>
        <w:t>öppen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källkod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för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utveckling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av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programvaruapplikationer</w:t>
      </w:r>
      <w:proofErr w:type="spellEnd"/>
      <w:r w:rsidRPr="00420D93">
        <w:rPr>
          <w:rFonts w:ascii="Arial" w:hAnsi="Arial"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sz w:val="22"/>
          <w:szCs w:val="22"/>
        </w:rPr>
        <w:t>maskinvaruenheter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och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kärnprogrammering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för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operativsystem</w:t>
      </w:r>
      <w:proofErr w:type="spellEnd"/>
      <w:r w:rsidRPr="00420D93">
        <w:rPr>
          <w:rFonts w:ascii="Arial" w:hAnsi="Arial"/>
          <w:sz w:val="22"/>
          <w:szCs w:val="22"/>
        </w:rPr>
        <w:t xml:space="preserve">. </w:t>
      </w:r>
      <w:proofErr w:type="spellStart"/>
      <w:r w:rsidRPr="00420D93">
        <w:rPr>
          <w:rFonts w:ascii="Arial" w:hAnsi="Arial"/>
          <w:sz w:val="22"/>
          <w:szCs w:val="22"/>
        </w:rPr>
        <w:t>Genom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att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använda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programmerbar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logik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för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att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påskynda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utvecklingen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av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algoritmer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för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djupinlärning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och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artificiell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intelligens</w:t>
      </w:r>
      <w:proofErr w:type="spellEnd"/>
      <w:r w:rsidRPr="00420D93">
        <w:rPr>
          <w:rFonts w:ascii="Arial" w:hAnsi="Arial"/>
          <w:sz w:val="22"/>
          <w:szCs w:val="22"/>
        </w:rPr>
        <w:t xml:space="preserve">(AI), </w:t>
      </w:r>
      <w:proofErr w:type="spellStart"/>
      <w:r w:rsidRPr="00420D93">
        <w:rPr>
          <w:rFonts w:ascii="Arial" w:hAnsi="Arial"/>
          <w:sz w:val="22"/>
          <w:szCs w:val="22"/>
        </w:rPr>
        <w:t>gör</w:t>
      </w:r>
      <w:proofErr w:type="spellEnd"/>
      <w:r w:rsidRPr="00420D93">
        <w:rPr>
          <w:rFonts w:ascii="Arial" w:hAnsi="Arial"/>
          <w:sz w:val="22"/>
          <w:szCs w:val="22"/>
        </w:rPr>
        <w:t xml:space="preserve"> den </w:t>
      </w:r>
      <w:proofErr w:type="spellStart"/>
      <w:r w:rsidRPr="00420D93">
        <w:rPr>
          <w:rFonts w:ascii="Arial" w:hAnsi="Arial"/>
          <w:sz w:val="22"/>
          <w:szCs w:val="22"/>
        </w:rPr>
        <w:t>prisvärda</w:t>
      </w:r>
      <w:proofErr w:type="spellEnd"/>
      <w:r w:rsidRPr="00420D93">
        <w:rPr>
          <w:rFonts w:ascii="Arial" w:hAnsi="Arial"/>
          <w:sz w:val="22"/>
          <w:szCs w:val="22"/>
        </w:rPr>
        <w:t xml:space="preserve"> Avnet Ultra96-V2 </w:t>
      </w:r>
      <w:proofErr w:type="spellStart"/>
      <w:r w:rsidRPr="00420D93">
        <w:rPr>
          <w:rFonts w:ascii="Arial" w:hAnsi="Arial"/>
          <w:sz w:val="22"/>
          <w:szCs w:val="22"/>
        </w:rPr>
        <w:t>programmerbar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logik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tillgänglig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för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alla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typer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av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ingenjörer</w:t>
      </w:r>
      <w:proofErr w:type="spellEnd"/>
      <w:r w:rsidRPr="00420D93">
        <w:rPr>
          <w:rFonts w:ascii="Arial" w:hAnsi="Arial"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sz w:val="22"/>
          <w:szCs w:val="22"/>
        </w:rPr>
        <w:t>så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att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programvaruutvecklare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kan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utnyttja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fördelarna</w:t>
      </w:r>
      <w:proofErr w:type="spellEnd"/>
      <w:r w:rsidRPr="00420D93">
        <w:rPr>
          <w:rFonts w:ascii="Arial" w:hAnsi="Arial"/>
          <w:sz w:val="22"/>
          <w:szCs w:val="22"/>
        </w:rPr>
        <w:t xml:space="preserve"> med </w:t>
      </w:r>
      <w:proofErr w:type="spellStart"/>
      <w:r w:rsidRPr="00420D93">
        <w:rPr>
          <w:rFonts w:ascii="Arial" w:hAnsi="Arial"/>
          <w:sz w:val="22"/>
          <w:szCs w:val="22"/>
        </w:rPr>
        <w:t>maskinvaruacceleration</w:t>
      </w:r>
      <w:proofErr w:type="spellEnd"/>
      <w:r w:rsidRPr="00420D93">
        <w:rPr>
          <w:rFonts w:ascii="Arial" w:hAnsi="Arial"/>
          <w:sz w:val="22"/>
          <w:szCs w:val="22"/>
        </w:rPr>
        <w:t>.</w:t>
      </w: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420D93">
        <w:rPr>
          <w:rFonts w:ascii="Arial" w:hAnsi="Arial"/>
          <w:bCs/>
          <w:sz w:val="22"/>
          <w:szCs w:val="22"/>
        </w:rPr>
        <w:t>”</w:t>
      </w:r>
      <w:proofErr w:type="spellStart"/>
      <w:r w:rsidRPr="00420D93">
        <w:rPr>
          <w:rFonts w:ascii="Arial" w:hAnsi="Arial"/>
          <w:bCs/>
          <w:sz w:val="22"/>
          <w:szCs w:val="22"/>
        </w:rPr>
        <w:t>Vårt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initiativ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Path to Programmable </w:t>
      </w:r>
      <w:proofErr w:type="spellStart"/>
      <w:r w:rsidRPr="00420D93">
        <w:rPr>
          <w:rFonts w:ascii="Arial" w:hAnsi="Arial"/>
          <w:bCs/>
          <w:sz w:val="22"/>
          <w:szCs w:val="22"/>
        </w:rPr>
        <w:t>ger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medlemmar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unik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möjlighet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till </w:t>
      </w:r>
      <w:proofErr w:type="spellStart"/>
      <w:r w:rsidRPr="00420D93">
        <w:rPr>
          <w:rFonts w:ascii="Arial" w:hAnsi="Arial"/>
          <w:bCs/>
          <w:sz w:val="22"/>
          <w:szCs w:val="22"/>
        </w:rPr>
        <w:t>yrkesmässig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utveckling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samtidigt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fortsätter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ta </w:t>
      </w:r>
      <w:proofErr w:type="spellStart"/>
      <w:r w:rsidRPr="00420D93">
        <w:rPr>
          <w:rFonts w:ascii="Arial" w:hAnsi="Arial"/>
          <w:bCs/>
          <w:sz w:val="22"/>
          <w:szCs w:val="22"/>
        </w:rPr>
        <w:t>upp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missuppfattningar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gällande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komplexiteten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utveckling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produkter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med </w:t>
      </w:r>
      <w:proofErr w:type="spellStart"/>
      <w:r w:rsidRPr="00420D93">
        <w:rPr>
          <w:rFonts w:ascii="Arial" w:hAnsi="Arial"/>
          <w:sz w:val="22"/>
          <w:szCs w:val="22"/>
        </w:rPr>
        <w:t>programmerbara</w:t>
      </w:r>
      <w:proofErr w:type="spellEnd"/>
      <w:r w:rsidRPr="00420D93">
        <w:rPr>
          <w:rFonts w:ascii="Arial" w:hAnsi="Arial"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sz w:val="22"/>
          <w:szCs w:val="22"/>
        </w:rPr>
        <w:t>kombinationskretsar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”,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säger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r w:rsidRPr="00420D93">
        <w:rPr>
          <w:rFonts w:ascii="Arial" w:hAnsi="Arial"/>
          <w:b/>
          <w:bCs/>
          <w:sz w:val="22"/>
          <w:szCs w:val="22"/>
        </w:rPr>
        <w:t xml:space="preserve">Dianne Kibbey, global chef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 community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sociala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medier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communityn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 element14</w:t>
      </w:r>
      <w:r w:rsidRPr="00420D93">
        <w:rPr>
          <w:rFonts w:ascii="Arial" w:hAnsi="Arial"/>
          <w:bCs/>
          <w:sz w:val="22"/>
          <w:szCs w:val="22"/>
        </w:rPr>
        <w:t>. ”</w:t>
      </w:r>
      <w:proofErr w:type="spellStart"/>
      <w:r w:rsidRPr="00420D93">
        <w:rPr>
          <w:rFonts w:ascii="Arial" w:hAnsi="Arial"/>
          <w:bCs/>
          <w:sz w:val="22"/>
          <w:szCs w:val="22"/>
        </w:rPr>
        <w:t>Communityn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element14 </w:t>
      </w:r>
      <w:proofErr w:type="spellStart"/>
      <w:r w:rsidRPr="00420D93">
        <w:rPr>
          <w:rFonts w:ascii="Arial" w:hAnsi="Arial"/>
          <w:bCs/>
          <w:sz w:val="22"/>
          <w:szCs w:val="22"/>
        </w:rPr>
        <w:t>arbetar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hjälpa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sina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medlemmar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när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420D93">
        <w:rPr>
          <w:rFonts w:ascii="Arial" w:hAnsi="Arial"/>
          <w:bCs/>
          <w:sz w:val="22"/>
          <w:szCs w:val="22"/>
        </w:rPr>
        <w:t>skapar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projekt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bCs/>
          <w:sz w:val="22"/>
          <w:szCs w:val="22"/>
        </w:rPr>
        <w:t>utvecklar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sina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färdigheter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håller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sig </w:t>
      </w:r>
      <w:proofErr w:type="spellStart"/>
      <w:r w:rsidRPr="00420D93">
        <w:rPr>
          <w:rFonts w:ascii="Arial" w:hAnsi="Arial"/>
          <w:bCs/>
          <w:sz w:val="22"/>
          <w:szCs w:val="22"/>
        </w:rPr>
        <w:t>uppdaterade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gramStart"/>
      <w:r w:rsidRPr="00420D93">
        <w:rPr>
          <w:rFonts w:ascii="Arial" w:hAnsi="Arial"/>
          <w:bCs/>
          <w:sz w:val="22"/>
          <w:szCs w:val="22"/>
        </w:rPr>
        <w:t>om</w:t>
      </w:r>
      <w:proofErr w:type="gramEnd"/>
      <w:r w:rsidRPr="00420D93">
        <w:rPr>
          <w:rFonts w:ascii="Arial" w:hAnsi="Arial"/>
          <w:bCs/>
          <w:sz w:val="22"/>
          <w:szCs w:val="22"/>
        </w:rPr>
        <w:t xml:space="preserve"> den </w:t>
      </w:r>
      <w:proofErr w:type="spellStart"/>
      <w:r w:rsidRPr="00420D93">
        <w:rPr>
          <w:rFonts w:ascii="Arial" w:hAnsi="Arial"/>
          <w:bCs/>
          <w:sz w:val="22"/>
          <w:szCs w:val="22"/>
        </w:rPr>
        <w:t>senaste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tekniken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.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genom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använda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Ultra96-V2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slutföra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sina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projekt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får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deltagarna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värdefull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erfarenhet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framtida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utveckling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AI-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IoT-tillämpningar</w:t>
      </w:r>
      <w:proofErr w:type="spellEnd"/>
      <w:r w:rsidRPr="00420D93">
        <w:rPr>
          <w:rFonts w:ascii="Arial" w:hAnsi="Arial"/>
          <w:bCs/>
          <w:sz w:val="22"/>
          <w:szCs w:val="22"/>
        </w:rPr>
        <w:t>.”</w:t>
      </w: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420D93">
        <w:rPr>
          <w:rFonts w:ascii="Arial" w:hAnsi="Arial"/>
          <w:bCs/>
          <w:sz w:val="22"/>
          <w:szCs w:val="22"/>
        </w:rPr>
        <w:t xml:space="preserve">Med </w:t>
      </w:r>
      <w:proofErr w:type="spellStart"/>
      <w:r w:rsidRPr="00420D93">
        <w:rPr>
          <w:rFonts w:ascii="Arial" w:hAnsi="Arial"/>
          <w:bCs/>
          <w:sz w:val="22"/>
          <w:szCs w:val="22"/>
        </w:rPr>
        <w:t>programmet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Path II Programmable </w:t>
      </w:r>
      <w:proofErr w:type="spellStart"/>
      <w:r w:rsidRPr="00420D93">
        <w:rPr>
          <w:rFonts w:ascii="Arial" w:hAnsi="Arial"/>
          <w:bCs/>
          <w:sz w:val="22"/>
          <w:szCs w:val="22"/>
        </w:rPr>
        <w:t>får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deltagarna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420D93">
        <w:rPr>
          <w:rFonts w:ascii="Arial" w:hAnsi="Arial"/>
          <w:bCs/>
          <w:sz w:val="22"/>
          <w:szCs w:val="22"/>
        </w:rPr>
        <w:t>verktyg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420D93">
        <w:rPr>
          <w:rFonts w:ascii="Arial" w:hAnsi="Arial"/>
          <w:bCs/>
          <w:sz w:val="22"/>
          <w:szCs w:val="22"/>
        </w:rPr>
        <w:t>behöver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utveckla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proofErr w:type="gramStart"/>
      <w:r w:rsidRPr="00420D93">
        <w:rPr>
          <w:rFonts w:ascii="Arial" w:hAnsi="Arial"/>
          <w:bCs/>
          <w:sz w:val="22"/>
          <w:szCs w:val="22"/>
        </w:rPr>
        <w:t>smarta</w:t>
      </w:r>
      <w:proofErr w:type="spellEnd"/>
      <w:proofErr w:type="gramEnd"/>
      <w:r w:rsidRPr="00420D93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bCs/>
          <w:sz w:val="22"/>
          <w:szCs w:val="22"/>
        </w:rPr>
        <w:t>anslutna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system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lämpar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sig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mängd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olika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användningsområden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, till </w:t>
      </w:r>
      <w:proofErr w:type="spellStart"/>
      <w:r w:rsidRPr="00420D93">
        <w:rPr>
          <w:rFonts w:ascii="Arial" w:hAnsi="Arial"/>
          <w:bCs/>
          <w:sz w:val="22"/>
          <w:szCs w:val="22"/>
        </w:rPr>
        <w:t>exempel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:  </w:t>
      </w:r>
    </w:p>
    <w:p w:rsidR="00420D93" w:rsidRPr="00420D93" w:rsidRDefault="00420D93" w:rsidP="00420D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420D93">
        <w:rPr>
          <w:rFonts w:ascii="Arial" w:hAnsi="Arial"/>
          <w:bCs/>
        </w:rPr>
        <w:t>Artificiell intelligens</w:t>
      </w:r>
    </w:p>
    <w:p w:rsidR="00420D93" w:rsidRPr="00420D93" w:rsidRDefault="00420D93" w:rsidP="00420D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20D93">
        <w:rPr>
          <w:rFonts w:ascii="Arial" w:hAnsi="Arial"/>
          <w:bCs/>
        </w:rPr>
        <w:t>Maskininlärning</w:t>
      </w:r>
    </w:p>
    <w:p w:rsidR="00420D93" w:rsidRPr="00420D93" w:rsidRDefault="00420D93" w:rsidP="00420D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20D93">
        <w:rPr>
          <w:rFonts w:ascii="Arial" w:hAnsi="Arial"/>
          <w:bCs/>
        </w:rPr>
        <w:t>IoT-/molnanslutningar för tilläggssensorer</w:t>
      </w:r>
    </w:p>
    <w:p w:rsidR="00420D93" w:rsidRPr="00420D93" w:rsidRDefault="00420D93" w:rsidP="00420D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20D93">
        <w:rPr>
          <w:rFonts w:ascii="Arial" w:hAnsi="Arial"/>
          <w:bCs/>
        </w:rPr>
        <w:t>Inbyggda datorprodukter</w:t>
      </w:r>
    </w:p>
    <w:p w:rsidR="00420D93" w:rsidRPr="00420D93" w:rsidRDefault="00420D93" w:rsidP="00420D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20D93">
        <w:rPr>
          <w:rFonts w:ascii="Arial" w:hAnsi="Arial"/>
          <w:bCs/>
        </w:rPr>
        <w:t>Robotteknik</w:t>
      </w:r>
    </w:p>
    <w:p w:rsidR="00420D93" w:rsidRPr="00420D93" w:rsidRDefault="00420D93" w:rsidP="00420D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20D93">
        <w:rPr>
          <w:rFonts w:ascii="Arial" w:hAnsi="Arial"/>
          <w:bCs/>
        </w:rPr>
        <w:t>Zynq UltraScale+ MPSoC-utvecklingsmiljö för nybörjare</w:t>
      </w:r>
    </w:p>
    <w:p w:rsidR="00420D93" w:rsidRPr="00420D93" w:rsidRDefault="00420D93" w:rsidP="00420D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20D93">
        <w:rPr>
          <w:rFonts w:ascii="Arial" w:hAnsi="Arial"/>
          <w:bCs/>
        </w:rPr>
        <w:t>Plattform för att skapa prototyper och koncepttestprogram i utbildningssyfte</w:t>
      </w:r>
    </w:p>
    <w:p w:rsidR="00420D93" w:rsidRPr="00420D93" w:rsidRDefault="00420D93" w:rsidP="00420D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20D93">
        <w:rPr>
          <w:rFonts w:ascii="Arial" w:hAnsi="Arial"/>
          <w:bCs/>
        </w:rPr>
        <w:t>Trådlös design och demonstrationer med hjälp av Wi-Fi och Bluetooth</w:t>
      </w: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420D93">
        <w:rPr>
          <w:rFonts w:ascii="Arial" w:hAnsi="Arial"/>
          <w:bCs/>
          <w:sz w:val="22"/>
          <w:szCs w:val="22"/>
        </w:rPr>
        <w:t>”</w:t>
      </w:r>
      <w:proofErr w:type="spellStart"/>
      <w:r w:rsidRPr="00420D93">
        <w:rPr>
          <w:rFonts w:ascii="Arial" w:hAnsi="Arial"/>
          <w:bCs/>
          <w:sz w:val="22"/>
          <w:szCs w:val="22"/>
        </w:rPr>
        <w:t>Det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här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programmet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ger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utvecklarna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den </w:t>
      </w:r>
      <w:proofErr w:type="spellStart"/>
      <w:r w:rsidRPr="00420D93">
        <w:rPr>
          <w:rFonts w:ascii="Arial" w:hAnsi="Arial"/>
          <w:bCs/>
          <w:sz w:val="22"/>
          <w:szCs w:val="22"/>
        </w:rPr>
        <w:t>kunskap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420D93">
        <w:rPr>
          <w:rFonts w:ascii="Arial" w:hAnsi="Arial"/>
          <w:bCs/>
          <w:sz w:val="22"/>
          <w:szCs w:val="22"/>
        </w:rPr>
        <w:t>behöver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utnyttja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FPGA</w:t>
      </w:r>
      <w:proofErr w:type="gramStart"/>
      <w:r w:rsidRPr="00420D93">
        <w:rPr>
          <w:rFonts w:ascii="Arial" w:hAnsi="Arial"/>
          <w:bCs/>
          <w:sz w:val="22"/>
          <w:szCs w:val="22"/>
        </w:rPr>
        <w:t>:er</w:t>
      </w:r>
      <w:proofErr w:type="spellEnd"/>
      <w:proofErr w:type="gram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ständig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ökar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i </w:t>
      </w:r>
      <w:proofErr w:type="spellStart"/>
      <w:r w:rsidRPr="00420D93">
        <w:rPr>
          <w:rFonts w:ascii="Arial" w:hAnsi="Arial"/>
          <w:bCs/>
          <w:sz w:val="22"/>
          <w:szCs w:val="22"/>
        </w:rPr>
        <w:t>popularitet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bCs/>
          <w:sz w:val="22"/>
          <w:szCs w:val="22"/>
        </w:rPr>
        <w:t>samtidigt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420D93">
        <w:rPr>
          <w:rFonts w:ascii="Arial" w:hAnsi="Arial"/>
          <w:bCs/>
          <w:sz w:val="22"/>
          <w:szCs w:val="22"/>
        </w:rPr>
        <w:t>använder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lättanvända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Ultra96-V2-kortet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påskynda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programvaruutvecklingen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”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säger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 Jayson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Bethurem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produktlinjechef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/>
          <w:bCs/>
          <w:sz w:val="22"/>
          <w:szCs w:val="22"/>
        </w:rPr>
        <w:t>på</w:t>
      </w:r>
      <w:proofErr w:type="spellEnd"/>
      <w:r w:rsidRPr="00420D93">
        <w:rPr>
          <w:rFonts w:ascii="Arial" w:hAnsi="Arial"/>
          <w:b/>
          <w:bCs/>
          <w:sz w:val="22"/>
          <w:szCs w:val="22"/>
        </w:rPr>
        <w:t xml:space="preserve"> Xilinx.</w:t>
      </w:r>
      <w:r w:rsidRPr="00420D93">
        <w:rPr>
          <w:rFonts w:ascii="Arial" w:hAnsi="Arial"/>
          <w:bCs/>
          <w:sz w:val="22"/>
          <w:szCs w:val="22"/>
        </w:rPr>
        <w:t xml:space="preserve"> ” </w:t>
      </w:r>
      <w:proofErr w:type="gramStart"/>
      <w:r w:rsidRPr="00420D93">
        <w:rPr>
          <w:rFonts w:ascii="Arial" w:hAnsi="Arial"/>
          <w:bCs/>
          <w:sz w:val="22"/>
          <w:szCs w:val="22"/>
        </w:rPr>
        <w:t>Vi</w:t>
      </w:r>
      <w:proofErr w:type="gram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är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glada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kunna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genomföra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här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programmet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med </w:t>
      </w:r>
      <w:proofErr w:type="spellStart"/>
      <w:r w:rsidRPr="00420D93">
        <w:rPr>
          <w:rFonts w:ascii="Arial" w:hAnsi="Arial"/>
          <w:bCs/>
          <w:sz w:val="22"/>
          <w:szCs w:val="22"/>
        </w:rPr>
        <w:t>communityn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element14 i </w:t>
      </w:r>
      <w:proofErr w:type="spellStart"/>
      <w:r w:rsidRPr="00420D93">
        <w:rPr>
          <w:rFonts w:ascii="Arial" w:hAnsi="Arial"/>
          <w:bCs/>
          <w:sz w:val="22"/>
          <w:szCs w:val="22"/>
        </w:rPr>
        <w:t>år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igen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.” </w:t>
      </w: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420D93">
        <w:rPr>
          <w:rFonts w:ascii="Arial" w:hAnsi="Arial"/>
          <w:bCs/>
          <w:sz w:val="22"/>
          <w:szCs w:val="22"/>
        </w:rPr>
        <w:lastRenderedPageBreak/>
        <w:t xml:space="preserve">Element14 </w:t>
      </w:r>
      <w:proofErr w:type="spellStart"/>
      <w:r w:rsidRPr="00420D93">
        <w:rPr>
          <w:rFonts w:ascii="Arial" w:hAnsi="Arial"/>
          <w:bCs/>
          <w:sz w:val="22"/>
          <w:szCs w:val="22"/>
        </w:rPr>
        <w:t>är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diskussionsbaserad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community med </w:t>
      </w:r>
      <w:proofErr w:type="spellStart"/>
      <w:r w:rsidRPr="00420D93">
        <w:rPr>
          <w:rFonts w:ascii="Arial" w:hAnsi="Arial"/>
          <w:bCs/>
          <w:sz w:val="22"/>
          <w:szCs w:val="22"/>
        </w:rPr>
        <w:t>fler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proofErr w:type="gramStart"/>
      <w:r w:rsidRPr="00420D93">
        <w:rPr>
          <w:rFonts w:ascii="Arial" w:hAnsi="Arial"/>
          <w:bCs/>
          <w:sz w:val="22"/>
          <w:szCs w:val="22"/>
        </w:rPr>
        <w:t>än</w:t>
      </w:r>
      <w:proofErr w:type="spellEnd"/>
      <w:proofErr w:type="gramEnd"/>
      <w:r w:rsidRPr="00420D93">
        <w:rPr>
          <w:rFonts w:ascii="Arial" w:hAnsi="Arial"/>
          <w:bCs/>
          <w:sz w:val="22"/>
          <w:szCs w:val="22"/>
        </w:rPr>
        <w:t xml:space="preserve"> 650 000 </w:t>
      </w:r>
      <w:proofErr w:type="spellStart"/>
      <w:r w:rsidRPr="00420D93">
        <w:rPr>
          <w:rFonts w:ascii="Arial" w:hAnsi="Arial"/>
          <w:bCs/>
          <w:sz w:val="22"/>
          <w:szCs w:val="22"/>
        </w:rPr>
        <w:t>medlemmar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samlar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ingenjörer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från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hela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världen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hjälpa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varandra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lösa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teknik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-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designrelaterade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utmaningar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. Den </w:t>
      </w:r>
      <w:proofErr w:type="spellStart"/>
      <w:r w:rsidRPr="00420D93">
        <w:rPr>
          <w:rFonts w:ascii="Arial" w:hAnsi="Arial"/>
          <w:bCs/>
          <w:sz w:val="22"/>
          <w:szCs w:val="22"/>
        </w:rPr>
        <w:t>är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dessutom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ett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420D93">
        <w:rPr>
          <w:rFonts w:ascii="Arial" w:hAnsi="Arial"/>
          <w:bCs/>
          <w:sz w:val="22"/>
          <w:szCs w:val="22"/>
        </w:rPr>
        <w:t>äldsta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nätverken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sitt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slag </w:t>
      </w:r>
      <w:proofErr w:type="spellStart"/>
      <w:r w:rsidRPr="00420D93">
        <w:rPr>
          <w:rFonts w:ascii="Arial" w:hAnsi="Arial"/>
          <w:bCs/>
          <w:sz w:val="22"/>
          <w:szCs w:val="22"/>
        </w:rPr>
        <w:t>inom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elektronikbranschen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. </w:t>
      </w:r>
      <w:proofErr w:type="spellStart"/>
      <w:r w:rsidRPr="00420D93">
        <w:rPr>
          <w:rFonts w:ascii="Arial" w:hAnsi="Arial"/>
          <w:bCs/>
          <w:sz w:val="22"/>
          <w:szCs w:val="22"/>
        </w:rPr>
        <w:t>Alla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medlemmar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i </w:t>
      </w:r>
      <w:proofErr w:type="spellStart"/>
      <w:r w:rsidRPr="00420D93">
        <w:rPr>
          <w:rFonts w:ascii="Arial" w:hAnsi="Arial"/>
          <w:bCs/>
          <w:sz w:val="22"/>
          <w:szCs w:val="22"/>
        </w:rPr>
        <w:t>communityn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element14 </w:t>
      </w:r>
      <w:proofErr w:type="spellStart"/>
      <w:proofErr w:type="gramStart"/>
      <w:r w:rsidRPr="00420D93">
        <w:rPr>
          <w:rFonts w:ascii="Arial" w:hAnsi="Arial"/>
          <w:bCs/>
          <w:sz w:val="22"/>
          <w:szCs w:val="22"/>
        </w:rPr>
        <w:t>kan</w:t>
      </w:r>
      <w:proofErr w:type="spellEnd"/>
      <w:proofErr w:type="gram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registrera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sig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delta i Path II Programmable </w:t>
      </w:r>
      <w:proofErr w:type="spellStart"/>
      <w:r w:rsidRPr="00420D93">
        <w:rPr>
          <w:rFonts w:ascii="Arial" w:hAnsi="Arial"/>
          <w:bCs/>
          <w:sz w:val="22"/>
          <w:szCs w:val="22"/>
        </w:rPr>
        <w:t>före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den 16 </w:t>
      </w:r>
      <w:proofErr w:type="spellStart"/>
      <w:r w:rsidRPr="00420D93">
        <w:rPr>
          <w:rFonts w:ascii="Arial" w:hAnsi="Arial"/>
          <w:bCs/>
          <w:sz w:val="22"/>
          <w:szCs w:val="22"/>
        </w:rPr>
        <w:t>september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2019 </w:t>
      </w:r>
      <w:proofErr w:type="spellStart"/>
      <w:r w:rsidRPr="00420D93">
        <w:rPr>
          <w:rFonts w:ascii="Arial" w:hAnsi="Arial"/>
          <w:bCs/>
          <w:sz w:val="22"/>
          <w:szCs w:val="22"/>
        </w:rPr>
        <w:t>genom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gå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in </w:t>
      </w:r>
      <w:proofErr w:type="spellStart"/>
      <w:r w:rsidRPr="00420D93">
        <w:rPr>
          <w:rFonts w:ascii="Arial" w:hAnsi="Arial"/>
          <w:bCs/>
          <w:sz w:val="22"/>
          <w:szCs w:val="22"/>
        </w:rPr>
        <w:t>på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webbplatsen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hyperlink r:id="rId8" w:history="1">
        <w:r w:rsidRPr="00420D93">
          <w:rPr>
            <w:rStyle w:val="Hyperlink"/>
            <w:rFonts w:ascii="Arial" w:hAnsi="Arial" w:cs="Arial Unicode MS"/>
            <w:bCs/>
            <w:sz w:val="22"/>
            <w:szCs w:val="22"/>
          </w:rPr>
          <w:t>element14</w:t>
        </w:r>
      </w:hyperlink>
      <w:r w:rsidRPr="00420D93">
        <w:rPr>
          <w:rFonts w:ascii="Arial" w:hAnsi="Arial"/>
          <w:bCs/>
          <w:sz w:val="22"/>
          <w:szCs w:val="22"/>
        </w:rPr>
        <w:t xml:space="preserve">. </w:t>
      </w:r>
      <w:proofErr w:type="spellStart"/>
      <w:r w:rsidRPr="00420D93">
        <w:rPr>
          <w:rFonts w:ascii="Arial" w:hAnsi="Arial"/>
          <w:bCs/>
          <w:sz w:val="22"/>
          <w:szCs w:val="22"/>
        </w:rPr>
        <w:t>Alla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inte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är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medlemmar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i </w:t>
      </w:r>
      <w:proofErr w:type="spellStart"/>
      <w:r w:rsidRPr="00420D93">
        <w:rPr>
          <w:rFonts w:ascii="Arial" w:hAnsi="Arial"/>
          <w:bCs/>
          <w:sz w:val="22"/>
          <w:szCs w:val="22"/>
        </w:rPr>
        <w:t>communityn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är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intresserade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den </w:t>
      </w:r>
      <w:proofErr w:type="spellStart"/>
      <w:r w:rsidRPr="00420D93">
        <w:rPr>
          <w:rFonts w:ascii="Arial" w:hAnsi="Arial"/>
          <w:bCs/>
          <w:sz w:val="22"/>
          <w:szCs w:val="22"/>
        </w:rPr>
        <w:t>här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möjligheten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proofErr w:type="gramStart"/>
      <w:r w:rsidRPr="00420D93">
        <w:rPr>
          <w:rFonts w:ascii="Arial" w:hAnsi="Arial"/>
          <w:bCs/>
          <w:sz w:val="22"/>
          <w:szCs w:val="22"/>
        </w:rPr>
        <w:t>kan</w:t>
      </w:r>
      <w:proofErr w:type="spellEnd"/>
      <w:proofErr w:type="gram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gå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med gratis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få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åtkomst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till de </w:t>
      </w:r>
      <w:proofErr w:type="spellStart"/>
      <w:r w:rsidRPr="00420D93">
        <w:rPr>
          <w:rFonts w:ascii="Arial" w:hAnsi="Arial"/>
          <w:bCs/>
          <w:sz w:val="22"/>
          <w:szCs w:val="22"/>
        </w:rPr>
        <w:t>värdefulla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resurserna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finns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i </w:t>
      </w:r>
      <w:proofErr w:type="spellStart"/>
      <w:r w:rsidRPr="00420D93">
        <w:rPr>
          <w:rFonts w:ascii="Arial" w:hAnsi="Arial"/>
          <w:bCs/>
          <w:sz w:val="22"/>
          <w:szCs w:val="22"/>
        </w:rPr>
        <w:t>communityn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element14. </w:t>
      </w: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420D93">
        <w:rPr>
          <w:rFonts w:ascii="Arial" w:hAnsi="Arial"/>
          <w:bCs/>
          <w:sz w:val="22"/>
          <w:szCs w:val="22"/>
        </w:rPr>
        <w:t xml:space="preserve">I </w:t>
      </w:r>
      <w:proofErr w:type="spellStart"/>
      <w:r w:rsidRPr="00420D93">
        <w:rPr>
          <w:rFonts w:ascii="Arial" w:hAnsi="Arial"/>
          <w:bCs/>
          <w:sz w:val="22"/>
          <w:szCs w:val="22"/>
        </w:rPr>
        <w:t>förra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årets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serie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Path to Programmable tog </w:t>
      </w:r>
      <w:proofErr w:type="gramStart"/>
      <w:r w:rsidRPr="00420D93">
        <w:rPr>
          <w:rFonts w:ascii="Arial" w:hAnsi="Arial"/>
          <w:bCs/>
          <w:sz w:val="22"/>
          <w:szCs w:val="22"/>
        </w:rPr>
        <w:t>vi</w:t>
      </w:r>
      <w:proofErr w:type="gram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åtta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communitymedlemmar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var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nybörjare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inom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FPGA SOC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utbildade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420D93">
        <w:rPr>
          <w:rFonts w:ascii="Arial" w:hAnsi="Arial"/>
          <w:bCs/>
          <w:sz w:val="22"/>
          <w:szCs w:val="22"/>
        </w:rPr>
        <w:t>bättre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skulle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förstå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tekniken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bCs/>
          <w:sz w:val="22"/>
          <w:szCs w:val="22"/>
        </w:rPr>
        <w:t>utvecklingsverktyg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designflödesprocessen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under </w:t>
      </w:r>
      <w:proofErr w:type="spellStart"/>
      <w:r w:rsidRPr="00420D93">
        <w:rPr>
          <w:rFonts w:ascii="Arial" w:hAnsi="Arial"/>
          <w:bCs/>
          <w:sz w:val="22"/>
          <w:szCs w:val="22"/>
        </w:rPr>
        <w:t>tolv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veckor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. </w:t>
      </w:r>
      <w:proofErr w:type="spellStart"/>
      <w:r w:rsidRPr="00420D93">
        <w:rPr>
          <w:rFonts w:ascii="Arial" w:hAnsi="Arial"/>
          <w:bCs/>
          <w:sz w:val="22"/>
          <w:szCs w:val="22"/>
        </w:rPr>
        <w:t>Deltagarna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får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kombination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av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instruktioner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rådgivning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från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experter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inom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communityn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element14, Farnell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ingenjörsteamen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på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Xilinx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Avnet. </w:t>
      </w: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420D93" w:rsidRPr="00420D93" w:rsidRDefault="00420D93" w:rsidP="00420D93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mer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information </w:t>
      </w:r>
      <w:proofErr w:type="gramStart"/>
      <w:r w:rsidRPr="00420D93">
        <w:rPr>
          <w:rFonts w:ascii="Arial" w:hAnsi="Arial"/>
          <w:bCs/>
          <w:sz w:val="22"/>
          <w:szCs w:val="22"/>
        </w:rPr>
        <w:t>om</w:t>
      </w:r>
      <w:proofErr w:type="gramEnd"/>
      <w:r w:rsidRPr="00420D93">
        <w:rPr>
          <w:rFonts w:ascii="Arial" w:hAnsi="Arial"/>
          <w:bCs/>
          <w:sz w:val="22"/>
          <w:szCs w:val="22"/>
        </w:rPr>
        <w:t xml:space="preserve"> Path II Programmable </w:t>
      </w:r>
      <w:proofErr w:type="spellStart"/>
      <w:r w:rsidRPr="00420D93">
        <w:rPr>
          <w:rFonts w:ascii="Arial" w:hAnsi="Arial"/>
          <w:bCs/>
          <w:sz w:val="22"/>
          <w:szCs w:val="22"/>
        </w:rPr>
        <w:t>och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för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att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420D93">
        <w:rPr>
          <w:rFonts w:ascii="Arial" w:hAnsi="Arial"/>
          <w:bCs/>
          <w:sz w:val="22"/>
          <w:szCs w:val="22"/>
        </w:rPr>
        <w:t>registrera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dig </w:t>
      </w:r>
      <w:proofErr w:type="spellStart"/>
      <w:r w:rsidRPr="00420D93">
        <w:rPr>
          <w:rFonts w:ascii="Arial" w:hAnsi="Arial"/>
          <w:bCs/>
          <w:sz w:val="22"/>
          <w:szCs w:val="22"/>
        </w:rPr>
        <w:t>före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den 16 </w:t>
      </w:r>
      <w:proofErr w:type="spellStart"/>
      <w:r w:rsidRPr="00420D93">
        <w:rPr>
          <w:rFonts w:ascii="Arial" w:hAnsi="Arial"/>
          <w:bCs/>
          <w:sz w:val="22"/>
          <w:szCs w:val="22"/>
        </w:rPr>
        <w:t>september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420D93">
        <w:rPr>
          <w:rFonts w:ascii="Arial" w:hAnsi="Arial"/>
          <w:bCs/>
          <w:sz w:val="22"/>
          <w:szCs w:val="22"/>
        </w:rPr>
        <w:t>gå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in </w:t>
      </w:r>
      <w:proofErr w:type="spellStart"/>
      <w:r w:rsidRPr="00420D93">
        <w:rPr>
          <w:rFonts w:ascii="Arial" w:hAnsi="Arial"/>
          <w:bCs/>
          <w:sz w:val="22"/>
          <w:szCs w:val="22"/>
        </w:rPr>
        <w:t>på</w:t>
      </w:r>
      <w:proofErr w:type="spellEnd"/>
      <w:r w:rsidRPr="00420D93">
        <w:rPr>
          <w:rFonts w:ascii="Arial" w:hAnsi="Arial"/>
          <w:bCs/>
          <w:sz w:val="22"/>
          <w:szCs w:val="22"/>
        </w:rPr>
        <w:t xml:space="preserve"> </w:t>
      </w:r>
      <w:hyperlink r:id="rId9" w:history="1">
        <w:r w:rsidRPr="00420D93">
          <w:rPr>
            <w:rStyle w:val="Hyperlink"/>
            <w:rFonts w:ascii="Arial" w:hAnsi="Arial" w:cs="Arial Unicode MS"/>
            <w:bCs/>
            <w:sz w:val="22"/>
            <w:szCs w:val="22"/>
          </w:rPr>
          <w:t>element14.com</w:t>
        </w:r>
      </w:hyperlink>
      <w:r w:rsidRPr="00420D93">
        <w:rPr>
          <w:rFonts w:ascii="Arial" w:hAnsi="Arial"/>
          <w:bCs/>
          <w:sz w:val="22"/>
          <w:szCs w:val="22"/>
        </w:rPr>
        <w:t>.</w:t>
      </w:r>
    </w:p>
    <w:p w:rsidR="00420D93" w:rsidRPr="00420D93" w:rsidRDefault="00420D93" w:rsidP="00420D93">
      <w:pPr>
        <w:shd w:val="clear" w:color="auto" w:fill="FFFFFF"/>
        <w:rPr>
          <w:rFonts w:ascii="Arial" w:hAnsi="Arial"/>
          <w:b/>
          <w:bCs/>
          <w:sz w:val="22"/>
          <w:szCs w:val="22"/>
        </w:rPr>
      </w:pPr>
    </w:p>
    <w:p w:rsidR="00420D93" w:rsidRPr="00420D93" w:rsidRDefault="00420D93" w:rsidP="00420D93">
      <w:pPr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  <w:r w:rsidRPr="00420D93">
        <w:rPr>
          <w:rFonts w:ascii="Arial" w:hAnsi="Arial"/>
          <w:b/>
          <w:bCs/>
          <w:sz w:val="22"/>
          <w:szCs w:val="22"/>
        </w:rPr>
        <w:t>**Slut**</w:t>
      </w:r>
    </w:p>
    <w:p w:rsidR="00420D93" w:rsidRPr="00420D93" w:rsidRDefault="00420D93" w:rsidP="00420D9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420D93" w:rsidRPr="00420D93" w:rsidRDefault="00420D93" w:rsidP="00420D93">
      <w:pPr>
        <w:rPr>
          <w:rFonts w:ascii="Arial" w:hAnsi="Arial" w:cs="Arial"/>
          <w:b/>
          <w:u w:val="single"/>
        </w:rPr>
      </w:pPr>
      <w:proofErr w:type="spellStart"/>
      <w:r w:rsidRPr="00420D93">
        <w:rPr>
          <w:rFonts w:ascii="Arial" w:hAnsi="Arial"/>
          <w:b/>
          <w:u w:val="single"/>
        </w:rPr>
        <w:t>Anmärkningar</w:t>
      </w:r>
      <w:proofErr w:type="spellEnd"/>
      <w:r w:rsidRPr="00420D93">
        <w:rPr>
          <w:rFonts w:ascii="Arial" w:hAnsi="Arial"/>
          <w:b/>
          <w:u w:val="single"/>
        </w:rPr>
        <w:t xml:space="preserve"> till </w:t>
      </w:r>
      <w:proofErr w:type="spellStart"/>
      <w:r w:rsidRPr="00420D93">
        <w:rPr>
          <w:rFonts w:ascii="Arial" w:hAnsi="Arial"/>
          <w:b/>
          <w:u w:val="single"/>
        </w:rPr>
        <w:t>redaktörer</w:t>
      </w:r>
      <w:proofErr w:type="spellEnd"/>
    </w:p>
    <w:p w:rsidR="00420D93" w:rsidRPr="00420D93" w:rsidRDefault="00420D93" w:rsidP="00420D93">
      <w:pPr>
        <w:rPr>
          <w:rFonts w:ascii="Arial" w:hAnsi="Arial" w:cs="Arial"/>
        </w:rPr>
      </w:pPr>
      <w:proofErr w:type="spellStart"/>
      <w:r w:rsidRPr="00420D93">
        <w:rPr>
          <w:rFonts w:ascii="Arial" w:hAnsi="Arial"/>
        </w:rPr>
        <w:t>Mer</w:t>
      </w:r>
      <w:proofErr w:type="spellEnd"/>
      <w:r w:rsidRPr="00420D93">
        <w:rPr>
          <w:rFonts w:ascii="Arial" w:hAnsi="Arial"/>
        </w:rPr>
        <w:t xml:space="preserve"> information </w:t>
      </w:r>
      <w:proofErr w:type="spellStart"/>
      <w:r w:rsidRPr="00420D93">
        <w:rPr>
          <w:rFonts w:ascii="Arial" w:hAnsi="Arial"/>
        </w:rPr>
        <w:t>och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bilder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gällande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detta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pressmeddelande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proofErr w:type="gramStart"/>
      <w:r w:rsidRPr="00420D93">
        <w:rPr>
          <w:rFonts w:ascii="Arial" w:hAnsi="Arial"/>
        </w:rPr>
        <w:t>finns</w:t>
      </w:r>
      <w:proofErr w:type="spellEnd"/>
      <w:proofErr w:type="gramEnd"/>
      <w:r w:rsidRPr="00420D93">
        <w:rPr>
          <w:rFonts w:ascii="Arial" w:hAnsi="Arial"/>
        </w:rPr>
        <w:t xml:space="preserve"> i </w:t>
      </w:r>
      <w:proofErr w:type="spellStart"/>
      <w:r w:rsidRPr="00420D93">
        <w:rPr>
          <w:rFonts w:ascii="Arial" w:hAnsi="Arial"/>
        </w:rPr>
        <w:t>vårt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Nyhetsrum</w:t>
      </w:r>
      <w:proofErr w:type="spellEnd"/>
      <w:r w:rsidRPr="00420D93">
        <w:rPr>
          <w:rFonts w:ascii="Arial" w:hAnsi="Arial"/>
        </w:rPr>
        <w:t xml:space="preserve">: </w:t>
      </w:r>
      <w:hyperlink r:id="rId10" w:history="1">
        <w:r w:rsidRPr="00420D93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420D93" w:rsidRPr="00420D93" w:rsidRDefault="00420D93" w:rsidP="00420D93">
      <w:pPr>
        <w:rPr>
          <w:rFonts w:ascii="Arial" w:hAnsi="Arial" w:cs="Arial"/>
        </w:rPr>
      </w:pPr>
    </w:p>
    <w:p w:rsidR="00420D93" w:rsidRPr="00420D93" w:rsidRDefault="00420D93" w:rsidP="00420D93">
      <w:pPr>
        <w:ind w:right="-1"/>
        <w:rPr>
          <w:rFonts w:ascii="Arial" w:hAnsi="Arial" w:cs="Arial"/>
          <w:b/>
          <w:bCs/>
        </w:rPr>
      </w:pPr>
      <w:r w:rsidRPr="00420D93">
        <w:rPr>
          <w:rFonts w:ascii="Arial" w:hAnsi="Arial"/>
          <w:b/>
          <w:bCs/>
        </w:rPr>
        <w:t xml:space="preserve">Om </w:t>
      </w:r>
      <w:proofErr w:type="spellStart"/>
      <w:r w:rsidRPr="00420D93">
        <w:rPr>
          <w:rFonts w:ascii="Arial" w:hAnsi="Arial"/>
          <w:b/>
          <w:bCs/>
        </w:rPr>
        <w:t>oss</w:t>
      </w:r>
      <w:proofErr w:type="spellEnd"/>
    </w:p>
    <w:p w:rsidR="00420D93" w:rsidRPr="00420D93" w:rsidRDefault="00420D93" w:rsidP="00420D93">
      <w:pPr>
        <w:ind w:right="-1"/>
        <w:rPr>
          <w:rFonts w:ascii="Arial" w:hAnsi="Arial" w:cs="Arial"/>
        </w:rPr>
      </w:pPr>
      <w:hyperlink r:id="rId11" w:history="1">
        <w:r w:rsidRPr="00420D93">
          <w:rPr>
            <w:rStyle w:val="Hyperlink"/>
            <w:rFonts w:ascii="Arial" w:hAnsi="Arial"/>
            <w:color w:val="0563C1"/>
          </w:rPr>
          <w:t>Farnell</w:t>
        </w:r>
        <w:r w:rsidRPr="00420D93">
          <w:rPr>
            <w:rStyle w:val="Hyperlink"/>
            <w:rFonts w:ascii="Arial" w:hAnsi="Arial"/>
          </w:rPr>
          <w:t xml:space="preserve"> </w:t>
        </w:r>
      </w:hyperlink>
      <w:proofErr w:type="spellStart"/>
      <w:r w:rsidRPr="00420D93">
        <w:rPr>
          <w:rFonts w:ascii="Arial" w:hAnsi="Arial"/>
        </w:rPr>
        <w:t>en</w:t>
      </w:r>
      <w:proofErr w:type="spellEnd"/>
      <w:r w:rsidRPr="00420D93">
        <w:rPr>
          <w:rFonts w:ascii="Arial" w:hAnsi="Arial"/>
        </w:rPr>
        <w:t xml:space="preserve"> global </w:t>
      </w:r>
      <w:proofErr w:type="spellStart"/>
      <w:r w:rsidRPr="00420D93">
        <w:rPr>
          <w:rFonts w:ascii="Arial" w:hAnsi="Arial"/>
        </w:rPr>
        <w:t>teknisk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ledare</w:t>
      </w:r>
      <w:proofErr w:type="spellEnd"/>
      <w:r w:rsidRPr="00420D93">
        <w:rPr>
          <w:rFonts w:ascii="Arial" w:hAnsi="Arial"/>
        </w:rPr>
        <w:t xml:space="preserve"> med </w:t>
      </w:r>
      <w:proofErr w:type="spellStart"/>
      <w:r w:rsidRPr="00420D93">
        <w:rPr>
          <w:rFonts w:ascii="Arial" w:hAnsi="Arial"/>
        </w:rPr>
        <w:t>över</w:t>
      </w:r>
      <w:proofErr w:type="spellEnd"/>
      <w:r w:rsidRPr="00420D93">
        <w:rPr>
          <w:rFonts w:ascii="Arial" w:hAnsi="Arial"/>
        </w:rPr>
        <w:t xml:space="preserve"> 80 </w:t>
      </w:r>
      <w:proofErr w:type="spellStart"/>
      <w:r w:rsidRPr="00420D93">
        <w:rPr>
          <w:rFonts w:ascii="Arial" w:hAnsi="Arial"/>
        </w:rPr>
        <w:t>års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erfarenhet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av</w:t>
      </w:r>
      <w:proofErr w:type="spellEnd"/>
      <w:r w:rsidRPr="00420D93">
        <w:rPr>
          <w:rFonts w:ascii="Arial" w:hAnsi="Arial"/>
        </w:rPr>
        <w:t xml:space="preserve"> distribution </w:t>
      </w:r>
      <w:proofErr w:type="spellStart"/>
      <w:r w:rsidRPr="00420D93">
        <w:rPr>
          <w:rFonts w:ascii="Arial" w:hAnsi="Arial"/>
        </w:rPr>
        <w:t>av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teknikprodukter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och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lösningar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för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elektronisk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systemdesign</w:t>
      </w:r>
      <w:proofErr w:type="spellEnd"/>
      <w:r w:rsidRPr="00420D93">
        <w:rPr>
          <w:rFonts w:ascii="Arial" w:hAnsi="Arial"/>
        </w:rPr>
        <w:t xml:space="preserve">, </w:t>
      </w:r>
      <w:proofErr w:type="spellStart"/>
      <w:r w:rsidRPr="00420D93">
        <w:rPr>
          <w:rFonts w:ascii="Arial" w:hAnsi="Arial"/>
        </w:rPr>
        <w:t>produktion</w:t>
      </w:r>
      <w:proofErr w:type="spellEnd"/>
      <w:r w:rsidRPr="00420D93">
        <w:rPr>
          <w:rFonts w:ascii="Arial" w:hAnsi="Arial"/>
        </w:rPr>
        <w:t xml:space="preserve">, </w:t>
      </w:r>
      <w:proofErr w:type="spellStart"/>
      <w:r w:rsidRPr="00420D93">
        <w:rPr>
          <w:rFonts w:ascii="Arial" w:hAnsi="Arial"/>
        </w:rPr>
        <w:t>underhåll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och</w:t>
      </w:r>
      <w:proofErr w:type="spellEnd"/>
      <w:r w:rsidRPr="00420D93">
        <w:rPr>
          <w:rFonts w:ascii="Arial" w:hAnsi="Arial"/>
        </w:rPr>
        <w:t xml:space="preserve"> reparation. Farnell </w:t>
      </w:r>
      <w:proofErr w:type="spellStart"/>
      <w:r w:rsidRPr="00420D93">
        <w:rPr>
          <w:rFonts w:ascii="Arial" w:hAnsi="Arial"/>
        </w:rPr>
        <w:t>använder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denna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erfarenhet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för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att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stötta</w:t>
      </w:r>
      <w:proofErr w:type="spellEnd"/>
      <w:r w:rsidRPr="00420D93">
        <w:rPr>
          <w:rFonts w:ascii="Arial" w:hAnsi="Arial"/>
        </w:rPr>
        <w:t xml:space="preserve"> sin </w:t>
      </w:r>
      <w:proofErr w:type="spellStart"/>
      <w:proofErr w:type="gramStart"/>
      <w:r w:rsidRPr="00420D93">
        <w:rPr>
          <w:rFonts w:ascii="Arial" w:hAnsi="Arial"/>
        </w:rPr>
        <w:t>breda</w:t>
      </w:r>
      <w:proofErr w:type="spellEnd"/>
      <w:proofErr w:type="gram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kundbas</w:t>
      </w:r>
      <w:proofErr w:type="spellEnd"/>
      <w:r w:rsidRPr="00420D93">
        <w:rPr>
          <w:rFonts w:ascii="Arial" w:hAnsi="Arial"/>
        </w:rPr>
        <w:t xml:space="preserve"> - </w:t>
      </w:r>
      <w:proofErr w:type="spellStart"/>
      <w:r w:rsidRPr="00420D93">
        <w:rPr>
          <w:rFonts w:ascii="Arial" w:hAnsi="Arial"/>
        </w:rPr>
        <w:t>från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lekmän</w:t>
      </w:r>
      <w:proofErr w:type="spellEnd"/>
      <w:r w:rsidRPr="00420D93">
        <w:rPr>
          <w:rFonts w:ascii="Arial" w:hAnsi="Arial"/>
        </w:rPr>
        <w:t xml:space="preserve"> till </w:t>
      </w:r>
      <w:proofErr w:type="spellStart"/>
      <w:r w:rsidRPr="00420D93">
        <w:rPr>
          <w:rFonts w:ascii="Arial" w:hAnsi="Arial"/>
        </w:rPr>
        <w:t>ingenjörer</w:t>
      </w:r>
      <w:proofErr w:type="spellEnd"/>
      <w:r w:rsidRPr="00420D93">
        <w:rPr>
          <w:rFonts w:ascii="Arial" w:hAnsi="Arial"/>
        </w:rPr>
        <w:t xml:space="preserve">, </w:t>
      </w:r>
      <w:proofErr w:type="spellStart"/>
      <w:r w:rsidRPr="00420D93">
        <w:rPr>
          <w:rFonts w:ascii="Arial" w:hAnsi="Arial"/>
        </w:rPr>
        <w:t>från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köpare</w:t>
      </w:r>
      <w:proofErr w:type="spellEnd"/>
      <w:r w:rsidRPr="00420D93">
        <w:rPr>
          <w:rFonts w:ascii="Arial" w:hAnsi="Arial"/>
        </w:rPr>
        <w:t xml:space="preserve"> till </w:t>
      </w:r>
      <w:proofErr w:type="spellStart"/>
      <w:r w:rsidRPr="00420D93">
        <w:rPr>
          <w:rFonts w:ascii="Arial" w:hAnsi="Arial"/>
        </w:rPr>
        <w:t>underhållsingenjörer</w:t>
      </w:r>
      <w:proofErr w:type="spellEnd"/>
      <w:r w:rsidRPr="00420D93">
        <w:rPr>
          <w:rFonts w:ascii="Arial" w:hAnsi="Arial"/>
        </w:rPr>
        <w:t xml:space="preserve">. </w:t>
      </w:r>
      <w:proofErr w:type="spellStart"/>
      <w:r w:rsidRPr="00420D93">
        <w:rPr>
          <w:rFonts w:ascii="Arial" w:hAnsi="Arial"/>
        </w:rPr>
        <w:t>Som</w:t>
      </w:r>
      <w:proofErr w:type="spellEnd"/>
      <w:r w:rsidRPr="00420D93">
        <w:rPr>
          <w:rFonts w:ascii="Arial" w:hAnsi="Arial"/>
        </w:rPr>
        <w:t xml:space="preserve"> ’</w:t>
      </w:r>
      <w:proofErr w:type="spellStart"/>
      <w:r w:rsidRPr="00420D93">
        <w:rPr>
          <w:rFonts w:ascii="Arial" w:hAnsi="Arial"/>
        </w:rPr>
        <w:t>Utvecklingsdistributör</w:t>
      </w:r>
      <w:proofErr w:type="spellEnd"/>
      <w:r w:rsidRPr="00420D93">
        <w:rPr>
          <w:rFonts w:ascii="Arial" w:hAnsi="Arial"/>
        </w:rPr>
        <w:t xml:space="preserve">’ </w:t>
      </w:r>
      <w:proofErr w:type="spellStart"/>
      <w:r w:rsidRPr="00420D93">
        <w:rPr>
          <w:rFonts w:ascii="Arial" w:hAnsi="Arial"/>
        </w:rPr>
        <w:t>arbetar</w:t>
      </w:r>
      <w:proofErr w:type="spellEnd"/>
      <w:r w:rsidRPr="00420D93">
        <w:rPr>
          <w:rFonts w:ascii="Arial" w:hAnsi="Arial"/>
        </w:rPr>
        <w:t xml:space="preserve"> </w:t>
      </w:r>
      <w:proofErr w:type="gramStart"/>
      <w:r w:rsidRPr="00420D93">
        <w:rPr>
          <w:rFonts w:ascii="Arial" w:hAnsi="Arial"/>
        </w:rPr>
        <w:t>vi</w:t>
      </w:r>
      <w:proofErr w:type="gram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både</w:t>
      </w:r>
      <w:proofErr w:type="spellEnd"/>
      <w:r w:rsidRPr="00420D93">
        <w:rPr>
          <w:rFonts w:ascii="Arial" w:hAnsi="Arial"/>
        </w:rPr>
        <w:t xml:space="preserve"> med </w:t>
      </w:r>
      <w:proofErr w:type="spellStart"/>
      <w:r w:rsidRPr="00420D93">
        <w:rPr>
          <w:rFonts w:ascii="Arial" w:hAnsi="Arial"/>
        </w:rPr>
        <w:t>ledande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varumärken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och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nystartade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företag</w:t>
      </w:r>
      <w:proofErr w:type="spellEnd"/>
      <w:r w:rsidRPr="00420D93">
        <w:rPr>
          <w:rFonts w:ascii="Arial" w:hAnsi="Arial"/>
        </w:rPr>
        <w:t xml:space="preserve"> i </w:t>
      </w:r>
      <w:proofErr w:type="spellStart"/>
      <w:r w:rsidRPr="00420D93">
        <w:rPr>
          <w:rFonts w:ascii="Arial" w:hAnsi="Arial"/>
        </w:rPr>
        <w:t>arbetet</w:t>
      </w:r>
      <w:proofErr w:type="spellEnd"/>
      <w:r w:rsidRPr="00420D93">
        <w:rPr>
          <w:rFonts w:ascii="Arial" w:hAnsi="Arial"/>
        </w:rPr>
        <w:t xml:space="preserve"> med </w:t>
      </w:r>
      <w:proofErr w:type="spellStart"/>
      <w:r w:rsidRPr="00420D93">
        <w:rPr>
          <w:rFonts w:ascii="Arial" w:hAnsi="Arial"/>
        </w:rPr>
        <w:t>att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utveckla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nya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produkter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för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marknaden</w:t>
      </w:r>
      <w:proofErr w:type="spellEnd"/>
      <w:r w:rsidRPr="00420D93">
        <w:rPr>
          <w:rFonts w:ascii="Arial" w:hAnsi="Arial"/>
        </w:rPr>
        <w:t xml:space="preserve">, </w:t>
      </w:r>
      <w:proofErr w:type="spellStart"/>
      <w:r w:rsidRPr="00420D93">
        <w:rPr>
          <w:rFonts w:ascii="Arial" w:hAnsi="Arial"/>
        </w:rPr>
        <w:t>och</w:t>
      </w:r>
      <w:proofErr w:type="spellEnd"/>
      <w:r w:rsidRPr="00420D93">
        <w:rPr>
          <w:rFonts w:ascii="Arial" w:hAnsi="Arial"/>
        </w:rPr>
        <w:t xml:space="preserve"> vi </w:t>
      </w:r>
      <w:proofErr w:type="spellStart"/>
      <w:r w:rsidRPr="00420D93">
        <w:rPr>
          <w:rFonts w:ascii="Arial" w:hAnsi="Arial"/>
        </w:rPr>
        <w:t>stöttar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branschen</w:t>
      </w:r>
      <w:proofErr w:type="spellEnd"/>
      <w:r w:rsidRPr="00420D93">
        <w:rPr>
          <w:rFonts w:ascii="Arial" w:hAnsi="Arial"/>
        </w:rPr>
        <w:t xml:space="preserve"> i </w:t>
      </w:r>
      <w:proofErr w:type="spellStart"/>
      <w:r w:rsidRPr="00420D93">
        <w:rPr>
          <w:rFonts w:ascii="Arial" w:hAnsi="Arial"/>
        </w:rPr>
        <w:t>dess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arbete</w:t>
      </w:r>
      <w:proofErr w:type="spellEnd"/>
      <w:r w:rsidRPr="00420D93">
        <w:rPr>
          <w:rFonts w:ascii="Arial" w:hAnsi="Arial"/>
        </w:rPr>
        <w:t xml:space="preserve"> med </w:t>
      </w:r>
      <w:proofErr w:type="spellStart"/>
      <w:r w:rsidRPr="00420D93">
        <w:rPr>
          <w:rFonts w:ascii="Arial" w:hAnsi="Arial"/>
        </w:rPr>
        <w:t>att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utveckla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så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väl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denna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som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nästa</w:t>
      </w:r>
      <w:proofErr w:type="spellEnd"/>
      <w:r w:rsidRPr="00420D93">
        <w:rPr>
          <w:rFonts w:ascii="Arial" w:hAnsi="Arial"/>
        </w:rPr>
        <w:t xml:space="preserve"> generations </w:t>
      </w:r>
      <w:proofErr w:type="spellStart"/>
      <w:r w:rsidRPr="00420D93">
        <w:rPr>
          <w:rFonts w:ascii="Arial" w:hAnsi="Arial"/>
        </w:rPr>
        <w:t>ingenjörer</w:t>
      </w:r>
      <w:proofErr w:type="spellEnd"/>
      <w:r w:rsidRPr="00420D93">
        <w:rPr>
          <w:rFonts w:ascii="Arial" w:hAnsi="Arial"/>
        </w:rPr>
        <w:t xml:space="preserve">. </w:t>
      </w:r>
    </w:p>
    <w:p w:rsidR="00420D93" w:rsidRPr="00420D93" w:rsidRDefault="00420D93" w:rsidP="00420D93">
      <w:pPr>
        <w:ind w:right="-1"/>
        <w:rPr>
          <w:rFonts w:ascii="Arial" w:hAnsi="Arial" w:cs="Arial"/>
        </w:rPr>
      </w:pPr>
      <w:r w:rsidRPr="00420D93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420D93">
        <w:rPr>
          <w:rFonts w:ascii="Arial" w:hAnsi="Arial"/>
        </w:rPr>
        <w:t>handlar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som</w:t>
      </w:r>
      <w:proofErr w:type="spellEnd"/>
      <w:r w:rsidRPr="00420D93">
        <w:rPr>
          <w:rFonts w:ascii="Arial" w:hAnsi="Arial"/>
        </w:rPr>
        <w:t> </w:t>
      </w:r>
      <w:hyperlink r:id="rId12" w:history="1">
        <w:r w:rsidRPr="00420D93">
          <w:rPr>
            <w:rStyle w:val="Hyperlink"/>
            <w:rFonts w:ascii="Arial" w:hAnsi="Arial"/>
            <w:color w:val="0563C1"/>
          </w:rPr>
          <w:t>Farnell</w:t>
        </w:r>
      </w:hyperlink>
      <w:r w:rsidRPr="00420D93">
        <w:rPr>
          <w:rFonts w:ascii="Arial" w:hAnsi="Arial"/>
        </w:rPr>
        <w:t xml:space="preserve"> i Europa; </w:t>
      </w:r>
      <w:hyperlink r:id="rId13" w:history="1">
        <w:r w:rsidRPr="00420D93">
          <w:rPr>
            <w:rStyle w:val="Hyperlink"/>
            <w:rFonts w:ascii="Arial" w:hAnsi="Arial"/>
            <w:color w:val="0563C1"/>
          </w:rPr>
          <w:t>Newark</w:t>
        </w:r>
      </w:hyperlink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Nordamerika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och</w:t>
      </w:r>
      <w:proofErr w:type="spellEnd"/>
      <w:r w:rsidRPr="00420D93">
        <w:rPr>
          <w:rFonts w:ascii="Arial" w:hAnsi="Arial"/>
        </w:rPr>
        <w:t xml:space="preserve"> </w:t>
      </w:r>
      <w:hyperlink r:id="rId14" w:history="1">
        <w:r w:rsidRPr="00420D93">
          <w:rPr>
            <w:rStyle w:val="Hyperlink"/>
            <w:rFonts w:ascii="Arial" w:hAnsi="Arial"/>
            <w:color w:val="0563C1"/>
          </w:rPr>
          <w:t>element14</w:t>
        </w:r>
      </w:hyperlink>
      <w:r w:rsidRPr="00420D93">
        <w:rPr>
          <w:rFonts w:ascii="Arial" w:hAnsi="Arial"/>
        </w:rPr>
        <w:t xml:space="preserve"> i </w:t>
      </w:r>
      <w:proofErr w:type="spellStart"/>
      <w:r w:rsidRPr="00420D93">
        <w:rPr>
          <w:rFonts w:ascii="Arial" w:hAnsi="Arial"/>
        </w:rPr>
        <w:t>Asien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och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Stilla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havsområdet</w:t>
      </w:r>
      <w:proofErr w:type="spellEnd"/>
      <w:r w:rsidRPr="00420D93">
        <w:rPr>
          <w:rFonts w:ascii="Arial" w:hAnsi="Arial"/>
          <w:shd w:val="clear" w:color="auto" w:fill="FFFFFF"/>
        </w:rPr>
        <w:t>.</w:t>
      </w:r>
      <w:r w:rsidRPr="00420D93">
        <w:rPr>
          <w:rFonts w:ascii="Arial" w:hAnsi="Arial"/>
        </w:rPr>
        <w:t xml:space="preserve"> Farnell </w:t>
      </w:r>
      <w:proofErr w:type="spellStart"/>
      <w:r w:rsidRPr="00420D93">
        <w:rPr>
          <w:rFonts w:ascii="Arial" w:hAnsi="Arial"/>
        </w:rPr>
        <w:t>säljer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direkt</w:t>
      </w:r>
      <w:proofErr w:type="spellEnd"/>
      <w:r w:rsidRPr="00420D93">
        <w:rPr>
          <w:rFonts w:ascii="Arial" w:hAnsi="Arial"/>
        </w:rPr>
        <w:t xml:space="preserve"> till </w:t>
      </w:r>
      <w:proofErr w:type="spellStart"/>
      <w:r w:rsidRPr="00420D93">
        <w:rPr>
          <w:rFonts w:ascii="Arial" w:hAnsi="Arial"/>
        </w:rPr>
        <w:t>konsumenter</w:t>
      </w:r>
      <w:proofErr w:type="spellEnd"/>
      <w:r w:rsidRPr="00420D93">
        <w:rPr>
          <w:rFonts w:ascii="Arial" w:hAnsi="Arial"/>
        </w:rPr>
        <w:t xml:space="preserve"> via </w:t>
      </w:r>
      <w:proofErr w:type="spellStart"/>
      <w:r w:rsidRPr="00420D93">
        <w:rPr>
          <w:rFonts w:ascii="Arial" w:hAnsi="Arial"/>
        </w:rPr>
        <w:t>ett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nätverk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av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återförsäljare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och</w:t>
      </w:r>
      <w:proofErr w:type="spellEnd"/>
      <w:r w:rsidRPr="00420D93">
        <w:rPr>
          <w:rFonts w:ascii="Arial" w:hAnsi="Arial"/>
        </w:rPr>
        <w:t xml:space="preserve"> sin </w:t>
      </w:r>
      <w:hyperlink r:id="rId15" w:history="1">
        <w:r w:rsidRPr="00420D93">
          <w:rPr>
            <w:rStyle w:val="Hyperlink"/>
            <w:rFonts w:ascii="Arial" w:hAnsi="Arial"/>
            <w:color w:val="0563C1"/>
          </w:rPr>
          <w:t>CPC</w:t>
        </w:r>
      </w:hyperlink>
      <w:r w:rsidRPr="00420D93">
        <w:rPr>
          <w:rFonts w:ascii="Arial" w:hAnsi="Arial"/>
        </w:rPr>
        <w:t>-</w:t>
      </w:r>
      <w:proofErr w:type="spellStart"/>
      <w:r w:rsidRPr="00420D93">
        <w:rPr>
          <w:rFonts w:ascii="Arial" w:hAnsi="Arial"/>
        </w:rPr>
        <w:t>verksamhet</w:t>
      </w:r>
      <w:proofErr w:type="spellEnd"/>
      <w:r w:rsidRPr="00420D93">
        <w:rPr>
          <w:rFonts w:ascii="Arial" w:hAnsi="Arial"/>
        </w:rPr>
        <w:t xml:space="preserve"> i </w:t>
      </w:r>
      <w:proofErr w:type="spellStart"/>
      <w:r w:rsidRPr="00420D93">
        <w:rPr>
          <w:rFonts w:ascii="Arial" w:hAnsi="Arial"/>
        </w:rPr>
        <w:t>Storbritannien</w:t>
      </w:r>
      <w:proofErr w:type="spellEnd"/>
      <w:r w:rsidRPr="00420D93">
        <w:rPr>
          <w:rFonts w:ascii="Arial" w:hAnsi="Arial"/>
        </w:rPr>
        <w:t>.</w:t>
      </w:r>
    </w:p>
    <w:p w:rsidR="00420D93" w:rsidRPr="00420D93" w:rsidRDefault="00420D93" w:rsidP="00420D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20D93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420D93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420D93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420D93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420D93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420D93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420D93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420D93" w:rsidRPr="00420D93" w:rsidRDefault="00420D93" w:rsidP="00420D93">
      <w:pPr>
        <w:ind w:right="-1"/>
        <w:rPr>
          <w:rFonts w:ascii="Arial" w:hAnsi="Arial" w:cs="Arial"/>
          <w:shd w:val="clear" w:color="auto" w:fill="FFFFFF"/>
        </w:rPr>
      </w:pP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420D93">
        <w:rPr>
          <w:rFonts w:ascii="Arial" w:hAnsi="Arial"/>
        </w:rPr>
        <w:t>För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ytterligare</w:t>
      </w:r>
      <w:proofErr w:type="spellEnd"/>
      <w:r w:rsidRPr="00420D93">
        <w:rPr>
          <w:rFonts w:ascii="Arial" w:hAnsi="Arial"/>
        </w:rPr>
        <w:t xml:space="preserve"> information </w:t>
      </w:r>
      <w:proofErr w:type="spellStart"/>
      <w:proofErr w:type="gramStart"/>
      <w:r w:rsidRPr="00420D93">
        <w:rPr>
          <w:rFonts w:ascii="Arial" w:hAnsi="Arial"/>
        </w:rPr>
        <w:t>kan</w:t>
      </w:r>
      <w:proofErr w:type="spellEnd"/>
      <w:proofErr w:type="gramEnd"/>
      <w:r w:rsidRPr="00420D93">
        <w:rPr>
          <w:rFonts w:ascii="Arial" w:hAnsi="Arial"/>
        </w:rPr>
        <w:t xml:space="preserve"> du </w:t>
      </w:r>
      <w:proofErr w:type="spellStart"/>
      <w:r w:rsidRPr="00420D93">
        <w:rPr>
          <w:rFonts w:ascii="Arial" w:hAnsi="Arial"/>
        </w:rPr>
        <w:t>besöka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våra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webbplatser</w:t>
      </w:r>
      <w:proofErr w:type="spellEnd"/>
      <w:r w:rsidRPr="00420D93">
        <w:rPr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på</w:t>
      </w:r>
      <w:proofErr w:type="spellEnd"/>
      <w:r w:rsidRPr="00420D93">
        <w:rPr>
          <w:rFonts w:ascii="Arial" w:hAnsi="Arial"/>
        </w:rPr>
        <w:t xml:space="preserve"> </w:t>
      </w:r>
      <w:hyperlink r:id="rId16" w:history="1">
        <w:r w:rsidRPr="00420D93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420D93">
        <w:rPr>
          <w:rStyle w:val="Hyperlink"/>
          <w:rFonts w:ascii="Arial" w:hAnsi="Arial"/>
        </w:rPr>
        <w:t xml:space="preserve"> </w:t>
      </w:r>
      <w:proofErr w:type="spellStart"/>
      <w:r w:rsidRPr="00420D93">
        <w:rPr>
          <w:rFonts w:ascii="Arial" w:hAnsi="Arial"/>
        </w:rPr>
        <w:t>och</w:t>
      </w:r>
      <w:proofErr w:type="spellEnd"/>
      <w:r w:rsidRPr="00420D93">
        <w:rPr>
          <w:rFonts w:ascii="Arial" w:hAnsi="Arial"/>
        </w:rPr>
        <w:t xml:space="preserve"> </w:t>
      </w:r>
      <w:hyperlink r:id="rId17" w:history="1">
        <w:r w:rsidRPr="00420D93">
          <w:rPr>
            <w:rStyle w:val="Hyperlink"/>
            <w:rFonts w:ascii="Arial" w:hAnsi="Arial"/>
            <w:color w:val="0563C1"/>
          </w:rPr>
          <w:t>https://www.avnet.com</w:t>
        </w:r>
      </w:hyperlink>
      <w:r w:rsidRPr="00420D93">
        <w:rPr>
          <w:rFonts w:ascii="Arial" w:hAnsi="Arial"/>
        </w:rPr>
        <w:t>.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Napier Partnership</w:t>
      </w:r>
      <w:r w:rsidRPr="00420D93">
        <w:rPr>
          <w:rFonts w:ascii="Arial" w:hAnsi="Arial" w:cs="Arial"/>
          <w:b/>
          <w:bCs/>
          <w:lang w:val="sv-SE"/>
        </w:rPr>
        <w:t>:</w:t>
      </w:r>
      <w:r w:rsidRPr="00420D93">
        <w:rPr>
          <w:rFonts w:ascii="Arial" w:hAnsi="Arial" w:cs="Arial"/>
          <w:b/>
          <w:color w:val="000000"/>
          <w:u w:val="single"/>
          <w:lang w:val="sv-SE"/>
        </w:rPr>
        <w:t xml:space="preserve"> 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420D93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Chloe Willcox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1243 531123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r w:rsidRPr="00420D9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lastRenderedPageBreak/>
        <w:t xml:space="preserve">E-post: </w:t>
      </w:r>
      <w:hyperlink r:id="rId18" w:history="1">
        <w:r w:rsidRPr="00420D93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chloe@napierb2b.com</w:t>
        </w:r>
      </w:hyperlink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hyperlink r:id="rId19" w:history="1">
        <w:r w:rsidRPr="00420D93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www.napierb2b.com</w:t>
        </w:r>
      </w:hyperlink>
      <w:r w:rsidRPr="00420D93"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  <w:t xml:space="preserve"> 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420D9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0" w:history="1">
        <w:r w:rsidRPr="00420D93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420D9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Assistant</w:t>
      </w:r>
    </w:p>
    <w:p w:rsidR="00420D93" w:rsidRPr="00420D93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20D9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+44 113 348 4756</w:t>
      </w:r>
    </w:p>
    <w:p w:rsidR="00420D93" w:rsidRPr="00C94C5A" w:rsidRDefault="00420D93" w:rsidP="00420D9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420D9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1" w:history="1">
        <w:r w:rsidRPr="00420D93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420D93" w:rsidRPr="009E0115" w:rsidRDefault="00420D93" w:rsidP="00420D93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420D93" w:rsidRPr="009E0115" w:rsidRDefault="00420D93" w:rsidP="00420D93">
      <w:pPr>
        <w:spacing w:after="0" w:line="240" w:lineRule="auto"/>
        <w:rPr>
          <w:rFonts w:ascii="Arial" w:hAnsi="Arial" w:cs="Arial"/>
        </w:rPr>
      </w:pPr>
    </w:p>
    <w:p w:rsidR="00420D93" w:rsidRPr="009E0115" w:rsidRDefault="00420D93" w:rsidP="00420D93"/>
    <w:p w:rsidR="001166D4" w:rsidRDefault="001166D4"/>
    <w:sectPr w:rsidR="001166D4" w:rsidSect="00781FB4">
      <w:headerReference w:type="default" r:id="rId22"/>
      <w:footerReference w:type="default" r:id="rId23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93" w:rsidRDefault="00420D93" w:rsidP="00420D93">
      <w:pPr>
        <w:spacing w:after="0" w:line="240" w:lineRule="auto"/>
      </w:pPr>
      <w:r>
        <w:separator/>
      </w:r>
    </w:p>
  </w:endnote>
  <w:endnote w:type="continuationSeparator" w:id="0">
    <w:p w:rsidR="00420D93" w:rsidRDefault="00420D93" w:rsidP="0042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420D93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FAR48</w:t>
    </w:r>
    <w:r w:rsidRPr="00633968">
      <w:rPr>
        <w:rFonts w:ascii="Arial" w:hAnsi="Arial" w:cs="Arial"/>
        <w:lang w:val="en-GB"/>
      </w:rPr>
      <w:t>6se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93" w:rsidRDefault="00420D93" w:rsidP="00420D93">
      <w:pPr>
        <w:spacing w:after="0" w:line="240" w:lineRule="auto"/>
      </w:pPr>
      <w:r>
        <w:separator/>
      </w:r>
    </w:p>
  </w:footnote>
  <w:footnote w:type="continuationSeparator" w:id="0">
    <w:p w:rsidR="00420D93" w:rsidRDefault="00420D93" w:rsidP="0042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420D93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191623B1" wp14:editId="01640C94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420D93" w:rsidP="00960163">
    <w:pPr>
      <w:pStyle w:val="Header"/>
      <w:jc w:val="center"/>
    </w:pPr>
    <w:r>
      <w:t xml:space="preserve">                                    </w:t>
    </w:r>
  </w:p>
  <w:p w:rsidR="000865A0" w:rsidRDefault="00420D93" w:rsidP="00960163">
    <w:pPr>
      <w:pStyle w:val="Header"/>
      <w:jc w:val="center"/>
    </w:pPr>
  </w:p>
  <w:p w:rsidR="000865A0" w:rsidRDefault="00420D93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B6C"/>
    <w:multiLevelType w:val="hybridMultilevel"/>
    <w:tmpl w:val="87E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41FD"/>
    <w:multiLevelType w:val="hybridMultilevel"/>
    <w:tmpl w:val="7544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1166D4"/>
    <w:rsid w:val="004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26AC6-AC2F-4DB0-99BE-63C3ADE2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93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20D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20D93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420D93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20D93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0D93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420D9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420D9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community/design-challenges/path2programmable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mailto:chloe@napierb2b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s://www.element14.com/community/welcome" TargetMode="External"/><Relationship Id="rId12" Type="http://schemas.openxmlformats.org/officeDocument/2006/relationships/hyperlink" Target="http://uk.farnell.com/" TargetMode="External"/><Relationship Id="rId17" Type="http://schemas.openxmlformats.org/officeDocument/2006/relationships/hyperlink" Target="https://www.avnet.com/wps/portal/u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rnell.com/corporate" TargetMode="External"/><Relationship Id="rId20" Type="http://schemas.openxmlformats.org/officeDocument/2006/relationships/hyperlink" Target="mailto:hsmart@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nell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http://www.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community/design-challenges/path2programmable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5657</Characters>
  <Application>Microsoft Office Word</Application>
  <DocSecurity>0</DocSecurity>
  <Lines>47</Lines>
  <Paragraphs>13</Paragraphs>
  <ScaleCrop>false</ScaleCrop>
  <Company>Premier Farnell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2019-08-27T09:49:00Z</dcterms:created>
  <dcterms:modified xsi:type="dcterms:W3CDTF">2019-08-27T09:51:00Z</dcterms:modified>
</cp:coreProperties>
</file>