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C1" w:rsidRPr="00EA43C1" w:rsidRDefault="00EA43C1" w:rsidP="00EA43C1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A43C1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apoya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la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educación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con </w:t>
      </w:r>
      <w:proofErr w:type="gramStart"/>
      <w:r w:rsidRPr="00EA43C1">
        <w:rPr>
          <w:rFonts w:ascii="Arial" w:hAnsi="Arial"/>
          <w:b/>
          <w:bCs/>
          <w:sz w:val="26"/>
          <w:szCs w:val="26"/>
        </w:rPr>
        <w:t>un</w:t>
      </w:r>
      <w:proofErr w:type="gramEnd"/>
      <w:r w:rsidRPr="00EA43C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programa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descuentos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que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ofrece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reducciones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de hasta un 30 %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en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instrumentación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y </w:t>
      </w:r>
      <w:proofErr w:type="spellStart"/>
      <w:r w:rsidRPr="00EA43C1">
        <w:rPr>
          <w:rFonts w:ascii="Arial" w:hAnsi="Arial"/>
          <w:b/>
          <w:bCs/>
          <w:sz w:val="26"/>
          <w:szCs w:val="26"/>
        </w:rPr>
        <w:t>herramientas</w:t>
      </w:r>
      <w:proofErr w:type="spellEnd"/>
      <w:r w:rsidRPr="00EA43C1">
        <w:rPr>
          <w:rFonts w:ascii="Arial" w:hAnsi="Arial"/>
          <w:b/>
          <w:bCs/>
          <w:sz w:val="26"/>
          <w:szCs w:val="26"/>
        </w:rPr>
        <w:t xml:space="preserve"> </w:t>
      </w:r>
    </w:p>
    <w:p w:rsidR="00EA43C1" w:rsidRPr="00EA43C1" w:rsidRDefault="00EA43C1" w:rsidP="00EA43C1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EA43C1">
        <w:rPr>
          <w:rFonts w:ascii="Arial" w:hAnsi="Arial"/>
          <w:i/>
          <w:iCs/>
          <w:sz w:val="22"/>
          <w:szCs w:val="22"/>
        </w:rPr>
        <w:t xml:space="preserve">El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programa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descuentos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pone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los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productos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de </w:t>
      </w:r>
      <w:bookmarkStart w:id="0" w:name="_Hlk16752751"/>
      <w:r w:rsidRPr="00EA43C1">
        <w:rPr>
          <w:rFonts w:ascii="Arial" w:hAnsi="Arial"/>
          <w:i/>
          <w:iCs/>
          <w:sz w:val="22"/>
          <w:szCs w:val="22"/>
        </w:rPr>
        <w:t xml:space="preserve">test y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herramientas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</w:t>
      </w:r>
      <w:bookmarkEnd w:id="0"/>
      <w:r w:rsidRPr="00EA43C1">
        <w:rPr>
          <w:rFonts w:ascii="Arial" w:hAnsi="Arial"/>
          <w:i/>
          <w:iCs/>
          <w:sz w:val="22"/>
          <w:szCs w:val="22"/>
        </w:rPr>
        <w:t xml:space="preserve">a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disposición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asequible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colegios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universidades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centros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investigación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sin fines </w:t>
      </w:r>
      <w:proofErr w:type="spellStart"/>
      <w:r w:rsidRPr="00EA43C1">
        <w:rPr>
          <w:rFonts w:ascii="Arial" w:hAnsi="Arial"/>
          <w:i/>
          <w:iCs/>
          <w:sz w:val="22"/>
          <w:szCs w:val="22"/>
        </w:rPr>
        <w:t>lucrativos</w:t>
      </w:r>
      <w:proofErr w:type="spellEnd"/>
      <w:r w:rsidRPr="00EA43C1">
        <w:rPr>
          <w:rFonts w:ascii="Arial" w:hAnsi="Arial"/>
          <w:i/>
          <w:iCs/>
          <w:sz w:val="22"/>
          <w:szCs w:val="22"/>
        </w:rPr>
        <w:t xml:space="preserve"> </w:t>
      </w:r>
    </w:p>
    <w:p w:rsidR="00EA43C1" w:rsidRPr="00EA43C1" w:rsidRDefault="00EA43C1" w:rsidP="00EA43C1">
      <w:pPr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43C1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EA43C1">
        <w:rPr>
          <w:rFonts w:ascii="Arial" w:hAnsi="Arial"/>
          <w:b/>
          <w:sz w:val="22"/>
          <w:szCs w:val="22"/>
        </w:rPr>
        <w:t>Reino</w:t>
      </w:r>
      <w:proofErr w:type="spellEnd"/>
      <w:r w:rsidRPr="00EA43C1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b/>
          <w:sz w:val="22"/>
          <w:szCs w:val="22"/>
        </w:rPr>
        <w:t>Unido</w:t>
      </w:r>
      <w:proofErr w:type="spellEnd"/>
      <w:r w:rsidRPr="00EA43C1">
        <w:rPr>
          <w:rFonts w:ascii="Arial" w:hAnsi="Arial"/>
          <w:b/>
          <w:sz w:val="22"/>
          <w:szCs w:val="22"/>
        </w:rPr>
        <w:t xml:space="preserve">, </w:t>
      </w:r>
      <w:r w:rsidRPr="00EA43C1">
        <w:rPr>
          <w:rFonts w:ascii="Arial" w:hAnsi="Arial"/>
          <w:b/>
          <w:sz w:val="22"/>
          <w:szCs w:val="22"/>
        </w:rPr>
        <w:t>25</w:t>
      </w:r>
      <w:r w:rsidRPr="00EA43C1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b/>
          <w:sz w:val="22"/>
          <w:szCs w:val="22"/>
        </w:rPr>
        <w:t>septiembre</w:t>
      </w:r>
      <w:proofErr w:type="spellEnd"/>
      <w:r w:rsidRPr="00EA43C1">
        <w:rPr>
          <w:rFonts w:ascii="Arial" w:hAnsi="Arial"/>
          <w:b/>
          <w:sz w:val="22"/>
          <w:szCs w:val="22"/>
        </w:rPr>
        <w:t xml:space="preserve"> de 2019: </w:t>
      </w:r>
      <w:hyperlink r:id="rId7" w:history="1">
        <w:r w:rsidRPr="00EA43C1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EA43C1">
        <w:rPr>
          <w:rFonts w:ascii="Arial" w:hAnsi="Arial"/>
          <w:sz w:val="22"/>
          <w:szCs w:val="22"/>
        </w:rPr>
        <w:t xml:space="preserve"> el </w:t>
      </w:r>
      <w:proofErr w:type="spellStart"/>
      <w:r w:rsidRPr="00EA43C1">
        <w:rPr>
          <w:rFonts w:ascii="Arial" w:hAnsi="Arial"/>
          <w:sz w:val="22"/>
          <w:szCs w:val="22"/>
        </w:rPr>
        <w:t>distribuidor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referencia</w:t>
      </w:r>
      <w:proofErr w:type="spellEnd"/>
      <w:r w:rsidRPr="00EA43C1">
        <w:rPr>
          <w:rFonts w:ascii="Arial" w:hAnsi="Arial"/>
          <w:sz w:val="22"/>
          <w:szCs w:val="22"/>
        </w:rPr>
        <w:t xml:space="preserve">, ha </w:t>
      </w:r>
      <w:proofErr w:type="spellStart"/>
      <w:r w:rsidRPr="00EA43C1">
        <w:rPr>
          <w:rFonts w:ascii="Arial" w:hAnsi="Arial"/>
          <w:sz w:val="22"/>
          <w:szCs w:val="22"/>
        </w:rPr>
        <w:t>mejorado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aún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su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para </w:t>
      </w:r>
      <w:proofErr w:type="spellStart"/>
      <w:r w:rsidRPr="00EA43C1">
        <w:rPr>
          <w:rFonts w:ascii="Arial" w:hAnsi="Arial"/>
          <w:sz w:val="22"/>
          <w:szCs w:val="22"/>
        </w:rPr>
        <w:t>entidades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educativas</w:t>
      </w:r>
      <w:proofErr w:type="spellEnd"/>
      <w:r w:rsidRPr="00EA43C1">
        <w:rPr>
          <w:rFonts w:ascii="Arial" w:hAnsi="Arial"/>
          <w:sz w:val="22"/>
          <w:szCs w:val="22"/>
        </w:rPr>
        <w:t xml:space="preserve"> y de </w:t>
      </w:r>
      <w:proofErr w:type="spellStart"/>
      <w:r w:rsidRPr="00EA43C1">
        <w:rPr>
          <w:rFonts w:ascii="Arial" w:hAnsi="Arial"/>
          <w:sz w:val="22"/>
          <w:szCs w:val="22"/>
        </w:rPr>
        <w:t>investigación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ayudándoles</w:t>
      </w:r>
      <w:proofErr w:type="spellEnd"/>
      <w:r w:rsidRPr="00EA43C1">
        <w:rPr>
          <w:rFonts w:ascii="Arial" w:hAnsi="Arial"/>
          <w:sz w:val="22"/>
          <w:szCs w:val="22"/>
        </w:rPr>
        <w:t xml:space="preserve"> a </w:t>
      </w:r>
      <w:proofErr w:type="spellStart"/>
      <w:r w:rsidRPr="00EA43C1">
        <w:rPr>
          <w:rFonts w:ascii="Arial" w:hAnsi="Arial"/>
          <w:sz w:val="22"/>
          <w:szCs w:val="22"/>
        </w:rPr>
        <w:t>mantener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mejorar</w:t>
      </w:r>
      <w:proofErr w:type="spellEnd"/>
      <w:r w:rsidRPr="00EA43C1">
        <w:rPr>
          <w:rFonts w:ascii="Arial" w:hAnsi="Arial"/>
          <w:sz w:val="22"/>
          <w:szCs w:val="22"/>
        </w:rPr>
        <w:t xml:space="preserve"> sus </w:t>
      </w:r>
      <w:proofErr w:type="spellStart"/>
      <w:r w:rsidRPr="00EA43C1">
        <w:rPr>
          <w:rFonts w:ascii="Arial" w:hAnsi="Arial"/>
          <w:sz w:val="22"/>
          <w:szCs w:val="22"/>
        </w:rPr>
        <w:t>laboratorios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ciñéndose</w:t>
      </w:r>
      <w:proofErr w:type="spellEnd"/>
      <w:r w:rsidRPr="00EA43C1">
        <w:rPr>
          <w:rFonts w:ascii="Arial" w:hAnsi="Arial"/>
          <w:sz w:val="22"/>
          <w:szCs w:val="22"/>
        </w:rPr>
        <w:t xml:space="preserve"> a sus </w:t>
      </w:r>
      <w:proofErr w:type="spellStart"/>
      <w:r w:rsidRPr="00EA43C1">
        <w:rPr>
          <w:rFonts w:ascii="Arial" w:hAnsi="Arial"/>
          <w:sz w:val="22"/>
          <w:szCs w:val="22"/>
        </w:rPr>
        <w:t>presupuestos</w:t>
      </w:r>
      <w:proofErr w:type="spellEnd"/>
      <w:r w:rsidRPr="00EA43C1">
        <w:rPr>
          <w:rFonts w:ascii="Arial" w:hAnsi="Arial"/>
          <w:sz w:val="22"/>
          <w:szCs w:val="22"/>
        </w:rPr>
        <w:t xml:space="preserve">. Los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de hasta un 30 % </w:t>
      </w:r>
      <w:proofErr w:type="spellStart"/>
      <w:r w:rsidRPr="00EA43C1">
        <w:rPr>
          <w:rFonts w:ascii="Arial" w:hAnsi="Arial"/>
          <w:sz w:val="22"/>
          <w:szCs w:val="22"/>
        </w:rPr>
        <w:t>están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disponibles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una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gama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cada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vez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amplia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fabricantes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como</w:t>
      </w:r>
      <w:proofErr w:type="spellEnd"/>
      <w:r w:rsidRPr="00EA43C1">
        <w:rPr>
          <w:rFonts w:ascii="Arial" w:hAnsi="Arial"/>
          <w:sz w:val="22"/>
          <w:szCs w:val="22"/>
        </w:rPr>
        <w:t xml:space="preserve"> Tektronix, </w:t>
      </w:r>
      <w:proofErr w:type="spellStart"/>
      <w:r w:rsidRPr="00EA43C1">
        <w:rPr>
          <w:rFonts w:ascii="Arial" w:hAnsi="Arial"/>
          <w:sz w:val="22"/>
          <w:szCs w:val="22"/>
        </w:rPr>
        <w:t>Keithley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Keysight</w:t>
      </w:r>
      <w:proofErr w:type="spellEnd"/>
      <w:r w:rsidRPr="00EA43C1">
        <w:rPr>
          <w:rFonts w:ascii="Arial" w:hAnsi="Arial"/>
          <w:sz w:val="22"/>
          <w:szCs w:val="22"/>
        </w:rPr>
        <w:t xml:space="preserve"> Technologies, Fluke, Fluke Networks, </w:t>
      </w:r>
      <w:proofErr w:type="spellStart"/>
      <w:r w:rsidRPr="00EA43C1">
        <w:rPr>
          <w:rFonts w:ascii="Arial" w:hAnsi="Arial"/>
          <w:sz w:val="22"/>
          <w:szCs w:val="22"/>
        </w:rPr>
        <w:t>Flir</w:t>
      </w:r>
      <w:proofErr w:type="spellEnd"/>
      <w:r w:rsidRPr="00EA43C1">
        <w:rPr>
          <w:rFonts w:ascii="Arial" w:hAnsi="Arial"/>
          <w:sz w:val="22"/>
          <w:szCs w:val="22"/>
        </w:rPr>
        <w:t xml:space="preserve"> Systems, Aim </w:t>
      </w:r>
      <w:proofErr w:type="spellStart"/>
      <w:r w:rsidRPr="00EA43C1">
        <w:rPr>
          <w:rFonts w:ascii="Arial" w:hAnsi="Arial"/>
          <w:sz w:val="22"/>
          <w:szCs w:val="22"/>
        </w:rPr>
        <w:t>TTi</w:t>
      </w:r>
      <w:proofErr w:type="spellEnd"/>
      <w:r w:rsidRPr="00EA43C1">
        <w:rPr>
          <w:rFonts w:ascii="Arial" w:hAnsi="Arial"/>
          <w:sz w:val="22"/>
          <w:szCs w:val="22"/>
        </w:rPr>
        <w:t xml:space="preserve">, Rohde &amp; Schwarz, BK Precision, </w:t>
      </w:r>
      <w:proofErr w:type="spellStart"/>
      <w:r w:rsidRPr="00EA43C1">
        <w:rPr>
          <w:rFonts w:ascii="Arial" w:hAnsi="Arial"/>
          <w:sz w:val="22"/>
          <w:szCs w:val="22"/>
        </w:rPr>
        <w:t>Sefram</w:t>
      </w:r>
      <w:proofErr w:type="spellEnd"/>
      <w:r w:rsidRPr="00EA43C1">
        <w:rPr>
          <w:rFonts w:ascii="Arial" w:hAnsi="Arial"/>
          <w:sz w:val="22"/>
          <w:szCs w:val="22"/>
        </w:rPr>
        <w:t xml:space="preserve">, Klein Tools, Pace y Weller. </w:t>
      </w: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43C1">
        <w:rPr>
          <w:rFonts w:ascii="Arial" w:hAnsi="Arial"/>
          <w:sz w:val="22"/>
          <w:szCs w:val="22"/>
        </w:rPr>
        <w:t xml:space="preserve">Las </w:t>
      </w:r>
      <w:proofErr w:type="spellStart"/>
      <w:r w:rsidRPr="00EA43C1">
        <w:rPr>
          <w:rFonts w:ascii="Arial" w:hAnsi="Arial"/>
          <w:sz w:val="22"/>
          <w:szCs w:val="22"/>
        </w:rPr>
        <w:t>instalaciones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educativas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deben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contar</w:t>
      </w:r>
      <w:proofErr w:type="spellEnd"/>
      <w:r w:rsidRPr="00EA43C1">
        <w:rPr>
          <w:rFonts w:ascii="Arial" w:hAnsi="Arial"/>
          <w:sz w:val="22"/>
          <w:szCs w:val="22"/>
        </w:rPr>
        <w:t xml:space="preserve"> con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equipos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actualizados</w:t>
      </w:r>
      <w:proofErr w:type="spellEnd"/>
      <w:r w:rsidRPr="00EA43C1">
        <w:rPr>
          <w:rFonts w:ascii="Arial" w:hAnsi="Arial"/>
          <w:sz w:val="22"/>
          <w:szCs w:val="22"/>
        </w:rPr>
        <w:t xml:space="preserve"> para </w:t>
      </w:r>
      <w:proofErr w:type="spellStart"/>
      <w:r w:rsidRPr="00EA43C1">
        <w:rPr>
          <w:rFonts w:ascii="Arial" w:hAnsi="Arial"/>
          <w:sz w:val="22"/>
          <w:szCs w:val="22"/>
        </w:rPr>
        <w:t>ofrecer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educación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excelente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calidad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permitir</w:t>
      </w:r>
      <w:proofErr w:type="spellEnd"/>
      <w:r w:rsidRPr="00EA43C1">
        <w:rPr>
          <w:rFonts w:ascii="Arial" w:hAnsi="Arial"/>
          <w:sz w:val="22"/>
          <w:szCs w:val="22"/>
        </w:rPr>
        <w:t xml:space="preserve"> a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estudiantes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avanzar</w:t>
      </w:r>
      <w:proofErr w:type="spellEnd"/>
      <w:r w:rsidRPr="00EA43C1">
        <w:rPr>
          <w:rFonts w:ascii="Arial" w:hAnsi="Arial"/>
          <w:sz w:val="22"/>
          <w:szCs w:val="22"/>
        </w:rPr>
        <w:t xml:space="preserve"> sin </w:t>
      </w:r>
      <w:proofErr w:type="spellStart"/>
      <w:r w:rsidRPr="00EA43C1">
        <w:rPr>
          <w:rFonts w:ascii="Arial" w:hAnsi="Arial"/>
          <w:sz w:val="22"/>
          <w:szCs w:val="22"/>
        </w:rPr>
        <w:t>problemas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el </w:t>
      </w:r>
      <w:proofErr w:type="spellStart"/>
      <w:r w:rsidRPr="00EA43C1">
        <w:rPr>
          <w:rFonts w:ascii="Arial" w:hAnsi="Arial"/>
          <w:sz w:val="22"/>
          <w:szCs w:val="22"/>
        </w:rPr>
        <w:t>mundo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laboral</w:t>
      </w:r>
      <w:proofErr w:type="spellEnd"/>
      <w:r w:rsidRPr="00EA43C1">
        <w:rPr>
          <w:rFonts w:ascii="Arial" w:hAnsi="Arial"/>
          <w:sz w:val="22"/>
          <w:szCs w:val="22"/>
        </w:rPr>
        <w:t xml:space="preserve"> e </w:t>
      </w:r>
      <w:proofErr w:type="spellStart"/>
      <w:r w:rsidRPr="00EA43C1">
        <w:rPr>
          <w:rFonts w:ascii="Arial" w:hAnsi="Arial"/>
          <w:sz w:val="22"/>
          <w:szCs w:val="22"/>
        </w:rPr>
        <w:t>investigativo</w:t>
      </w:r>
      <w:proofErr w:type="spellEnd"/>
      <w:r w:rsidRPr="00EA43C1">
        <w:rPr>
          <w:rFonts w:ascii="Arial" w:hAnsi="Arial"/>
          <w:sz w:val="22"/>
          <w:szCs w:val="22"/>
        </w:rPr>
        <w:t xml:space="preserve">. Los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que Farnell </w:t>
      </w:r>
      <w:proofErr w:type="spellStart"/>
      <w:r w:rsidRPr="00EA43C1">
        <w:rPr>
          <w:rFonts w:ascii="Arial" w:hAnsi="Arial"/>
          <w:sz w:val="22"/>
          <w:szCs w:val="22"/>
        </w:rPr>
        <w:t>ofrece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pueden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ayudarles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gramStart"/>
      <w:r w:rsidRPr="00EA43C1">
        <w:rPr>
          <w:rFonts w:ascii="Arial" w:hAnsi="Arial"/>
          <w:sz w:val="22"/>
          <w:szCs w:val="22"/>
        </w:rPr>
        <w:t>a</w:t>
      </w:r>
      <w:proofErr w:type="gram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adquirir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estos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equipos</w:t>
      </w:r>
      <w:proofErr w:type="spellEnd"/>
      <w:r w:rsidRPr="00EA43C1">
        <w:rPr>
          <w:rFonts w:ascii="Arial" w:hAnsi="Arial"/>
          <w:sz w:val="22"/>
          <w:szCs w:val="22"/>
        </w:rPr>
        <w:t xml:space="preserve"> para </w:t>
      </w:r>
      <w:proofErr w:type="spellStart"/>
      <w:r w:rsidRPr="00EA43C1">
        <w:rPr>
          <w:rFonts w:ascii="Arial" w:hAnsi="Arial"/>
          <w:sz w:val="22"/>
          <w:szCs w:val="22"/>
        </w:rPr>
        <w:t>atraer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nuevos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estudiantes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apoyar</w:t>
      </w:r>
      <w:proofErr w:type="spellEnd"/>
      <w:r w:rsidRPr="00EA43C1">
        <w:rPr>
          <w:rFonts w:ascii="Arial" w:hAnsi="Arial"/>
          <w:sz w:val="22"/>
          <w:szCs w:val="22"/>
        </w:rPr>
        <w:t xml:space="preserve"> a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ya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existentes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incluso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si</w:t>
      </w:r>
      <w:proofErr w:type="spellEnd"/>
      <w:r w:rsidRPr="00EA43C1">
        <w:rPr>
          <w:rFonts w:ascii="Arial" w:hAnsi="Arial"/>
          <w:sz w:val="22"/>
          <w:szCs w:val="22"/>
        </w:rPr>
        <w:t xml:space="preserve"> las </w:t>
      </w:r>
      <w:proofErr w:type="spellStart"/>
      <w:r w:rsidRPr="00EA43C1">
        <w:rPr>
          <w:rFonts w:ascii="Arial" w:hAnsi="Arial"/>
          <w:sz w:val="22"/>
          <w:szCs w:val="22"/>
        </w:rPr>
        <w:t>entidades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educativas</w:t>
      </w:r>
      <w:proofErr w:type="spellEnd"/>
      <w:r w:rsidRPr="00EA43C1">
        <w:rPr>
          <w:rFonts w:ascii="Arial" w:hAnsi="Arial"/>
          <w:sz w:val="22"/>
          <w:szCs w:val="22"/>
        </w:rPr>
        <w:t xml:space="preserve"> y de </w:t>
      </w:r>
      <w:proofErr w:type="spellStart"/>
      <w:r w:rsidRPr="00EA43C1">
        <w:rPr>
          <w:rFonts w:ascii="Arial" w:hAnsi="Arial"/>
          <w:sz w:val="22"/>
          <w:szCs w:val="22"/>
        </w:rPr>
        <w:t>investigación</w:t>
      </w:r>
      <w:proofErr w:type="spellEnd"/>
      <w:r w:rsidRPr="00EA43C1">
        <w:rPr>
          <w:rFonts w:ascii="Arial" w:hAnsi="Arial"/>
          <w:sz w:val="22"/>
          <w:szCs w:val="22"/>
        </w:rPr>
        <w:t xml:space="preserve"> se </w:t>
      </w:r>
      <w:proofErr w:type="spellStart"/>
      <w:r w:rsidRPr="00EA43C1">
        <w:rPr>
          <w:rFonts w:ascii="Arial" w:hAnsi="Arial"/>
          <w:sz w:val="22"/>
          <w:szCs w:val="22"/>
        </w:rPr>
        <w:t>enfrentan</w:t>
      </w:r>
      <w:proofErr w:type="spellEnd"/>
      <w:r w:rsidRPr="00EA43C1">
        <w:rPr>
          <w:rFonts w:ascii="Arial" w:hAnsi="Arial"/>
          <w:sz w:val="22"/>
          <w:szCs w:val="22"/>
        </w:rPr>
        <w:t xml:space="preserve"> a </w:t>
      </w:r>
      <w:proofErr w:type="spellStart"/>
      <w:r w:rsidRPr="00EA43C1">
        <w:rPr>
          <w:rFonts w:ascii="Arial" w:hAnsi="Arial"/>
          <w:sz w:val="22"/>
          <w:szCs w:val="22"/>
        </w:rPr>
        <w:t>presiones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presupuestarias</w:t>
      </w:r>
      <w:proofErr w:type="spellEnd"/>
      <w:r w:rsidRPr="00EA43C1">
        <w:rPr>
          <w:rFonts w:ascii="Arial" w:hAnsi="Arial"/>
          <w:sz w:val="22"/>
          <w:szCs w:val="22"/>
        </w:rPr>
        <w:t>.</w:t>
      </w: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spellStart"/>
      <w:r w:rsidRPr="00EA43C1">
        <w:rPr>
          <w:rFonts w:ascii="Arial" w:hAnsi="Arial"/>
          <w:sz w:val="22"/>
          <w:szCs w:val="22"/>
        </w:rPr>
        <w:t>Todos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clientes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tienen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acceso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gratuito</w:t>
      </w:r>
      <w:proofErr w:type="spellEnd"/>
      <w:r w:rsidRPr="00EA43C1">
        <w:rPr>
          <w:rFonts w:ascii="Arial" w:hAnsi="Arial"/>
          <w:sz w:val="22"/>
          <w:szCs w:val="22"/>
        </w:rPr>
        <w:t xml:space="preserve"> a </w:t>
      </w:r>
      <w:proofErr w:type="spellStart"/>
      <w:r w:rsidRPr="00EA43C1">
        <w:rPr>
          <w:rFonts w:ascii="Arial" w:hAnsi="Arial"/>
          <w:sz w:val="22"/>
          <w:szCs w:val="22"/>
        </w:rPr>
        <w:t>recursos</w:t>
      </w:r>
      <w:proofErr w:type="spellEnd"/>
      <w:r w:rsidRPr="00EA43C1">
        <w:rPr>
          <w:rFonts w:ascii="Arial" w:hAnsi="Arial"/>
          <w:sz w:val="22"/>
          <w:szCs w:val="22"/>
        </w:rPr>
        <w:t xml:space="preserve"> online, </w:t>
      </w:r>
      <w:proofErr w:type="spellStart"/>
      <w:r w:rsidRPr="00EA43C1">
        <w:rPr>
          <w:rFonts w:ascii="Arial" w:hAnsi="Arial"/>
          <w:sz w:val="22"/>
          <w:szCs w:val="22"/>
        </w:rPr>
        <w:t>hojas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técnicas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notas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aplicación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vídeos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seminarios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virtuales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disponibles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el </w:t>
      </w:r>
      <w:proofErr w:type="spellStart"/>
      <w:r w:rsidRPr="00EA43C1">
        <w:rPr>
          <w:rFonts w:ascii="Arial" w:hAnsi="Arial"/>
          <w:sz w:val="22"/>
          <w:szCs w:val="22"/>
        </w:rPr>
        <w:t>sitio</w:t>
      </w:r>
      <w:proofErr w:type="spellEnd"/>
      <w:r w:rsidRPr="00EA43C1">
        <w:rPr>
          <w:rFonts w:ascii="Arial" w:hAnsi="Arial"/>
          <w:sz w:val="22"/>
          <w:szCs w:val="22"/>
        </w:rPr>
        <w:t xml:space="preserve"> web de Farnell. </w:t>
      </w:r>
      <w:proofErr w:type="spellStart"/>
      <w:r w:rsidRPr="00EA43C1">
        <w:rPr>
          <w:rFonts w:ascii="Arial" w:hAnsi="Arial"/>
          <w:sz w:val="22"/>
          <w:szCs w:val="22"/>
        </w:rPr>
        <w:t>Muchos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productos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cuentan</w:t>
      </w:r>
      <w:proofErr w:type="spellEnd"/>
      <w:r w:rsidRPr="00EA43C1">
        <w:rPr>
          <w:rFonts w:ascii="Arial" w:hAnsi="Arial"/>
          <w:sz w:val="22"/>
          <w:szCs w:val="22"/>
        </w:rPr>
        <w:t xml:space="preserve"> con </w:t>
      </w:r>
      <w:proofErr w:type="spellStart"/>
      <w:r w:rsidRPr="00EA43C1">
        <w:rPr>
          <w:rFonts w:ascii="Arial" w:hAnsi="Arial"/>
          <w:sz w:val="22"/>
          <w:szCs w:val="22"/>
        </w:rPr>
        <w:t>demostraciones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virtuales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directo</w:t>
      </w:r>
      <w:proofErr w:type="spellEnd"/>
      <w:r w:rsidRPr="00EA43C1">
        <w:rPr>
          <w:rFonts w:ascii="Arial" w:hAnsi="Arial"/>
          <w:sz w:val="22"/>
          <w:szCs w:val="22"/>
        </w:rPr>
        <w:t xml:space="preserve">, y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pedidos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gramStart"/>
      <w:r w:rsidRPr="00EA43C1">
        <w:rPr>
          <w:rFonts w:ascii="Arial" w:hAnsi="Arial"/>
          <w:sz w:val="22"/>
          <w:szCs w:val="22"/>
        </w:rPr>
        <w:t>del</w:t>
      </w:r>
      <w:proofErr w:type="gram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están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disponibles</w:t>
      </w:r>
      <w:proofErr w:type="spellEnd"/>
      <w:r w:rsidRPr="00EA43C1">
        <w:rPr>
          <w:rFonts w:ascii="Arial" w:hAnsi="Arial"/>
          <w:sz w:val="22"/>
          <w:szCs w:val="22"/>
        </w:rPr>
        <w:t xml:space="preserve"> para </w:t>
      </w:r>
      <w:proofErr w:type="spellStart"/>
      <w:r w:rsidRPr="00EA43C1">
        <w:rPr>
          <w:rFonts w:ascii="Arial" w:hAnsi="Arial"/>
          <w:sz w:val="22"/>
          <w:szCs w:val="22"/>
        </w:rPr>
        <w:t>despachar</w:t>
      </w:r>
      <w:proofErr w:type="spellEnd"/>
      <w:r w:rsidRPr="00EA43C1">
        <w:rPr>
          <w:rFonts w:ascii="Arial" w:hAnsi="Arial"/>
          <w:sz w:val="22"/>
          <w:szCs w:val="22"/>
        </w:rPr>
        <w:t xml:space="preserve"> el </w:t>
      </w:r>
      <w:proofErr w:type="spellStart"/>
      <w:r w:rsidRPr="00EA43C1">
        <w:rPr>
          <w:rFonts w:ascii="Arial" w:hAnsi="Arial"/>
          <w:sz w:val="22"/>
          <w:szCs w:val="22"/>
        </w:rPr>
        <w:t>mismo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día</w:t>
      </w:r>
      <w:proofErr w:type="spellEnd"/>
      <w:r w:rsidRPr="00EA43C1">
        <w:rPr>
          <w:rFonts w:ascii="Arial" w:hAnsi="Arial"/>
          <w:sz w:val="22"/>
          <w:szCs w:val="22"/>
        </w:rPr>
        <w:t>.</w:t>
      </w: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A43C1">
        <w:rPr>
          <w:rFonts w:ascii="Arial" w:hAnsi="Arial"/>
          <w:sz w:val="22"/>
          <w:szCs w:val="22"/>
        </w:rPr>
        <w:t xml:space="preserve">El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educativos</w:t>
      </w:r>
      <w:proofErr w:type="spellEnd"/>
      <w:r w:rsidRPr="00EA43C1">
        <w:rPr>
          <w:rFonts w:ascii="Arial" w:hAnsi="Arial"/>
          <w:sz w:val="22"/>
          <w:szCs w:val="22"/>
        </w:rPr>
        <w:t xml:space="preserve"> de Farnell </w:t>
      </w:r>
      <w:proofErr w:type="spellStart"/>
      <w:r w:rsidRPr="00EA43C1">
        <w:rPr>
          <w:rFonts w:ascii="Arial" w:hAnsi="Arial"/>
          <w:sz w:val="22"/>
          <w:szCs w:val="22"/>
        </w:rPr>
        <w:t>incluye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siguientes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productos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populares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desarrollados</w:t>
      </w:r>
      <w:proofErr w:type="spellEnd"/>
      <w:r w:rsidRPr="00EA43C1">
        <w:rPr>
          <w:rFonts w:ascii="Arial" w:hAnsi="Arial"/>
          <w:sz w:val="22"/>
          <w:szCs w:val="22"/>
        </w:rPr>
        <w:t xml:space="preserve"> para el sector </w:t>
      </w:r>
      <w:proofErr w:type="spellStart"/>
      <w:r w:rsidRPr="00EA43C1">
        <w:rPr>
          <w:rFonts w:ascii="Arial" w:hAnsi="Arial"/>
          <w:sz w:val="22"/>
          <w:szCs w:val="22"/>
        </w:rPr>
        <w:t>educativo</w:t>
      </w:r>
      <w:proofErr w:type="spellEnd"/>
      <w:r w:rsidRPr="00EA43C1">
        <w:rPr>
          <w:rFonts w:ascii="Arial" w:hAnsi="Arial"/>
          <w:sz w:val="22"/>
          <w:szCs w:val="22"/>
        </w:rPr>
        <w:t>:</w:t>
      </w: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8" w:history="1">
        <w:r w:rsidRPr="00EA43C1">
          <w:rPr>
            <w:rStyle w:val="Hyperlink"/>
            <w:rFonts w:ascii="Arial" w:hAnsi="Arial"/>
            <w:sz w:val="22"/>
            <w:szCs w:val="22"/>
          </w:rPr>
          <w:t xml:space="preserve"> Unidad de Medida de Fuente 2450 de </w:t>
        </w:r>
        <w:proofErr w:type="spellStart"/>
        <w:r w:rsidRPr="00EA43C1">
          <w:rPr>
            <w:rStyle w:val="Hyperlink"/>
            <w:rFonts w:ascii="Arial" w:hAnsi="Arial"/>
            <w:sz w:val="22"/>
            <w:szCs w:val="22"/>
          </w:rPr>
          <w:t>Keithley</w:t>
        </w:r>
        <w:proofErr w:type="spellEnd"/>
        <w:r w:rsidRPr="00EA43C1">
          <w:rPr>
            <w:rStyle w:val="Hyperlink"/>
            <w:rFonts w:ascii="Arial" w:hAnsi="Arial"/>
            <w:sz w:val="22"/>
            <w:szCs w:val="22"/>
          </w:rPr>
          <w:t xml:space="preserve"> de la serie 2400</w:t>
        </w:r>
      </w:hyperlink>
      <w:r w:rsidRPr="00EA43C1">
        <w:rPr>
          <w:rStyle w:val="Hyperlink"/>
          <w:rFonts w:ascii="Arial" w:hAnsi="Arial"/>
          <w:sz w:val="22"/>
          <w:szCs w:val="22"/>
        </w:rPr>
        <w:t xml:space="preserve">: </w:t>
      </w:r>
      <w:r w:rsidRPr="00EA43C1">
        <w:rPr>
          <w:rFonts w:ascii="Arial" w:hAnsi="Arial"/>
          <w:sz w:val="22"/>
          <w:szCs w:val="22"/>
        </w:rPr>
        <w:t>Esta fuente de corriente y tensión de 20 W puede medir de forma simultánea corriente, tensión y resistencia con gran velocidad y precisión y ofrece una alternativa inteligente para separar fuentes de alimentación y multímetros digitales. Puede funcionar como una carga electrónica sensible para descargar una batería y ejecutar scripts para controlar el drenaje de la batería y crear otras secuencias de prueba.</w:t>
      </w:r>
    </w:p>
    <w:p w:rsidR="00EA43C1" w:rsidRPr="00EA43C1" w:rsidRDefault="00EA43C1" w:rsidP="00EA43C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9" w:history="1">
        <w:r w:rsidRPr="00EA43C1">
          <w:rPr>
            <w:rStyle w:val="Hyperlink"/>
            <w:rFonts w:ascii="Arial" w:hAnsi="Arial"/>
            <w:sz w:val="22"/>
            <w:szCs w:val="22"/>
          </w:rPr>
          <w:t xml:space="preserve">Osciloscopio digital EDUX1002A de </w:t>
        </w:r>
        <w:proofErr w:type="spellStart"/>
        <w:r w:rsidRPr="00EA43C1">
          <w:rPr>
            <w:rStyle w:val="Hyperlink"/>
            <w:rFonts w:ascii="Arial" w:hAnsi="Arial"/>
            <w:sz w:val="22"/>
            <w:szCs w:val="22"/>
          </w:rPr>
          <w:t>Keysight</w:t>
        </w:r>
        <w:proofErr w:type="spellEnd"/>
        <w:r w:rsidRPr="00EA43C1">
          <w:rPr>
            <w:rStyle w:val="Hyperlink"/>
            <w:rFonts w:ascii="Arial" w:hAnsi="Arial"/>
            <w:sz w:val="22"/>
            <w:szCs w:val="22"/>
          </w:rPr>
          <w:t xml:space="preserve">: </w:t>
        </w:r>
      </w:hyperlink>
      <w:r w:rsidRPr="00EA43C1">
        <w:rPr>
          <w:rFonts w:ascii="Arial" w:hAnsi="Arial"/>
          <w:bCs/>
          <w:sz w:val="22"/>
          <w:szCs w:val="22"/>
        </w:rPr>
        <w:t xml:space="preserve">El osciloscopio </w:t>
      </w:r>
      <w:proofErr w:type="spellStart"/>
      <w:r w:rsidRPr="00EA43C1">
        <w:rPr>
          <w:rFonts w:ascii="Arial" w:hAnsi="Arial"/>
          <w:bCs/>
          <w:sz w:val="22"/>
          <w:szCs w:val="22"/>
        </w:rPr>
        <w:t>InfiniiVision</w:t>
      </w:r>
      <w:proofErr w:type="spellEnd"/>
      <w:r w:rsidRPr="00EA43C1">
        <w:rPr>
          <w:rFonts w:ascii="Arial" w:hAnsi="Arial"/>
          <w:bCs/>
          <w:sz w:val="22"/>
          <w:szCs w:val="22"/>
        </w:rPr>
        <w:t xml:space="preserve"> serie 1000X de 50 MHz y 2+1 canales ofrece 50 MHz, un GSPS, 100 </w:t>
      </w:r>
      <w:proofErr w:type="spellStart"/>
      <w:r w:rsidRPr="00EA43C1">
        <w:rPr>
          <w:rFonts w:ascii="Arial" w:hAnsi="Arial"/>
          <w:bCs/>
          <w:sz w:val="22"/>
          <w:szCs w:val="22"/>
        </w:rPr>
        <w:t>kpts</w:t>
      </w:r>
      <w:proofErr w:type="spellEnd"/>
      <w:r w:rsidRPr="00EA43C1">
        <w:rPr>
          <w:rFonts w:ascii="Arial" w:hAnsi="Arial"/>
          <w:bCs/>
          <w:sz w:val="22"/>
          <w:szCs w:val="22"/>
        </w:rPr>
        <w:t xml:space="preserve"> y recopilación de datos en 7 </w:t>
      </w:r>
      <w:proofErr w:type="spellStart"/>
      <w:r w:rsidRPr="00EA43C1">
        <w:rPr>
          <w:rFonts w:ascii="Arial" w:hAnsi="Arial"/>
          <w:bCs/>
          <w:sz w:val="22"/>
          <w:szCs w:val="22"/>
        </w:rPr>
        <w:t>ns</w:t>
      </w:r>
      <w:proofErr w:type="spellEnd"/>
      <w:r w:rsidRPr="00EA43C1">
        <w:rPr>
          <w:rFonts w:ascii="Arial" w:hAnsi="Arial"/>
          <w:bCs/>
          <w:sz w:val="22"/>
          <w:szCs w:val="22"/>
        </w:rPr>
        <w:t xml:space="preserve">. </w:t>
      </w:r>
      <w:r w:rsidRPr="00EA43C1">
        <w:rPr>
          <w:rFonts w:ascii="Arial" w:hAnsi="Arial"/>
          <w:sz w:val="22"/>
          <w:szCs w:val="22"/>
        </w:rPr>
        <w:t>El modelo EDU es particularmente útil para los estudiantes y principiantes, ya que ha sido diseñado específicamente para ofrecer tecnología demostrada de calidad e incluye recursos para los educadores.</w:t>
      </w:r>
    </w:p>
    <w:p w:rsidR="00EA43C1" w:rsidRPr="00EA43C1" w:rsidRDefault="00EA43C1" w:rsidP="00EA43C1">
      <w:pPr>
        <w:pStyle w:val="ListParagraph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10" w:history="1">
        <w:r w:rsidRPr="00EA43C1">
          <w:rPr>
            <w:rStyle w:val="Hyperlink"/>
            <w:rFonts w:ascii="Arial" w:hAnsi="Arial"/>
            <w:sz w:val="22"/>
            <w:szCs w:val="22"/>
          </w:rPr>
          <w:t>Osciloscopio digital TBS10</w:t>
        </w:r>
        <w:r w:rsidRPr="00EA43C1">
          <w:rPr>
            <w:rStyle w:val="Hyperlink"/>
            <w:rFonts w:ascii="Arial" w:hAnsi="Arial"/>
            <w:sz w:val="22"/>
            <w:szCs w:val="22"/>
          </w:rPr>
          <w:t>7</w:t>
        </w:r>
        <w:r w:rsidRPr="00EA43C1">
          <w:rPr>
            <w:rStyle w:val="Hyperlink"/>
            <w:rFonts w:ascii="Arial" w:hAnsi="Arial"/>
            <w:sz w:val="22"/>
            <w:szCs w:val="22"/>
          </w:rPr>
          <w:t xml:space="preserve">2B-EDU de </w:t>
        </w:r>
        <w:proofErr w:type="spellStart"/>
        <w:r w:rsidRPr="00EA43C1">
          <w:rPr>
            <w:rStyle w:val="Hyperlink"/>
            <w:rFonts w:ascii="Arial" w:hAnsi="Arial"/>
            <w:sz w:val="22"/>
            <w:szCs w:val="22"/>
          </w:rPr>
          <w:t>Tektronix</w:t>
        </w:r>
        <w:proofErr w:type="spellEnd"/>
      </w:hyperlink>
      <w:r w:rsidRPr="00EA43C1">
        <w:rPr>
          <w:rFonts w:ascii="Arial" w:hAnsi="Arial"/>
          <w:sz w:val="22"/>
          <w:szCs w:val="22"/>
        </w:rPr>
        <w:t xml:space="preserve">: Este osciloscopio de dos canales y 70 MHz está diseñado específicamente para satisfacer las necesidades actuales de los colegios y las universidades e incluye un nuevo sistema </w:t>
      </w:r>
      <w:proofErr w:type="spellStart"/>
      <w:r w:rsidRPr="00EA43C1">
        <w:rPr>
          <w:rFonts w:ascii="Arial" w:hAnsi="Arial"/>
          <w:sz w:val="22"/>
          <w:szCs w:val="22"/>
        </w:rPr>
        <w:t>Courseware</w:t>
      </w:r>
      <w:proofErr w:type="spellEnd"/>
      <w:r w:rsidRPr="00EA43C1">
        <w:rPr>
          <w:rFonts w:ascii="Arial" w:hAnsi="Arial"/>
          <w:sz w:val="22"/>
          <w:szCs w:val="22"/>
        </w:rPr>
        <w:t xml:space="preserve"> innovador, pantalla TFT a color WVGA de 7 pulgadas, velocidad de muestreo de hasta 2 GS/s y frecuencímetros de doble canal. Con una garantía estándar de cinco años, los TBS1072B-EDU son los osciloscopios con la mejor relación calidad-precio del sector para principiantes en actividades educativas.</w:t>
      </w:r>
    </w:p>
    <w:p w:rsidR="00EA43C1" w:rsidRPr="00EA43C1" w:rsidRDefault="00EA43C1" w:rsidP="00EA43C1">
      <w:pPr>
        <w:pStyle w:val="ListParagraph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11" w:history="1">
        <w:r w:rsidRPr="00EA43C1">
          <w:rPr>
            <w:rStyle w:val="Hyperlink"/>
            <w:rFonts w:ascii="Arial" w:hAnsi="Arial"/>
            <w:sz w:val="22"/>
            <w:szCs w:val="22"/>
          </w:rPr>
          <w:t>Kit educativo de estaciones de soldad</w:t>
        </w:r>
        <w:r w:rsidRPr="00EA43C1">
          <w:rPr>
            <w:rStyle w:val="Hyperlink"/>
            <w:rFonts w:ascii="Arial" w:hAnsi="Arial"/>
            <w:sz w:val="22"/>
            <w:szCs w:val="22"/>
          </w:rPr>
          <w:t>u</w:t>
        </w:r>
        <w:r w:rsidRPr="00EA43C1">
          <w:rPr>
            <w:rStyle w:val="Hyperlink"/>
            <w:rFonts w:ascii="Arial" w:hAnsi="Arial"/>
            <w:sz w:val="22"/>
            <w:szCs w:val="22"/>
          </w:rPr>
          <w:t xml:space="preserve">ra WE1010 de 230 V de </w:t>
        </w:r>
        <w:proofErr w:type="spellStart"/>
        <w:r w:rsidRPr="00EA43C1">
          <w:rPr>
            <w:rStyle w:val="Hyperlink"/>
            <w:rFonts w:ascii="Arial" w:hAnsi="Arial"/>
            <w:sz w:val="22"/>
            <w:szCs w:val="22"/>
          </w:rPr>
          <w:t>Weller</w:t>
        </w:r>
        <w:proofErr w:type="spellEnd"/>
      </w:hyperlink>
      <w:r w:rsidRPr="00EA43C1">
        <w:rPr>
          <w:rFonts w:ascii="Arial" w:hAnsi="Arial"/>
          <w:sz w:val="22"/>
          <w:szCs w:val="22"/>
        </w:rPr>
        <w:t xml:space="preserve">: Este kit tiene todo lo necesario para una soladura exitosa, incluyendo una unidad de alimentación, un soldador WEP70, un soporte de seguridad PH70, una cizalla y más. El kit de estación de soldadura WE1010 de 230 V está diseñado pensando en los estudiantes. Ofrece funcionalidades de seguridad mejoradas así como un mango ergonómico y el intercambio de las puntas sin necesidad de herramientas en el soldador, y los usuarios también se benefician de funcionalidades como el modo de suspensión y reajuste automático para ahorrar energía y la protección con contraseña para preservar la configuración. </w:t>
      </w:r>
    </w:p>
    <w:p w:rsidR="00EA43C1" w:rsidRPr="00EA43C1" w:rsidRDefault="00EA43C1" w:rsidP="00EA43C1">
      <w:pPr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rPr>
          <w:rFonts w:ascii="Arial" w:hAnsi="Arial" w:cs="Arial"/>
          <w:sz w:val="22"/>
          <w:szCs w:val="22"/>
        </w:rPr>
      </w:pPr>
      <w:proofErr w:type="spellStart"/>
      <w:r w:rsidRPr="00EA43C1">
        <w:rPr>
          <w:rFonts w:ascii="Arial" w:hAnsi="Arial"/>
          <w:sz w:val="22"/>
          <w:szCs w:val="22"/>
        </w:rPr>
        <w:t>Muchos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fabricantes</w:t>
      </w:r>
      <w:proofErr w:type="spellEnd"/>
      <w:r w:rsidRPr="00EA43C1">
        <w:rPr>
          <w:rFonts w:ascii="Arial" w:hAnsi="Arial"/>
          <w:sz w:val="22"/>
          <w:szCs w:val="22"/>
        </w:rPr>
        <w:t xml:space="preserve"> solo </w:t>
      </w:r>
      <w:proofErr w:type="spellStart"/>
      <w:r w:rsidRPr="00EA43C1">
        <w:rPr>
          <w:rFonts w:ascii="Arial" w:hAnsi="Arial"/>
          <w:sz w:val="22"/>
          <w:szCs w:val="22"/>
        </w:rPr>
        <w:t>están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disponibles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Farnell, que </w:t>
      </w:r>
      <w:proofErr w:type="spellStart"/>
      <w:r w:rsidRPr="00EA43C1">
        <w:rPr>
          <w:rFonts w:ascii="Arial" w:hAnsi="Arial"/>
          <w:sz w:val="22"/>
          <w:szCs w:val="22"/>
        </w:rPr>
        <w:t>ofrece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una</w:t>
      </w:r>
      <w:proofErr w:type="spellEnd"/>
      <w:r w:rsidRPr="00EA43C1">
        <w:rPr>
          <w:rFonts w:ascii="Arial" w:hAnsi="Arial"/>
          <w:sz w:val="22"/>
          <w:szCs w:val="22"/>
        </w:rPr>
        <w:t xml:space="preserve"> gran </w:t>
      </w:r>
      <w:proofErr w:type="spellStart"/>
      <w:r w:rsidRPr="00EA43C1">
        <w:rPr>
          <w:rFonts w:ascii="Arial" w:hAnsi="Arial"/>
          <w:sz w:val="22"/>
          <w:szCs w:val="22"/>
        </w:rPr>
        <w:t>variedad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fabricantes</w:t>
      </w:r>
      <w:proofErr w:type="spellEnd"/>
      <w:r w:rsidRPr="00EA43C1">
        <w:rPr>
          <w:rFonts w:ascii="Arial" w:hAnsi="Arial"/>
          <w:sz w:val="22"/>
          <w:szCs w:val="22"/>
        </w:rPr>
        <w:t xml:space="preserve"> y la </w:t>
      </w:r>
      <w:proofErr w:type="spellStart"/>
      <w:proofErr w:type="gramStart"/>
      <w:r w:rsidRPr="00EA43C1">
        <w:rPr>
          <w:rFonts w:ascii="Arial" w:hAnsi="Arial"/>
          <w:sz w:val="22"/>
          <w:szCs w:val="22"/>
        </w:rPr>
        <w:t>gama</w:t>
      </w:r>
      <w:proofErr w:type="spellEnd"/>
      <w:proofErr w:type="gram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completa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. </w:t>
      </w:r>
      <w:proofErr w:type="spellStart"/>
      <w:r w:rsidRPr="00EA43C1">
        <w:rPr>
          <w:rFonts w:ascii="Arial" w:hAnsi="Arial"/>
          <w:sz w:val="22"/>
          <w:szCs w:val="22"/>
        </w:rPr>
        <w:t>Además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equipos</w:t>
      </w:r>
      <w:proofErr w:type="spellEnd"/>
      <w:r w:rsidRPr="00EA43C1">
        <w:rPr>
          <w:rFonts w:ascii="Arial" w:hAnsi="Arial"/>
          <w:sz w:val="22"/>
          <w:szCs w:val="22"/>
        </w:rPr>
        <w:t xml:space="preserve"> de test y </w:t>
      </w:r>
      <w:proofErr w:type="spellStart"/>
      <w:r w:rsidRPr="00EA43C1">
        <w:rPr>
          <w:rFonts w:ascii="Arial" w:hAnsi="Arial"/>
          <w:sz w:val="22"/>
          <w:szCs w:val="22"/>
        </w:rPr>
        <w:t>herramientas</w:t>
      </w:r>
      <w:proofErr w:type="spellEnd"/>
      <w:r w:rsidRPr="00EA43C1">
        <w:rPr>
          <w:rFonts w:ascii="Arial" w:hAnsi="Arial"/>
          <w:sz w:val="22"/>
          <w:szCs w:val="22"/>
        </w:rPr>
        <w:t xml:space="preserve"> que </w:t>
      </w:r>
      <w:proofErr w:type="spellStart"/>
      <w:r w:rsidRPr="00EA43C1">
        <w:rPr>
          <w:rFonts w:ascii="Arial" w:hAnsi="Arial"/>
          <w:sz w:val="22"/>
          <w:szCs w:val="22"/>
        </w:rPr>
        <w:t>hacen</w:t>
      </w:r>
      <w:proofErr w:type="spellEnd"/>
      <w:r w:rsidRPr="00EA43C1">
        <w:rPr>
          <w:rFonts w:ascii="Arial" w:hAnsi="Arial"/>
          <w:sz w:val="22"/>
          <w:szCs w:val="22"/>
        </w:rPr>
        <w:t xml:space="preserve"> parte del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clientes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pueden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comprar</w:t>
      </w:r>
      <w:proofErr w:type="spellEnd"/>
      <w:r w:rsidRPr="00EA43C1">
        <w:rPr>
          <w:rFonts w:ascii="Arial" w:hAnsi="Arial"/>
          <w:sz w:val="22"/>
          <w:szCs w:val="22"/>
        </w:rPr>
        <w:t xml:space="preserve"> cables, </w:t>
      </w:r>
      <w:proofErr w:type="spellStart"/>
      <w:r w:rsidRPr="00EA43C1">
        <w:rPr>
          <w:rFonts w:ascii="Arial" w:hAnsi="Arial"/>
          <w:sz w:val="22"/>
          <w:szCs w:val="22"/>
        </w:rPr>
        <w:t>sondas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conectores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prueba</w:t>
      </w:r>
      <w:proofErr w:type="spellEnd"/>
      <w:r w:rsidRPr="00EA43C1">
        <w:rPr>
          <w:rFonts w:ascii="Arial" w:hAnsi="Arial"/>
          <w:sz w:val="22"/>
          <w:szCs w:val="22"/>
        </w:rPr>
        <w:t xml:space="preserve">, y </w:t>
      </w:r>
      <w:proofErr w:type="spellStart"/>
      <w:r w:rsidRPr="00EA43C1">
        <w:rPr>
          <w:rFonts w:ascii="Arial" w:hAnsi="Arial"/>
          <w:sz w:val="22"/>
          <w:szCs w:val="22"/>
        </w:rPr>
        <w:t>obtener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ayuda</w:t>
      </w:r>
      <w:proofErr w:type="spellEnd"/>
      <w:r w:rsidRPr="00EA43C1">
        <w:rPr>
          <w:rFonts w:ascii="Arial" w:hAnsi="Arial"/>
          <w:sz w:val="22"/>
          <w:szCs w:val="22"/>
        </w:rPr>
        <w:t xml:space="preserve"> local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centros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servicio</w:t>
      </w:r>
      <w:proofErr w:type="spellEnd"/>
      <w:r w:rsidRPr="00EA43C1">
        <w:rPr>
          <w:rFonts w:ascii="Arial" w:hAnsi="Arial"/>
          <w:sz w:val="22"/>
          <w:szCs w:val="22"/>
        </w:rPr>
        <w:t xml:space="preserve"> al </w:t>
      </w:r>
      <w:proofErr w:type="spellStart"/>
      <w:r w:rsidRPr="00EA43C1">
        <w:rPr>
          <w:rFonts w:ascii="Arial" w:hAnsi="Arial"/>
          <w:sz w:val="22"/>
          <w:szCs w:val="22"/>
        </w:rPr>
        <w:t>cliente</w:t>
      </w:r>
      <w:proofErr w:type="spellEnd"/>
      <w:r w:rsidRPr="00EA43C1">
        <w:rPr>
          <w:rFonts w:ascii="Arial" w:hAnsi="Arial"/>
          <w:sz w:val="22"/>
          <w:szCs w:val="22"/>
        </w:rPr>
        <w:t xml:space="preserve"> de Farnell que </w:t>
      </w:r>
      <w:proofErr w:type="spellStart"/>
      <w:r w:rsidRPr="00EA43C1">
        <w:rPr>
          <w:rFonts w:ascii="Arial" w:hAnsi="Arial"/>
          <w:sz w:val="22"/>
          <w:szCs w:val="22"/>
        </w:rPr>
        <w:t>ofrecen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soporte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técnico</w:t>
      </w:r>
      <w:proofErr w:type="spellEnd"/>
      <w:r w:rsidRPr="00EA43C1">
        <w:rPr>
          <w:rFonts w:ascii="Arial" w:hAnsi="Arial"/>
          <w:sz w:val="22"/>
          <w:szCs w:val="22"/>
        </w:rPr>
        <w:t xml:space="preserve"> 24 horas </w:t>
      </w:r>
      <w:proofErr w:type="spellStart"/>
      <w:r w:rsidRPr="00EA43C1">
        <w:rPr>
          <w:rFonts w:ascii="Arial" w:hAnsi="Arial"/>
          <w:sz w:val="22"/>
          <w:szCs w:val="22"/>
        </w:rPr>
        <w:t>durante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días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laborables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servicios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calibración</w:t>
      </w:r>
      <w:proofErr w:type="spellEnd"/>
      <w:r w:rsidRPr="00EA43C1">
        <w:rPr>
          <w:rFonts w:ascii="Arial" w:hAnsi="Arial"/>
          <w:sz w:val="22"/>
          <w:szCs w:val="22"/>
        </w:rPr>
        <w:t>.</w:t>
      </w:r>
    </w:p>
    <w:p w:rsidR="00EA43C1" w:rsidRPr="00EA43C1" w:rsidRDefault="00EA43C1" w:rsidP="00EA43C1">
      <w:pPr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rPr>
          <w:rFonts w:ascii="Arial" w:hAnsi="Arial" w:cs="Arial"/>
          <w:sz w:val="22"/>
          <w:szCs w:val="22"/>
        </w:rPr>
      </w:pPr>
      <w:r w:rsidRPr="00EA43C1">
        <w:rPr>
          <w:rFonts w:ascii="Arial" w:hAnsi="Arial"/>
          <w:b/>
          <w:bCs/>
          <w:sz w:val="22"/>
          <w:szCs w:val="22"/>
        </w:rPr>
        <w:t>James McGregor, Global Head of Test and Tools de Farnell</w:t>
      </w:r>
      <w:r w:rsidRPr="00EA43C1">
        <w:rPr>
          <w:rFonts w:ascii="Arial" w:hAnsi="Arial"/>
          <w:sz w:val="22"/>
          <w:szCs w:val="22"/>
        </w:rPr>
        <w:t xml:space="preserve">, ha </w:t>
      </w:r>
      <w:proofErr w:type="spellStart"/>
      <w:r w:rsidRPr="00EA43C1">
        <w:rPr>
          <w:rFonts w:ascii="Arial" w:hAnsi="Arial"/>
          <w:sz w:val="22"/>
          <w:szCs w:val="22"/>
        </w:rPr>
        <w:t>dicho</w:t>
      </w:r>
      <w:proofErr w:type="spellEnd"/>
      <w:r w:rsidRPr="00EA43C1">
        <w:rPr>
          <w:rFonts w:ascii="Arial" w:hAnsi="Arial"/>
          <w:sz w:val="22"/>
          <w:szCs w:val="22"/>
        </w:rPr>
        <w:t>: “</w:t>
      </w:r>
      <w:proofErr w:type="spellStart"/>
      <w:r w:rsidRPr="00EA43C1">
        <w:rPr>
          <w:rFonts w:ascii="Arial" w:hAnsi="Arial"/>
          <w:sz w:val="22"/>
          <w:szCs w:val="22"/>
        </w:rPr>
        <w:t>Esperamos</w:t>
      </w:r>
      <w:proofErr w:type="spellEnd"/>
      <w:r w:rsidRPr="00EA43C1">
        <w:rPr>
          <w:rFonts w:ascii="Arial" w:hAnsi="Arial"/>
          <w:sz w:val="22"/>
          <w:szCs w:val="22"/>
        </w:rPr>
        <w:t xml:space="preserve"> que </w:t>
      </w:r>
      <w:proofErr w:type="spellStart"/>
      <w:r w:rsidRPr="00EA43C1">
        <w:rPr>
          <w:rFonts w:ascii="Arial" w:hAnsi="Arial"/>
          <w:sz w:val="22"/>
          <w:szCs w:val="22"/>
        </w:rPr>
        <w:t>nuestro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pueda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apoyar</w:t>
      </w:r>
      <w:proofErr w:type="spellEnd"/>
      <w:r w:rsidRPr="00EA43C1">
        <w:rPr>
          <w:rFonts w:ascii="Arial" w:hAnsi="Arial"/>
          <w:sz w:val="22"/>
          <w:szCs w:val="22"/>
        </w:rPr>
        <w:t xml:space="preserve"> a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establecimientos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una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época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que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presupuestos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están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restringidos</w:t>
      </w:r>
      <w:proofErr w:type="spellEnd"/>
      <w:r w:rsidRPr="00EA43C1">
        <w:rPr>
          <w:rFonts w:ascii="Arial" w:hAnsi="Arial"/>
          <w:sz w:val="22"/>
          <w:szCs w:val="22"/>
        </w:rPr>
        <w:t xml:space="preserve"> que </w:t>
      </w:r>
      <w:proofErr w:type="spellStart"/>
      <w:r w:rsidRPr="00EA43C1">
        <w:rPr>
          <w:rFonts w:ascii="Arial" w:hAnsi="Arial"/>
          <w:sz w:val="22"/>
          <w:szCs w:val="22"/>
        </w:rPr>
        <w:t>nunca</w:t>
      </w:r>
      <w:proofErr w:type="spellEnd"/>
      <w:r w:rsidRPr="00EA43C1">
        <w:rPr>
          <w:rFonts w:ascii="Arial" w:hAnsi="Arial"/>
          <w:sz w:val="22"/>
          <w:szCs w:val="22"/>
        </w:rPr>
        <w:t xml:space="preserve">. Este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ofrece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significativos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productos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sobresalientes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EA43C1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todo</w:t>
      </w:r>
      <w:proofErr w:type="spellEnd"/>
      <w:r w:rsidRPr="00EA43C1">
        <w:rPr>
          <w:rFonts w:ascii="Arial" w:hAnsi="Arial"/>
          <w:sz w:val="22"/>
          <w:szCs w:val="22"/>
        </w:rPr>
        <w:t xml:space="preserve"> el </w:t>
      </w:r>
      <w:proofErr w:type="spellStart"/>
      <w:r w:rsidRPr="00EA43C1">
        <w:rPr>
          <w:rFonts w:ascii="Arial" w:hAnsi="Arial"/>
          <w:sz w:val="22"/>
          <w:szCs w:val="22"/>
        </w:rPr>
        <w:t>año</w:t>
      </w:r>
      <w:proofErr w:type="spellEnd"/>
      <w:r w:rsidRPr="00EA43C1">
        <w:rPr>
          <w:rFonts w:ascii="Arial" w:hAnsi="Arial"/>
          <w:sz w:val="22"/>
          <w:szCs w:val="22"/>
        </w:rPr>
        <w:t xml:space="preserve"> y </w:t>
      </w:r>
      <w:proofErr w:type="spellStart"/>
      <w:r w:rsidRPr="00EA43C1">
        <w:rPr>
          <w:rFonts w:ascii="Arial" w:hAnsi="Arial"/>
          <w:sz w:val="22"/>
          <w:szCs w:val="22"/>
        </w:rPr>
        <w:t>garantizará</w:t>
      </w:r>
      <w:proofErr w:type="spellEnd"/>
      <w:r w:rsidRPr="00EA43C1">
        <w:rPr>
          <w:rFonts w:ascii="Arial" w:hAnsi="Arial"/>
          <w:sz w:val="22"/>
          <w:szCs w:val="22"/>
        </w:rPr>
        <w:t xml:space="preserve"> que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laboratorios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cuenten</w:t>
      </w:r>
      <w:proofErr w:type="spellEnd"/>
      <w:r w:rsidRPr="00EA43C1">
        <w:rPr>
          <w:rFonts w:ascii="Arial" w:hAnsi="Arial"/>
          <w:sz w:val="22"/>
          <w:szCs w:val="22"/>
        </w:rPr>
        <w:t xml:space="preserve"> con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equipos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actualizados</w:t>
      </w:r>
      <w:proofErr w:type="spellEnd"/>
      <w:r w:rsidRPr="00EA43C1">
        <w:rPr>
          <w:rFonts w:ascii="Arial" w:hAnsi="Arial"/>
          <w:sz w:val="22"/>
          <w:szCs w:val="22"/>
        </w:rPr>
        <w:t xml:space="preserve">, </w:t>
      </w:r>
      <w:proofErr w:type="spellStart"/>
      <w:r w:rsidRPr="00EA43C1">
        <w:rPr>
          <w:rFonts w:ascii="Arial" w:hAnsi="Arial"/>
          <w:sz w:val="22"/>
          <w:szCs w:val="22"/>
        </w:rPr>
        <w:t>aun</w:t>
      </w:r>
      <w:proofErr w:type="spellEnd"/>
      <w:r w:rsidRPr="00EA43C1">
        <w:rPr>
          <w:rFonts w:ascii="Arial" w:hAnsi="Arial"/>
          <w:sz w:val="22"/>
          <w:szCs w:val="22"/>
        </w:rPr>
        <w:t xml:space="preserve"> con </w:t>
      </w:r>
      <w:proofErr w:type="spellStart"/>
      <w:r w:rsidRPr="00EA43C1">
        <w:rPr>
          <w:rFonts w:ascii="Arial" w:hAnsi="Arial"/>
          <w:sz w:val="22"/>
          <w:szCs w:val="22"/>
        </w:rPr>
        <w:t>los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presupuestos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más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limitados</w:t>
      </w:r>
      <w:proofErr w:type="spellEnd"/>
      <w:r w:rsidRPr="00EA43C1">
        <w:rPr>
          <w:rFonts w:ascii="Arial" w:hAnsi="Arial"/>
          <w:sz w:val="22"/>
          <w:szCs w:val="22"/>
        </w:rPr>
        <w:t>”.</w:t>
      </w:r>
    </w:p>
    <w:p w:rsidR="00EA43C1" w:rsidRPr="00EA43C1" w:rsidRDefault="00EA43C1" w:rsidP="00EA43C1">
      <w:pPr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rPr>
          <w:rFonts w:ascii="Arial" w:hAnsi="Arial" w:cs="Arial"/>
          <w:sz w:val="22"/>
          <w:szCs w:val="22"/>
        </w:rPr>
      </w:pPr>
      <w:r w:rsidRPr="00EA43C1">
        <w:rPr>
          <w:rFonts w:ascii="Arial" w:hAnsi="Arial"/>
          <w:sz w:val="22"/>
          <w:szCs w:val="22"/>
        </w:rPr>
        <w:t xml:space="preserve">El </w:t>
      </w:r>
      <w:proofErr w:type="spellStart"/>
      <w:r w:rsidRPr="00EA43C1">
        <w:rPr>
          <w:rFonts w:ascii="Arial" w:hAnsi="Arial"/>
          <w:sz w:val="22"/>
          <w:szCs w:val="22"/>
        </w:rPr>
        <w:t>programa</w:t>
      </w:r>
      <w:proofErr w:type="spellEnd"/>
      <w:r w:rsidRPr="00EA43C1">
        <w:rPr>
          <w:rFonts w:ascii="Arial" w:hAnsi="Arial"/>
          <w:sz w:val="22"/>
          <w:szCs w:val="22"/>
        </w:rPr>
        <w:t xml:space="preserve"> de </w:t>
      </w:r>
      <w:proofErr w:type="spellStart"/>
      <w:r w:rsidRPr="00EA43C1">
        <w:rPr>
          <w:rFonts w:ascii="Arial" w:hAnsi="Arial"/>
          <w:sz w:val="22"/>
          <w:szCs w:val="22"/>
        </w:rPr>
        <w:t>descuentos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educativos</w:t>
      </w:r>
      <w:proofErr w:type="spellEnd"/>
      <w:r w:rsidRPr="00EA43C1">
        <w:rPr>
          <w:rFonts w:ascii="Arial" w:hAnsi="Arial"/>
          <w:sz w:val="22"/>
          <w:szCs w:val="22"/>
        </w:rPr>
        <w:t xml:space="preserve"> de Farnell </w:t>
      </w:r>
      <w:proofErr w:type="spellStart"/>
      <w:r w:rsidRPr="00EA43C1">
        <w:rPr>
          <w:rFonts w:ascii="Arial" w:hAnsi="Arial"/>
          <w:sz w:val="22"/>
          <w:szCs w:val="22"/>
        </w:rPr>
        <w:t>está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proofErr w:type="spellStart"/>
      <w:r w:rsidRPr="00EA43C1">
        <w:rPr>
          <w:rFonts w:ascii="Arial" w:hAnsi="Arial"/>
          <w:sz w:val="22"/>
          <w:szCs w:val="22"/>
        </w:rPr>
        <w:t>disponible</w:t>
      </w:r>
      <w:proofErr w:type="spellEnd"/>
      <w:r w:rsidRPr="00EA43C1">
        <w:rPr>
          <w:rFonts w:ascii="Arial" w:hAnsi="Arial"/>
          <w:sz w:val="22"/>
          <w:szCs w:val="22"/>
        </w:rPr>
        <w:t xml:space="preserve"> online </w:t>
      </w:r>
      <w:proofErr w:type="spellStart"/>
      <w:r w:rsidRPr="00EA43C1">
        <w:rPr>
          <w:rFonts w:ascii="Arial" w:hAnsi="Arial"/>
          <w:sz w:val="22"/>
          <w:szCs w:val="22"/>
        </w:rPr>
        <w:t>en</w:t>
      </w:r>
      <w:proofErr w:type="spellEnd"/>
      <w:r w:rsidRPr="00EA43C1">
        <w:rPr>
          <w:rFonts w:ascii="Arial" w:hAnsi="Arial"/>
          <w:sz w:val="22"/>
          <w:szCs w:val="22"/>
        </w:rPr>
        <w:t xml:space="preserve"> </w:t>
      </w:r>
      <w:hyperlink r:id="rId12" w:history="1">
        <w:r w:rsidRPr="00EA43C1">
          <w:rPr>
            <w:rStyle w:val="Hyperlink"/>
            <w:rFonts w:ascii="Arial" w:hAnsi="Arial"/>
            <w:sz w:val="22"/>
            <w:szCs w:val="22"/>
          </w:rPr>
          <w:t>Fa</w:t>
        </w:r>
        <w:r w:rsidRPr="00EA43C1">
          <w:rPr>
            <w:rStyle w:val="Hyperlink"/>
            <w:rFonts w:ascii="Arial" w:hAnsi="Arial"/>
            <w:sz w:val="22"/>
            <w:szCs w:val="22"/>
          </w:rPr>
          <w:t>r</w:t>
        </w:r>
        <w:r w:rsidRPr="00EA43C1">
          <w:rPr>
            <w:rStyle w:val="Hyperlink"/>
            <w:rFonts w:ascii="Arial" w:hAnsi="Arial"/>
            <w:sz w:val="22"/>
            <w:szCs w:val="22"/>
          </w:rPr>
          <w:t>nell</w:t>
        </w:r>
      </w:hyperlink>
      <w:r w:rsidRPr="00EA43C1">
        <w:rPr>
          <w:rFonts w:ascii="Arial" w:hAnsi="Arial"/>
          <w:sz w:val="22"/>
          <w:szCs w:val="22"/>
        </w:rPr>
        <w:t xml:space="preserve"> para </w:t>
      </w:r>
      <w:proofErr w:type="spellStart"/>
      <w:r w:rsidRPr="00EA43C1">
        <w:rPr>
          <w:rFonts w:ascii="Arial" w:hAnsi="Arial"/>
          <w:sz w:val="22"/>
          <w:szCs w:val="22"/>
        </w:rPr>
        <w:t>toda</w:t>
      </w:r>
      <w:proofErr w:type="spellEnd"/>
      <w:r w:rsidRPr="00EA43C1">
        <w:rPr>
          <w:rFonts w:ascii="Arial" w:hAnsi="Arial"/>
          <w:sz w:val="22"/>
          <w:szCs w:val="22"/>
        </w:rPr>
        <w:t xml:space="preserve"> Europa. </w:t>
      </w:r>
    </w:p>
    <w:p w:rsidR="00EA43C1" w:rsidRPr="00EA43C1" w:rsidRDefault="00EA43C1" w:rsidP="00EA43C1">
      <w:pPr>
        <w:shd w:val="clear" w:color="auto" w:fill="FFFFFF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EA43C1" w:rsidRPr="00EA43C1" w:rsidRDefault="00EA43C1" w:rsidP="00EA43C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EA43C1">
        <w:rPr>
          <w:rFonts w:ascii="Arial" w:hAnsi="Arial"/>
          <w:b/>
          <w:bCs/>
          <w:sz w:val="22"/>
          <w:szCs w:val="22"/>
        </w:rPr>
        <w:t>**Fin**</w:t>
      </w:r>
    </w:p>
    <w:p w:rsidR="00EA43C1" w:rsidRPr="00EA43C1" w:rsidRDefault="00EA43C1" w:rsidP="00EA43C1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EA43C1" w:rsidRPr="00EA43C1" w:rsidRDefault="00EA43C1" w:rsidP="00EA43C1">
      <w:pPr>
        <w:spacing w:line="276" w:lineRule="auto"/>
        <w:rPr>
          <w:rFonts w:ascii="Arial" w:hAnsi="Arial" w:cs="Arial"/>
          <w:sz w:val="22"/>
          <w:szCs w:val="22"/>
        </w:rPr>
      </w:pPr>
    </w:p>
    <w:p w:rsidR="00EA43C1" w:rsidRPr="00EA43C1" w:rsidRDefault="00EA43C1" w:rsidP="00EA43C1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proofErr w:type="spellStart"/>
      <w:r w:rsidRPr="00EA43C1">
        <w:rPr>
          <w:rFonts w:ascii="Arial" w:hAnsi="Arial"/>
          <w:b/>
          <w:sz w:val="20"/>
          <w:szCs w:val="22"/>
          <w:u w:val="single"/>
        </w:rPr>
        <w:t>Notas</w:t>
      </w:r>
      <w:proofErr w:type="spellEnd"/>
      <w:r w:rsidRPr="00EA43C1">
        <w:rPr>
          <w:rFonts w:ascii="Arial" w:hAnsi="Arial"/>
          <w:b/>
          <w:sz w:val="20"/>
          <w:szCs w:val="22"/>
          <w:u w:val="single"/>
        </w:rPr>
        <w:t xml:space="preserve"> para la </w:t>
      </w:r>
      <w:proofErr w:type="spellStart"/>
      <w:r w:rsidRPr="00EA43C1">
        <w:rPr>
          <w:rFonts w:ascii="Arial" w:hAnsi="Arial"/>
          <w:b/>
          <w:sz w:val="20"/>
          <w:szCs w:val="22"/>
          <w:u w:val="single"/>
        </w:rPr>
        <w:t>prensa</w:t>
      </w:r>
      <w:proofErr w:type="spellEnd"/>
    </w:p>
    <w:p w:rsidR="00EA43C1" w:rsidRPr="00EA43C1" w:rsidRDefault="00EA43C1" w:rsidP="00EA43C1">
      <w:pPr>
        <w:spacing w:line="276" w:lineRule="auto"/>
        <w:rPr>
          <w:rFonts w:ascii="Arial" w:hAnsi="Arial" w:cs="Arial"/>
          <w:sz w:val="20"/>
          <w:szCs w:val="22"/>
        </w:rPr>
      </w:pPr>
    </w:p>
    <w:p w:rsidR="00EA43C1" w:rsidRPr="00EA43C1" w:rsidRDefault="00EA43C1" w:rsidP="00EA43C1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EA43C1">
        <w:rPr>
          <w:rFonts w:ascii="Arial" w:hAnsi="Arial"/>
          <w:sz w:val="20"/>
          <w:szCs w:val="22"/>
        </w:rPr>
        <w:t>Encontrará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más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detalles</w:t>
      </w:r>
      <w:proofErr w:type="spellEnd"/>
      <w:r w:rsidRPr="00EA43C1">
        <w:rPr>
          <w:rFonts w:ascii="Arial" w:hAnsi="Arial"/>
          <w:sz w:val="20"/>
          <w:szCs w:val="22"/>
        </w:rPr>
        <w:t xml:space="preserve"> e </w:t>
      </w:r>
      <w:proofErr w:type="spellStart"/>
      <w:r w:rsidRPr="00EA43C1">
        <w:rPr>
          <w:rFonts w:ascii="Arial" w:hAnsi="Arial"/>
          <w:sz w:val="20"/>
          <w:szCs w:val="22"/>
        </w:rPr>
        <w:t>imágenes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relacionadas</w:t>
      </w:r>
      <w:proofErr w:type="spellEnd"/>
      <w:r w:rsidRPr="00EA43C1">
        <w:rPr>
          <w:rFonts w:ascii="Arial" w:hAnsi="Arial"/>
          <w:sz w:val="20"/>
          <w:szCs w:val="22"/>
        </w:rPr>
        <w:t xml:space="preserve"> con </w:t>
      </w:r>
      <w:proofErr w:type="spellStart"/>
      <w:proofErr w:type="gramStart"/>
      <w:r w:rsidRPr="00EA43C1">
        <w:rPr>
          <w:rFonts w:ascii="Arial" w:hAnsi="Arial"/>
          <w:sz w:val="20"/>
          <w:szCs w:val="22"/>
        </w:rPr>
        <w:t>este</w:t>
      </w:r>
      <w:proofErr w:type="spellEnd"/>
      <w:proofErr w:type="gram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comunicado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nuestra</w:t>
      </w:r>
      <w:proofErr w:type="spellEnd"/>
      <w:r w:rsidRPr="00EA43C1">
        <w:rPr>
          <w:rFonts w:ascii="Arial" w:hAnsi="Arial"/>
          <w:sz w:val="20"/>
          <w:szCs w:val="22"/>
        </w:rPr>
        <w:t xml:space="preserve"> Sala de </w:t>
      </w:r>
      <w:proofErr w:type="spellStart"/>
      <w:r w:rsidRPr="00EA43C1">
        <w:rPr>
          <w:rFonts w:ascii="Arial" w:hAnsi="Arial"/>
          <w:sz w:val="20"/>
          <w:szCs w:val="22"/>
        </w:rPr>
        <w:t>prensa</w:t>
      </w:r>
      <w:proofErr w:type="spellEnd"/>
      <w:r w:rsidRPr="00EA43C1">
        <w:rPr>
          <w:rFonts w:ascii="Arial" w:hAnsi="Arial"/>
          <w:sz w:val="20"/>
          <w:szCs w:val="22"/>
        </w:rPr>
        <w:t xml:space="preserve">: </w:t>
      </w:r>
      <w:hyperlink r:id="rId13" w:history="1">
        <w:r w:rsidRPr="00EA43C1">
          <w:rPr>
            <w:rStyle w:val="Hyperlink"/>
            <w:rFonts w:ascii="Arial" w:hAnsi="Arial"/>
            <w:sz w:val="20"/>
            <w:szCs w:val="22"/>
          </w:rPr>
          <w:t>www.element14.com/news</w:t>
        </w:r>
      </w:hyperlink>
    </w:p>
    <w:p w:rsidR="00EA43C1" w:rsidRPr="00EA43C1" w:rsidRDefault="00EA43C1" w:rsidP="00EA43C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  <w:proofErr w:type="spellStart"/>
      <w:r w:rsidRPr="00EA43C1">
        <w:rPr>
          <w:rFonts w:ascii="Arial" w:hAnsi="Arial"/>
          <w:b/>
          <w:bCs/>
          <w:sz w:val="20"/>
          <w:szCs w:val="22"/>
        </w:rPr>
        <w:t>Acerca</w:t>
      </w:r>
      <w:proofErr w:type="spellEnd"/>
      <w:r w:rsidRPr="00EA43C1">
        <w:rPr>
          <w:rFonts w:ascii="Arial" w:hAnsi="Arial"/>
          <w:b/>
          <w:bCs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b/>
          <w:bCs/>
          <w:sz w:val="20"/>
          <w:szCs w:val="22"/>
        </w:rPr>
        <w:t>nosotros</w:t>
      </w:r>
      <w:proofErr w:type="spellEnd"/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  <w:u w:val="single"/>
        </w:rPr>
      </w:pP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hyperlink r:id="rId14" w:history="1">
        <w:r w:rsidRPr="00EA43C1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proofErr w:type="spellStart"/>
      <w:r w:rsidRPr="00EA43C1">
        <w:rPr>
          <w:rFonts w:ascii="Arial" w:hAnsi="Arial"/>
          <w:sz w:val="20"/>
          <w:szCs w:val="22"/>
        </w:rPr>
        <w:t>es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gramStart"/>
      <w:r w:rsidRPr="00EA43C1">
        <w:rPr>
          <w:rFonts w:ascii="Arial" w:hAnsi="Arial"/>
          <w:sz w:val="20"/>
          <w:szCs w:val="22"/>
        </w:rPr>
        <w:t>un</w:t>
      </w:r>
      <w:proofErr w:type="gram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líder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tecnológico</w:t>
      </w:r>
      <w:proofErr w:type="spellEnd"/>
      <w:r w:rsidRPr="00EA43C1">
        <w:rPr>
          <w:rFonts w:ascii="Arial" w:hAnsi="Arial"/>
          <w:sz w:val="20"/>
          <w:szCs w:val="22"/>
        </w:rPr>
        <w:t xml:space="preserve"> global con </w:t>
      </w:r>
      <w:proofErr w:type="spellStart"/>
      <w:r w:rsidRPr="00EA43C1">
        <w:rPr>
          <w:rFonts w:ascii="Arial" w:hAnsi="Arial"/>
          <w:sz w:val="20"/>
          <w:szCs w:val="22"/>
        </w:rPr>
        <w:t>más</w:t>
      </w:r>
      <w:proofErr w:type="spellEnd"/>
      <w:r w:rsidRPr="00EA43C1">
        <w:rPr>
          <w:rFonts w:ascii="Arial" w:hAnsi="Arial"/>
          <w:sz w:val="20"/>
          <w:szCs w:val="22"/>
        </w:rPr>
        <w:t xml:space="preserve"> de 80 </w:t>
      </w:r>
      <w:proofErr w:type="spellStart"/>
      <w:r w:rsidRPr="00EA43C1">
        <w:rPr>
          <w:rFonts w:ascii="Arial" w:hAnsi="Arial"/>
          <w:sz w:val="20"/>
          <w:szCs w:val="22"/>
        </w:rPr>
        <w:t>años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como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distribuidor</w:t>
      </w:r>
      <w:proofErr w:type="spellEnd"/>
      <w:r w:rsidRPr="00EA43C1">
        <w:rPr>
          <w:rFonts w:ascii="Arial" w:hAnsi="Arial"/>
          <w:sz w:val="20"/>
          <w:szCs w:val="22"/>
        </w:rPr>
        <w:t xml:space="preserve"> de alto </w:t>
      </w:r>
      <w:proofErr w:type="spellStart"/>
      <w:r w:rsidRPr="00EA43C1">
        <w:rPr>
          <w:rFonts w:ascii="Arial" w:hAnsi="Arial"/>
          <w:sz w:val="20"/>
          <w:szCs w:val="22"/>
        </w:rPr>
        <w:t>nivel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productos</w:t>
      </w:r>
      <w:proofErr w:type="spellEnd"/>
      <w:r w:rsidRPr="00EA43C1">
        <w:rPr>
          <w:rFonts w:ascii="Arial" w:hAnsi="Arial"/>
          <w:sz w:val="20"/>
          <w:szCs w:val="22"/>
        </w:rPr>
        <w:t xml:space="preserve"> y </w:t>
      </w:r>
      <w:proofErr w:type="spellStart"/>
      <w:r w:rsidRPr="00EA43C1">
        <w:rPr>
          <w:rFonts w:ascii="Arial" w:hAnsi="Arial"/>
          <w:sz w:val="20"/>
          <w:szCs w:val="22"/>
        </w:rPr>
        <w:t>soluciones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tecnológicas</w:t>
      </w:r>
      <w:proofErr w:type="spellEnd"/>
      <w:r w:rsidRPr="00EA43C1">
        <w:rPr>
          <w:rFonts w:ascii="Arial" w:hAnsi="Arial"/>
          <w:sz w:val="20"/>
          <w:szCs w:val="22"/>
        </w:rPr>
        <w:t xml:space="preserve"> para </w:t>
      </w:r>
      <w:proofErr w:type="spellStart"/>
      <w:r w:rsidRPr="00EA43C1">
        <w:rPr>
          <w:rFonts w:ascii="Arial" w:hAnsi="Arial"/>
          <w:sz w:val="20"/>
          <w:szCs w:val="22"/>
        </w:rPr>
        <w:t>diseño</w:t>
      </w:r>
      <w:proofErr w:type="spellEnd"/>
      <w:r w:rsidRPr="00EA43C1">
        <w:rPr>
          <w:rFonts w:ascii="Arial" w:hAnsi="Arial"/>
          <w:sz w:val="20"/>
          <w:szCs w:val="22"/>
        </w:rPr>
        <w:t xml:space="preserve">, </w:t>
      </w:r>
      <w:proofErr w:type="spellStart"/>
      <w:r w:rsidRPr="00EA43C1">
        <w:rPr>
          <w:rFonts w:ascii="Arial" w:hAnsi="Arial"/>
          <w:sz w:val="20"/>
          <w:szCs w:val="22"/>
        </w:rPr>
        <w:t>producción</w:t>
      </w:r>
      <w:proofErr w:type="spellEnd"/>
      <w:r w:rsidRPr="00EA43C1">
        <w:rPr>
          <w:rFonts w:ascii="Arial" w:hAnsi="Arial"/>
          <w:sz w:val="20"/>
          <w:szCs w:val="22"/>
        </w:rPr>
        <w:t xml:space="preserve">, </w:t>
      </w:r>
      <w:proofErr w:type="spellStart"/>
      <w:r w:rsidRPr="00EA43C1">
        <w:rPr>
          <w:rFonts w:ascii="Arial" w:hAnsi="Arial"/>
          <w:sz w:val="20"/>
          <w:szCs w:val="22"/>
        </w:rPr>
        <w:t>mantenimiento</w:t>
      </w:r>
      <w:proofErr w:type="spellEnd"/>
      <w:r w:rsidRPr="00EA43C1">
        <w:rPr>
          <w:rFonts w:ascii="Arial" w:hAnsi="Arial"/>
          <w:sz w:val="20"/>
          <w:szCs w:val="22"/>
        </w:rPr>
        <w:t xml:space="preserve"> y </w:t>
      </w:r>
      <w:proofErr w:type="spellStart"/>
      <w:r w:rsidRPr="00EA43C1">
        <w:rPr>
          <w:rFonts w:ascii="Arial" w:hAnsi="Arial"/>
          <w:sz w:val="20"/>
          <w:szCs w:val="22"/>
        </w:rPr>
        <w:t>reparación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sistemas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electrónicos</w:t>
      </w:r>
      <w:proofErr w:type="spellEnd"/>
      <w:r w:rsidRPr="00EA43C1">
        <w:rPr>
          <w:rFonts w:ascii="Arial" w:hAnsi="Arial"/>
          <w:sz w:val="20"/>
          <w:szCs w:val="22"/>
        </w:rPr>
        <w:t xml:space="preserve">. Farnell </w:t>
      </w:r>
      <w:proofErr w:type="spellStart"/>
      <w:r w:rsidRPr="00EA43C1">
        <w:rPr>
          <w:rFonts w:ascii="Arial" w:hAnsi="Arial"/>
          <w:sz w:val="20"/>
          <w:szCs w:val="22"/>
        </w:rPr>
        <w:t>aprovecha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esta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experiencia</w:t>
      </w:r>
      <w:proofErr w:type="spellEnd"/>
      <w:r w:rsidRPr="00EA43C1">
        <w:rPr>
          <w:rFonts w:ascii="Arial" w:hAnsi="Arial"/>
          <w:sz w:val="20"/>
          <w:szCs w:val="22"/>
        </w:rPr>
        <w:t xml:space="preserve"> para </w:t>
      </w:r>
      <w:proofErr w:type="spellStart"/>
      <w:r w:rsidRPr="00EA43C1">
        <w:rPr>
          <w:rFonts w:ascii="Arial" w:hAnsi="Arial"/>
          <w:sz w:val="20"/>
          <w:szCs w:val="22"/>
        </w:rPr>
        <w:t>dar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soporte</w:t>
      </w:r>
      <w:proofErr w:type="spellEnd"/>
      <w:r w:rsidRPr="00EA43C1">
        <w:rPr>
          <w:rFonts w:ascii="Arial" w:hAnsi="Arial"/>
          <w:sz w:val="20"/>
          <w:szCs w:val="22"/>
        </w:rPr>
        <w:t xml:space="preserve"> a </w:t>
      </w:r>
      <w:proofErr w:type="spellStart"/>
      <w:r w:rsidRPr="00EA43C1">
        <w:rPr>
          <w:rFonts w:ascii="Arial" w:hAnsi="Arial"/>
          <w:sz w:val="20"/>
          <w:szCs w:val="22"/>
        </w:rPr>
        <w:t>su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amplia</w:t>
      </w:r>
      <w:proofErr w:type="spellEnd"/>
      <w:r w:rsidRPr="00EA43C1">
        <w:rPr>
          <w:rFonts w:ascii="Arial" w:hAnsi="Arial"/>
          <w:sz w:val="20"/>
          <w:szCs w:val="22"/>
        </w:rPr>
        <w:t xml:space="preserve"> base de </w:t>
      </w:r>
      <w:proofErr w:type="spellStart"/>
      <w:r w:rsidRPr="00EA43C1">
        <w:rPr>
          <w:rFonts w:ascii="Arial" w:hAnsi="Arial"/>
          <w:sz w:val="20"/>
          <w:szCs w:val="22"/>
        </w:rPr>
        <w:t>clientes</w:t>
      </w:r>
      <w:proofErr w:type="spellEnd"/>
      <w:r w:rsidRPr="00EA43C1">
        <w:rPr>
          <w:rFonts w:ascii="Arial" w:hAnsi="Arial"/>
          <w:sz w:val="20"/>
          <w:szCs w:val="22"/>
        </w:rPr>
        <w:t xml:space="preserve">, </w:t>
      </w:r>
      <w:proofErr w:type="spellStart"/>
      <w:r w:rsidRPr="00EA43C1">
        <w:rPr>
          <w:rFonts w:ascii="Arial" w:hAnsi="Arial"/>
          <w:sz w:val="20"/>
          <w:szCs w:val="22"/>
        </w:rPr>
        <w:t>desde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gramStart"/>
      <w:r w:rsidRPr="00EA43C1">
        <w:rPr>
          <w:rFonts w:ascii="Arial" w:hAnsi="Arial"/>
          <w:sz w:val="20"/>
          <w:szCs w:val="22"/>
        </w:rPr>
        <w:t>aficionados</w:t>
      </w:r>
      <w:proofErr w:type="gramEnd"/>
      <w:r w:rsidRPr="00EA43C1">
        <w:rPr>
          <w:rFonts w:ascii="Arial" w:hAnsi="Arial"/>
          <w:sz w:val="20"/>
          <w:szCs w:val="22"/>
        </w:rPr>
        <w:t xml:space="preserve"> hasta </w:t>
      </w:r>
      <w:proofErr w:type="spellStart"/>
      <w:r w:rsidRPr="00EA43C1">
        <w:rPr>
          <w:rFonts w:ascii="Arial" w:hAnsi="Arial"/>
          <w:sz w:val="20"/>
          <w:szCs w:val="22"/>
        </w:rPr>
        <w:t>ingenieros</w:t>
      </w:r>
      <w:proofErr w:type="spellEnd"/>
      <w:r w:rsidRPr="00EA43C1">
        <w:rPr>
          <w:rFonts w:ascii="Arial" w:hAnsi="Arial"/>
          <w:sz w:val="20"/>
          <w:szCs w:val="22"/>
        </w:rPr>
        <w:t xml:space="preserve">, </w:t>
      </w:r>
      <w:proofErr w:type="spellStart"/>
      <w:r w:rsidRPr="00EA43C1">
        <w:rPr>
          <w:rFonts w:ascii="Arial" w:hAnsi="Arial"/>
          <w:sz w:val="20"/>
          <w:szCs w:val="22"/>
        </w:rPr>
        <w:t>ingenieros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mantenimiento</w:t>
      </w:r>
      <w:proofErr w:type="spellEnd"/>
      <w:r w:rsidRPr="00EA43C1">
        <w:rPr>
          <w:rFonts w:ascii="Arial" w:hAnsi="Arial"/>
          <w:sz w:val="20"/>
          <w:szCs w:val="22"/>
        </w:rPr>
        <w:t xml:space="preserve"> y </w:t>
      </w:r>
      <w:proofErr w:type="spellStart"/>
      <w:r w:rsidRPr="00EA43C1">
        <w:rPr>
          <w:rFonts w:ascii="Arial" w:hAnsi="Arial"/>
          <w:sz w:val="20"/>
          <w:szCs w:val="22"/>
        </w:rPr>
        <w:t>compradores</w:t>
      </w:r>
      <w:proofErr w:type="spellEnd"/>
      <w:r w:rsidRPr="00EA43C1">
        <w:rPr>
          <w:rFonts w:ascii="Arial" w:hAnsi="Arial"/>
          <w:sz w:val="20"/>
          <w:szCs w:val="22"/>
        </w:rPr>
        <w:t xml:space="preserve">. Como ‘The Development Distributor’ (el </w:t>
      </w:r>
      <w:proofErr w:type="spellStart"/>
      <w:r w:rsidRPr="00EA43C1">
        <w:rPr>
          <w:rFonts w:ascii="Arial" w:hAnsi="Arial"/>
          <w:sz w:val="20"/>
          <w:szCs w:val="22"/>
        </w:rPr>
        <w:t>distribuidor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referencia</w:t>
      </w:r>
      <w:proofErr w:type="spellEnd"/>
      <w:r w:rsidRPr="00EA43C1">
        <w:rPr>
          <w:rFonts w:ascii="Arial" w:hAnsi="Arial"/>
          <w:sz w:val="20"/>
          <w:szCs w:val="22"/>
        </w:rPr>
        <w:t xml:space="preserve">), </w:t>
      </w:r>
      <w:proofErr w:type="spellStart"/>
      <w:r w:rsidRPr="00EA43C1">
        <w:rPr>
          <w:rFonts w:ascii="Arial" w:hAnsi="Arial"/>
          <w:sz w:val="20"/>
          <w:szCs w:val="22"/>
        </w:rPr>
        <w:t>trabajamos</w:t>
      </w:r>
      <w:proofErr w:type="spellEnd"/>
      <w:r w:rsidRPr="00EA43C1">
        <w:rPr>
          <w:rFonts w:ascii="Arial" w:hAnsi="Arial"/>
          <w:sz w:val="20"/>
          <w:szCs w:val="22"/>
        </w:rPr>
        <w:t xml:space="preserve"> con las </w:t>
      </w:r>
      <w:proofErr w:type="spellStart"/>
      <w:r w:rsidRPr="00EA43C1">
        <w:rPr>
          <w:rFonts w:ascii="Arial" w:hAnsi="Arial"/>
          <w:sz w:val="20"/>
          <w:szCs w:val="22"/>
        </w:rPr>
        <w:t>principales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marcas</w:t>
      </w:r>
      <w:proofErr w:type="spellEnd"/>
      <w:r w:rsidRPr="00EA43C1">
        <w:rPr>
          <w:rFonts w:ascii="Arial" w:hAnsi="Arial"/>
          <w:sz w:val="20"/>
          <w:szCs w:val="22"/>
        </w:rPr>
        <w:t xml:space="preserve"> y </w:t>
      </w:r>
      <w:proofErr w:type="spellStart"/>
      <w:r w:rsidRPr="00EA43C1">
        <w:rPr>
          <w:rFonts w:ascii="Arial" w:hAnsi="Arial"/>
          <w:sz w:val="20"/>
          <w:szCs w:val="22"/>
        </w:rPr>
        <w:t>empresas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emergentes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el </w:t>
      </w:r>
      <w:proofErr w:type="spellStart"/>
      <w:r w:rsidRPr="00EA43C1">
        <w:rPr>
          <w:rFonts w:ascii="Arial" w:hAnsi="Arial"/>
          <w:sz w:val="20"/>
          <w:szCs w:val="22"/>
        </w:rPr>
        <w:t>desarrollo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nuevos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productos</w:t>
      </w:r>
      <w:proofErr w:type="spellEnd"/>
      <w:r w:rsidRPr="00EA43C1">
        <w:rPr>
          <w:rFonts w:ascii="Arial" w:hAnsi="Arial"/>
          <w:sz w:val="20"/>
          <w:szCs w:val="22"/>
        </w:rPr>
        <w:t xml:space="preserve"> para el </w:t>
      </w:r>
      <w:proofErr w:type="spellStart"/>
      <w:r w:rsidRPr="00EA43C1">
        <w:rPr>
          <w:rFonts w:ascii="Arial" w:hAnsi="Arial"/>
          <w:sz w:val="20"/>
          <w:szCs w:val="22"/>
        </w:rPr>
        <w:t>mercado</w:t>
      </w:r>
      <w:proofErr w:type="spellEnd"/>
      <w:r w:rsidRPr="00EA43C1">
        <w:rPr>
          <w:rFonts w:ascii="Arial" w:hAnsi="Arial"/>
          <w:sz w:val="20"/>
          <w:szCs w:val="22"/>
        </w:rPr>
        <w:t xml:space="preserve"> y </w:t>
      </w:r>
      <w:proofErr w:type="spellStart"/>
      <w:r w:rsidRPr="00EA43C1">
        <w:rPr>
          <w:rFonts w:ascii="Arial" w:hAnsi="Arial"/>
          <w:sz w:val="20"/>
          <w:szCs w:val="22"/>
        </w:rPr>
        <w:t>apoyamos</w:t>
      </w:r>
      <w:proofErr w:type="spellEnd"/>
      <w:r w:rsidRPr="00EA43C1">
        <w:rPr>
          <w:rFonts w:ascii="Arial" w:hAnsi="Arial"/>
          <w:sz w:val="20"/>
          <w:szCs w:val="22"/>
        </w:rPr>
        <w:t xml:space="preserve"> a la </w:t>
      </w:r>
      <w:proofErr w:type="spellStart"/>
      <w:r w:rsidRPr="00EA43C1">
        <w:rPr>
          <w:rFonts w:ascii="Arial" w:hAnsi="Arial"/>
          <w:sz w:val="20"/>
          <w:szCs w:val="22"/>
        </w:rPr>
        <w:t>industria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el </w:t>
      </w:r>
      <w:proofErr w:type="spellStart"/>
      <w:r w:rsidRPr="00EA43C1">
        <w:rPr>
          <w:rFonts w:ascii="Arial" w:hAnsi="Arial"/>
          <w:sz w:val="20"/>
          <w:szCs w:val="22"/>
        </w:rPr>
        <w:t>desarrollo</w:t>
      </w:r>
      <w:proofErr w:type="spellEnd"/>
      <w:r w:rsidRPr="00EA43C1">
        <w:rPr>
          <w:rFonts w:ascii="Arial" w:hAnsi="Arial"/>
          <w:sz w:val="20"/>
          <w:szCs w:val="22"/>
        </w:rPr>
        <w:t xml:space="preserve"> de la </w:t>
      </w:r>
      <w:proofErr w:type="spellStart"/>
      <w:r w:rsidRPr="00EA43C1">
        <w:rPr>
          <w:rFonts w:ascii="Arial" w:hAnsi="Arial"/>
          <w:sz w:val="20"/>
          <w:szCs w:val="22"/>
        </w:rPr>
        <w:t>generación</w:t>
      </w:r>
      <w:proofErr w:type="spellEnd"/>
      <w:r w:rsidRPr="00EA43C1">
        <w:rPr>
          <w:rFonts w:ascii="Arial" w:hAnsi="Arial"/>
          <w:sz w:val="20"/>
          <w:szCs w:val="22"/>
        </w:rPr>
        <w:t xml:space="preserve"> actual y </w:t>
      </w:r>
      <w:proofErr w:type="spellStart"/>
      <w:r w:rsidRPr="00EA43C1">
        <w:rPr>
          <w:rFonts w:ascii="Arial" w:hAnsi="Arial"/>
          <w:sz w:val="20"/>
          <w:szCs w:val="22"/>
        </w:rPr>
        <w:t>futura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ingenieros</w:t>
      </w:r>
      <w:proofErr w:type="spellEnd"/>
      <w:r w:rsidRPr="00EA43C1">
        <w:rPr>
          <w:rFonts w:ascii="Arial" w:hAnsi="Arial"/>
          <w:sz w:val="20"/>
          <w:szCs w:val="22"/>
        </w:rPr>
        <w:t xml:space="preserve">. </w:t>
      </w: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EA43C1">
        <w:rPr>
          <w:rFonts w:ascii="Arial" w:hAnsi="Arial"/>
          <w:sz w:val="20"/>
          <w:szCs w:val="22"/>
          <w:shd w:val="clear" w:color="auto" w:fill="FFFFFF"/>
        </w:rPr>
        <w:t xml:space="preserve">Farnell </w:t>
      </w:r>
      <w:r w:rsidRPr="00EA43C1">
        <w:rPr>
          <w:rFonts w:ascii="Arial" w:hAnsi="Arial"/>
          <w:sz w:val="20"/>
          <w:szCs w:val="22"/>
        </w:rPr>
        <w:t xml:space="preserve">opera </w:t>
      </w:r>
      <w:proofErr w:type="spellStart"/>
      <w:proofErr w:type="gramStart"/>
      <w:r w:rsidRPr="00EA43C1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EA43C1">
        <w:rPr>
          <w:rFonts w:ascii="Arial" w:hAnsi="Arial"/>
          <w:sz w:val="20"/>
          <w:szCs w:val="22"/>
        </w:rPr>
        <w:t> </w:t>
      </w:r>
      <w:hyperlink r:id="rId15" w:history="1">
        <w:r w:rsidRPr="00EA43C1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r w:rsidRPr="00EA43C1">
        <w:rPr>
          <w:rFonts w:ascii="Arial" w:hAnsi="Arial"/>
          <w:sz w:val="20"/>
          <w:szCs w:val="22"/>
        </w:rPr>
        <w:t> 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Europa, </w:t>
      </w:r>
      <w:hyperlink r:id="rId16" w:history="1">
        <w:r w:rsidRPr="00EA43C1">
          <w:rPr>
            <w:rStyle w:val="Hyperlink"/>
            <w:rFonts w:ascii="Arial" w:hAnsi="Arial"/>
            <w:sz w:val="20"/>
            <w:szCs w:val="22"/>
          </w:rPr>
          <w:t xml:space="preserve">Newark </w:t>
        </w:r>
      </w:hyperlink>
      <w:r w:rsidRPr="00EA43C1">
        <w:rPr>
          <w:rFonts w:ascii="Arial" w:hAnsi="Arial"/>
          <w:sz w:val="20"/>
          <w:szCs w:val="22"/>
        </w:rPr>
        <w:t> 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Norteamérica</w:t>
      </w:r>
      <w:proofErr w:type="spellEnd"/>
      <w:r w:rsidRPr="00EA43C1">
        <w:rPr>
          <w:rFonts w:ascii="Arial" w:hAnsi="Arial"/>
          <w:sz w:val="20"/>
          <w:szCs w:val="22"/>
        </w:rPr>
        <w:t xml:space="preserve"> y </w:t>
      </w:r>
      <w:hyperlink r:id="rId17" w:history="1">
        <w:r w:rsidRPr="00EA43C1">
          <w:rPr>
            <w:rStyle w:val="Hyperlink"/>
            <w:rFonts w:ascii="Arial" w:hAnsi="Arial"/>
            <w:sz w:val="20"/>
            <w:szCs w:val="22"/>
          </w:rPr>
          <w:t>element14</w:t>
        </w:r>
      </w:hyperlink>
      <w:r w:rsidRPr="00EA43C1">
        <w:rPr>
          <w:rFonts w:ascii="Arial" w:hAnsi="Arial"/>
          <w:sz w:val="20"/>
          <w:szCs w:val="22"/>
        </w:rPr>
        <w:t> 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Asia </w:t>
      </w:r>
      <w:proofErr w:type="spellStart"/>
      <w:r w:rsidRPr="00EA43C1">
        <w:rPr>
          <w:rFonts w:ascii="Arial" w:hAnsi="Arial"/>
          <w:sz w:val="20"/>
          <w:szCs w:val="22"/>
        </w:rPr>
        <w:t>Pacífico</w:t>
      </w:r>
      <w:proofErr w:type="spellEnd"/>
      <w:r w:rsidRPr="00EA43C1">
        <w:rPr>
          <w:rFonts w:ascii="Arial" w:hAnsi="Arial"/>
          <w:sz w:val="20"/>
          <w:szCs w:val="22"/>
          <w:shd w:val="clear" w:color="auto" w:fill="FFFFFF"/>
        </w:rPr>
        <w:t>.</w:t>
      </w:r>
      <w:r w:rsidRPr="00EA43C1">
        <w:rPr>
          <w:rFonts w:ascii="Arial" w:hAnsi="Arial"/>
          <w:sz w:val="20"/>
          <w:szCs w:val="22"/>
        </w:rPr>
        <w:t xml:space="preserve"> Farnell les </w:t>
      </w:r>
      <w:proofErr w:type="spellStart"/>
      <w:r w:rsidRPr="00EA43C1">
        <w:rPr>
          <w:rFonts w:ascii="Arial" w:hAnsi="Arial"/>
          <w:sz w:val="20"/>
          <w:szCs w:val="22"/>
        </w:rPr>
        <w:t>vende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directamente</w:t>
      </w:r>
      <w:proofErr w:type="spellEnd"/>
      <w:r w:rsidRPr="00EA43C1">
        <w:rPr>
          <w:rFonts w:ascii="Arial" w:hAnsi="Arial"/>
          <w:sz w:val="20"/>
          <w:szCs w:val="22"/>
        </w:rPr>
        <w:t xml:space="preserve"> a </w:t>
      </w:r>
      <w:proofErr w:type="spellStart"/>
      <w:r w:rsidRPr="00EA43C1">
        <w:rPr>
          <w:rFonts w:ascii="Arial" w:hAnsi="Arial"/>
          <w:sz w:val="20"/>
          <w:szCs w:val="22"/>
        </w:rPr>
        <w:t>los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consumidores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mediante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una</w:t>
      </w:r>
      <w:proofErr w:type="spellEnd"/>
      <w:r w:rsidRPr="00EA43C1">
        <w:rPr>
          <w:rFonts w:ascii="Arial" w:hAnsi="Arial"/>
          <w:sz w:val="20"/>
          <w:szCs w:val="22"/>
        </w:rPr>
        <w:t xml:space="preserve"> red de </w:t>
      </w:r>
      <w:proofErr w:type="spellStart"/>
      <w:r w:rsidRPr="00EA43C1">
        <w:rPr>
          <w:rFonts w:ascii="Arial" w:hAnsi="Arial"/>
          <w:sz w:val="20"/>
          <w:szCs w:val="22"/>
        </w:rPr>
        <w:t>distribuidores</w:t>
      </w:r>
      <w:proofErr w:type="spellEnd"/>
      <w:r w:rsidRPr="00EA43C1">
        <w:rPr>
          <w:rFonts w:ascii="Arial" w:hAnsi="Arial"/>
          <w:sz w:val="20"/>
          <w:szCs w:val="22"/>
        </w:rPr>
        <w:t xml:space="preserve">, </w:t>
      </w:r>
      <w:proofErr w:type="spellStart"/>
      <w:r w:rsidRPr="00EA43C1">
        <w:rPr>
          <w:rFonts w:ascii="Arial" w:hAnsi="Arial"/>
          <w:sz w:val="20"/>
          <w:szCs w:val="22"/>
        </w:rPr>
        <w:t>así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proofErr w:type="gramStart"/>
      <w:r w:rsidRPr="00EA43C1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por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medio</w:t>
      </w:r>
      <w:proofErr w:type="spellEnd"/>
      <w:r w:rsidRPr="00EA43C1">
        <w:rPr>
          <w:rFonts w:ascii="Arial" w:hAnsi="Arial"/>
          <w:sz w:val="20"/>
          <w:szCs w:val="22"/>
        </w:rPr>
        <w:t xml:space="preserve"> de </w:t>
      </w:r>
      <w:proofErr w:type="spellStart"/>
      <w:r w:rsidRPr="00EA43C1">
        <w:rPr>
          <w:rFonts w:ascii="Arial" w:hAnsi="Arial"/>
          <w:sz w:val="20"/>
          <w:szCs w:val="22"/>
        </w:rPr>
        <w:t>su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empresa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hyperlink r:id="rId18" w:history="1">
        <w:r w:rsidRPr="00EA43C1">
          <w:rPr>
            <w:rStyle w:val="Hyperlink"/>
            <w:rFonts w:ascii="Arial" w:hAnsi="Arial"/>
            <w:sz w:val="20"/>
            <w:szCs w:val="22"/>
          </w:rPr>
          <w:t>CPC</w:t>
        </w:r>
      </w:hyperlink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el </w:t>
      </w:r>
      <w:proofErr w:type="spellStart"/>
      <w:r w:rsidRPr="00EA43C1">
        <w:rPr>
          <w:rFonts w:ascii="Arial" w:hAnsi="Arial"/>
          <w:sz w:val="20"/>
          <w:szCs w:val="22"/>
        </w:rPr>
        <w:t>Reino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Unido</w:t>
      </w:r>
      <w:proofErr w:type="spellEnd"/>
      <w:r w:rsidRPr="00EA43C1">
        <w:rPr>
          <w:rFonts w:ascii="Arial" w:hAnsi="Arial"/>
          <w:sz w:val="20"/>
          <w:szCs w:val="22"/>
        </w:rPr>
        <w:t>.</w:t>
      </w: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EA43C1" w:rsidRPr="00EA43C1" w:rsidRDefault="00EA43C1" w:rsidP="00EA43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EA43C1">
        <w:rPr>
          <w:rFonts w:ascii="Arial" w:hAnsi="Arial"/>
          <w:sz w:val="20"/>
          <w:szCs w:val="22"/>
        </w:rPr>
        <w:lastRenderedPageBreak/>
        <w:t xml:space="preserve">Farnell es una unidad de negocios de Avnet, Inc., (Nasdaq: </w:t>
      </w:r>
      <w:hyperlink r:id="rId19" w:history="1">
        <w:r w:rsidRPr="00EA43C1">
          <w:rPr>
            <w:rStyle w:val="Hyperlink"/>
            <w:rFonts w:ascii="Arial" w:hAnsi="Arial"/>
            <w:sz w:val="20"/>
            <w:szCs w:val="22"/>
          </w:rPr>
          <w:t>AVT</w:t>
        </w:r>
      </w:hyperlink>
      <w:r w:rsidRPr="00EA43C1">
        <w:rPr>
          <w:rFonts w:ascii="Arial" w:hAnsi="Arial"/>
          <w:sz w:val="20"/>
          <w:szCs w:val="22"/>
        </w:rPr>
        <w:t xml:space="preserve">). Avnet es un proveedor internacional de soluciones tecnológicas con un amplio ecosistema con experiencia en diseño, productos, marketing y cadena de suministro a los clientes en cada una de las etapas del ciclo de vida del producto. </w:t>
      </w:r>
    </w:p>
    <w:p w:rsidR="00EA43C1" w:rsidRPr="00EA43C1" w:rsidRDefault="00EA43C1" w:rsidP="00EA43C1">
      <w:pPr>
        <w:spacing w:line="276" w:lineRule="auto"/>
        <w:ind w:right="-1"/>
        <w:rPr>
          <w:rFonts w:ascii="Arial" w:hAnsi="Arial" w:cs="Arial"/>
          <w:sz w:val="20"/>
          <w:szCs w:val="22"/>
          <w:shd w:val="clear" w:color="auto" w:fill="FFFFFF"/>
        </w:rPr>
      </w:pPr>
    </w:p>
    <w:p w:rsidR="00EA43C1" w:rsidRPr="00EA43C1" w:rsidRDefault="00EA43C1" w:rsidP="00EA43C1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EA43C1">
        <w:rPr>
          <w:rFonts w:ascii="Arial" w:hAnsi="Arial"/>
          <w:sz w:val="20"/>
          <w:szCs w:val="22"/>
        </w:rPr>
        <w:t xml:space="preserve">Para </w:t>
      </w:r>
      <w:proofErr w:type="spellStart"/>
      <w:r w:rsidRPr="00EA43C1">
        <w:rPr>
          <w:rFonts w:ascii="Arial" w:hAnsi="Arial"/>
          <w:sz w:val="20"/>
          <w:szCs w:val="22"/>
        </w:rPr>
        <w:t>más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información</w:t>
      </w:r>
      <w:proofErr w:type="spellEnd"/>
      <w:r w:rsidRPr="00EA43C1">
        <w:rPr>
          <w:rFonts w:ascii="Arial" w:hAnsi="Arial"/>
          <w:sz w:val="20"/>
          <w:szCs w:val="22"/>
        </w:rPr>
        <w:t xml:space="preserve">, </w:t>
      </w:r>
      <w:proofErr w:type="spellStart"/>
      <w:r w:rsidRPr="00EA43C1">
        <w:rPr>
          <w:rFonts w:ascii="Arial" w:hAnsi="Arial"/>
          <w:sz w:val="20"/>
          <w:szCs w:val="22"/>
        </w:rPr>
        <w:t>visite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nuestros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proofErr w:type="spellStart"/>
      <w:r w:rsidRPr="00EA43C1">
        <w:rPr>
          <w:rFonts w:ascii="Arial" w:hAnsi="Arial"/>
          <w:sz w:val="20"/>
          <w:szCs w:val="22"/>
        </w:rPr>
        <w:t>sitios</w:t>
      </w:r>
      <w:proofErr w:type="spellEnd"/>
      <w:r w:rsidRPr="00EA43C1">
        <w:rPr>
          <w:rFonts w:ascii="Arial" w:hAnsi="Arial"/>
          <w:sz w:val="20"/>
          <w:szCs w:val="22"/>
        </w:rPr>
        <w:t xml:space="preserve"> web </w:t>
      </w:r>
      <w:proofErr w:type="spellStart"/>
      <w:r w:rsidRPr="00EA43C1">
        <w:rPr>
          <w:rFonts w:ascii="Arial" w:hAnsi="Arial"/>
          <w:sz w:val="20"/>
          <w:szCs w:val="22"/>
        </w:rPr>
        <w:t>en</w:t>
      </w:r>
      <w:proofErr w:type="spellEnd"/>
      <w:r w:rsidRPr="00EA43C1">
        <w:rPr>
          <w:rFonts w:ascii="Arial" w:hAnsi="Arial"/>
          <w:sz w:val="20"/>
          <w:szCs w:val="22"/>
        </w:rPr>
        <w:t xml:space="preserve"> </w:t>
      </w:r>
      <w:hyperlink r:id="rId20" w:history="1">
        <w:r w:rsidRPr="00EA43C1">
          <w:rPr>
            <w:rStyle w:val="Hyperlink"/>
            <w:rFonts w:ascii="Arial" w:hAnsi="Arial"/>
            <w:sz w:val="20"/>
            <w:szCs w:val="22"/>
          </w:rPr>
          <w:t>http://www.farnell.com/corporate</w:t>
        </w:r>
      </w:hyperlink>
      <w:r w:rsidRPr="00EA43C1">
        <w:rPr>
          <w:rStyle w:val="Hyperlink"/>
          <w:rFonts w:ascii="Arial" w:hAnsi="Arial"/>
          <w:sz w:val="20"/>
          <w:szCs w:val="22"/>
        </w:rPr>
        <w:t xml:space="preserve"> </w:t>
      </w:r>
      <w:r w:rsidRPr="00EA43C1">
        <w:rPr>
          <w:rFonts w:ascii="Arial" w:hAnsi="Arial"/>
          <w:sz w:val="20"/>
          <w:szCs w:val="22"/>
        </w:rPr>
        <w:t xml:space="preserve">y </w:t>
      </w:r>
      <w:hyperlink r:id="rId21" w:history="1">
        <w:r w:rsidRPr="00EA43C1">
          <w:rPr>
            <w:rStyle w:val="Hyperlink"/>
            <w:rFonts w:ascii="Arial" w:hAnsi="Arial"/>
            <w:sz w:val="20"/>
            <w:szCs w:val="22"/>
          </w:rPr>
          <w:t>https://www.avnet.com</w:t>
        </w:r>
      </w:hyperlink>
      <w:r w:rsidRPr="00EA43C1">
        <w:rPr>
          <w:rFonts w:ascii="Arial" w:hAnsi="Arial"/>
          <w:sz w:val="20"/>
          <w:szCs w:val="22"/>
        </w:rPr>
        <w:t xml:space="preserve">. </w:t>
      </w:r>
    </w:p>
    <w:p w:rsidR="00EA43C1" w:rsidRPr="00EA43C1" w:rsidRDefault="00EA43C1" w:rsidP="00EA43C1">
      <w:pPr>
        <w:pStyle w:val="ColorfulList-Accent11"/>
        <w:spacing w:after="0" w:line="240" w:lineRule="auto"/>
        <w:ind w:left="0" w:right="-908"/>
        <w:rPr>
          <w:rFonts w:ascii="Arial" w:hAnsi="Arial" w:cs="Arial"/>
          <w:b/>
          <w:bCs/>
          <w:sz w:val="20"/>
          <w:lang w:val="es-ES_tradnl"/>
        </w:rPr>
      </w:pPr>
    </w:p>
    <w:p w:rsidR="00EA43C1" w:rsidRPr="00EA43C1" w:rsidRDefault="00EA43C1" w:rsidP="00EA43C1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EA43C1">
        <w:rPr>
          <w:rFonts w:ascii="Arial" w:hAnsi="Arial" w:cs="Arial"/>
          <w:b/>
          <w:bCs/>
          <w:sz w:val="20"/>
          <w:szCs w:val="22"/>
        </w:rPr>
        <w:t>Napier Partnership:</w:t>
      </w:r>
    </w:p>
    <w:p w:rsidR="00EA43C1" w:rsidRPr="00EA43C1" w:rsidRDefault="00EA43C1" w:rsidP="00EA43C1">
      <w:pPr>
        <w:ind w:right="-908"/>
        <w:rPr>
          <w:rFonts w:ascii="Arial" w:hAnsi="Arial" w:cs="Arial"/>
          <w:b/>
          <w:bCs/>
          <w:sz w:val="20"/>
          <w:szCs w:val="22"/>
          <w:lang w:val="en-US"/>
        </w:rPr>
      </w:pPr>
      <w:r w:rsidRPr="00EA43C1">
        <w:rPr>
          <w:rFonts w:ascii="Arial" w:hAnsi="Arial" w:cs="Arial"/>
          <w:b/>
          <w:bCs/>
          <w:sz w:val="20"/>
          <w:szCs w:val="22"/>
          <w:lang w:val="en-US"/>
        </w:rPr>
        <w:t>Chloe Willcox</w:t>
      </w:r>
    </w:p>
    <w:p w:rsidR="00EA43C1" w:rsidRPr="00EA43C1" w:rsidRDefault="00EA43C1" w:rsidP="00EA43C1">
      <w:pPr>
        <w:ind w:right="-908"/>
        <w:rPr>
          <w:rFonts w:ascii="Arial" w:hAnsi="Arial" w:cs="Arial"/>
          <w:bCs/>
          <w:sz w:val="20"/>
          <w:szCs w:val="22"/>
        </w:rPr>
      </w:pPr>
      <w:r w:rsidRPr="00EA43C1">
        <w:rPr>
          <w:rFonts w:ascii="Arial" w:hAnsi="Arial" w:cs="Arial"/>
          <w:bCs/>
          <w:sz w:val="20"/>
          <w:szCs w:val="22"/>
        </w:rPr>
        <w:t>Tel: +44 1243 531123</w:t>
      </w:r>
    </w:p>
    <w:p w:rsidR="00EA43C1" w:rsidRPr="00EA43C1" w:rsidRDefault="00EA43C1" w:rsidP="00EA43C1">
      <w:pPr>
        <w:ind w:right="-908"/>
        <w:rPr>
          <w:rFonts w:ascii="Arial" w:hAnsi="Arial" w:cs="Arial"/>
          <w:sz w:val="20"/>
          <w:szCs w:val="22"/>
          <w:lang w:val="fr-FR"/>
        </w:rPr>
      </w:pPr>
      <w:r w:rsidRPr="00EA43C1">
        <w:rPr>
          <w:rFonts w:ascii="Arial" w:hAnsi="Arial" w:cs="Arial"/>
          <w:bCs/>
          <w:sz w:val="20"/>
          <w:szCs w:val="22"/>
          <w:lang w:val="fr-FR"/>
        </w:rPr>
        <w:t xml:space="preserve">Email: </w:t>
      </w:r>
      <w:hyperlink r:id="rId22" w:history="1">
        <w:r w:rsidRPr="00EA43C1">
          <w:rPr>
            <w:rStyle w:val="Hyperlink"/>
            <w:rFonts w:ascii="Arial" w:hAnsi="Arial" w:cs="Arial"/>
            <w:sz w:val="20"/>
            <w:szCs w:val="22"/>
            <w:lang w:val="fr-FR"/>
          </w:rPr>
          <w:t>chloe@napierb2b.com</w:t>
        </w:r>
      </w:hyperlink>
    </w:p>
    <w:p w:rsidR="00EA43C1" w:rsidRPr="00EA43C1" w:rsidRDefault="00EA43C1" w:rsidP="00EA43C1">
      <w:pPr>
        <w:ind w:right="-908"/>
        <w:rPr>
          <w:rFonts w:ascii="Arial" w:hAnsi="Arial" w:cs="Arial"/>
          <w:sz w:val="20"/>
          <w:szCs w:val="22"/>
          <w:lang w:val="fr-FR"/>
        </w:rPr>
      </w:pPr>
      <w:hyperlink r:id="rId23" w:history="1">
        <w:r w:rsidRPr="00EA43C1">
          <w:rPr>
            <w:rStyle w:val="Hyperlink"/>
            <w:rFonts w:ascii="Arial" w:hAnsi="Arial" w:cs="Arial"/>
            <w:sz w:val="20"/>
            <w:szCs w:val="22"/>
            <w:lang w:val="fr-FR"/>
          </w:rPr>
          <w:t>www.napierb2b.com</w:t>
        </w:r>
      </w:hyperlink>
      <w:r w:rsidRPr="00EA43C1">
        <w:rPr>
          <w:rFonts w:ascii="Arial" w:hAnsi="Arial" w:cs="Arial"/>
          <w:sz w:val="20"/>
          <w:szCs w:val="22"/>
          <w:lang w:val="fr-FR"/>
        </w:rPr>
        <w:t xml:space="preserve"> </w:t>
      </w:r>
    </w:p>
    <w:p w:rsidR="00EA43C1" w:rsidRPr="00EA43C1" w:rsidRDefault="00EA43C1" w:rsidP="00EA43C1">
      <w:pPr>
        <w:ind w:right="-908"/>
        <w:rPr>
          <w:rFonts w:ascii="Arial" w:hAnsi="Arial" w:cs="Arial"/>
          <w:sz w:val="20"/>
          <w:szCs w:val="22"/>
          <w:lang w:val="fr-FR"/>
        </w:rPr>
      </w:pPr>
    </w:p>
    <w:p w:rsidR="00EA43C1" w:rsidRPr="00EA43C1" w:rsidRDefault="00EA43C1" w:rsidP="00EA43C1">
      <w:pPr>
        <w:ind w:right="-908"/>
        <w:rPr>
          <w:rFonts w:ascii="Arial" w:hAnsi="Arial" w:cs="Arial"/>
          <w:b/>
          <w:bCs/>
          <w:sz w:val="20"/>
          <w:szCs w:val="22"/>
          <w:lang w:val="fr-FR"/>
        </w:rPr>
      </w:pPr>
      <w:r w:rsidRPr="00EA43C1">
        <w:rPr>
          <w:rFonts w:ascii="Arial" w:hAnsi="Arial" w:cs="Arial"/>
          <w:b/>
          <w:bCs/>
          <w:sz w:val="20"/>
          <w:szCs w:val="22"/>
          <w:lang w:val="fr-FR"/>
        </w:rPr>
        <w:t>Farnell:</w:t>
      </w:r>
    </w:p>
    <w:p w:rsidR="00EA43C1" w:rsidRPr="00EA43C1" w:rsidRDefault="00EA43C1" w:rsidP="00EA43C1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EA43C1">
        <w:rPr>
          <w:rFonts w:ascii="Arial" w:hAnsi="Arial" w:cs="Arial"/>
          <w:b/>
          <w:bCs/>
          <w:sz w:val="20"/>
          <w:szCs w:val="22"/>
        </w:rPr>
        <w:t>Holly Smart</w:t>
      </w:r>
    </w:p>
    <w:p w:rsidR="00EA43C1" w:rsidRPr="00EA43C1" w:rsidRDefault="00EA43C1" w:rsidP="00EA43C1">
      <w:pPr>
        <w:rPr>
          <w:rFonts w:ascii="Arial" w:hAnsi="Arial" w:cs="Arial"/>
          <w:b/>
          <w:bCs/>
          <w:sz w:val="20"/>
          <w:szCs w:val="22"/>
        </w:rPr>
      </w:pPr>
      <w:r w:rsidRPr="00EA43C1">
        <w:rPr>
          <w:rFonts w:ascii="Arial" w:hAnsi="Arial" w:cs="Arial"/>
          <w:b/>
          <w:bCs/>
          <w:sz w:val="20"/>
          <w:szCs w:val="22"/>
        </w:rPr>
        <w:t>Head of PR and External Communications</w:t>
      </w:r>
    </w:p>
    <w:p w:rsidR="00EA43C1" w:rsidRPr="00EA43C1" w:rsidRDefault="00EA43C1" w:rsidP="00EA43C1">
      <w:pPr>
        <w:rPr>
          <w:rFonts w:ascii="Arial" w:hAnsi="Arial" w:cs="Arial"/>
          <w:bCs/>
          <w:sz w:val="20"/>
          <w:szCs w:val="22"/>
        </w:rPr>
      </w:pPr>
      <w:r w:rsidRPr="00EA43C1">
        <w:rPr>
          <w:rFonts w:ascii="Arial" w:hAnsi="Arial" w:cs="Arial"/>
          <w:bCs/>
          <w:sz w:val="20"/>
          <w:szCs w:val="22"/>
        </w:rPr>
        <w:t>Tel: +44 113 2485188</w:t>
      </w:r>
    </w:p>
    <w:p w:rsidR="00EA43C1" w:rsidRPr="00EA43C1" w:rsidRDefault="00EA43C1" w:rsidP="00EA43C1">
      <w:pPr>
        <w:rPr>
          <w:rFonts w:ascii="Arial" w:hAnsi="Arial" w:cs="Arial"/>
          <w:bCs/>
          <w:sz w:val="20"/>
          <w:szCs w:val="22"/>
        </w:rPr>
      </w:pPr>
      <w:r w:rsidRPr="00EA43C1">
        <w:rPr>
          <w:rFonts w:ascii="Arial" w:hAnsi="Arial" w:cs="Arial"/>
          <w:bCs/>
          <w:sz w:val="20"/>
          <w:szCs w:val="22"/>
        </w:rPr>
        <w:t>Email:</w:t>
      </w:r>
      <w:r w:rsidRPr="00EA43C1">
        <w:rPr>
          <w:rFonts w:ascii="Arial" w:hAnsi="Arial" w:cs="Arial"/>
          <w:b/>
          <w:bCs/>
          <w:sz w:val="20"/>
          <w:szCs w:val="22"/>
        </w:rPr>
        <w:t> </w:t>
      </w:r>
      <w:hyperlink r:id="rId24" w:history="1">
        <w:r w:rsidRPr="00EA43C1">
          <w:rPr>
            <w:rStyle w:val="Hyperlink"/>
            <w:rFonts w:ascii="Arial" w:hAnsi="Arial" w:cs="Arial"/>
            <w:sz w:val="20"/>
            <w:szCs w:val="22"/>
          </w:rPr>
          <w:t>hsmart@farnell.com</w:t>
        </w:r>
      </w:hyperlink>
      <w:r w:rsidRPr="00EA43C1">
        <w:rPr>
          <w:rFonts w:ascii="Arial" w:hAnsi="Arial" w:cs="Arial"/>
          <w:bCs/>
          <w:sz w:val="20"/>
          <w:szCs w:val="22"/>
        </w:rPr>
        <w:t xml:space="preserve">  </w:t>
      </w:r>
    </w:p>
    <w:p w:rsidR="00EA43C1" w:rsidRPr="00EA43C1" w:rsidRDefault="00EA43C1" w:rsidP="00EA43C1">
      <w:pPr>
        <w:rPr>
          <w:rFonts w:ascii="Arial" w:hAnsi="Arial" w:cs="Arial"/>
          <w:bCs/>
          <w:sz w:val="20"/>
          <w:szCs w:val="22"/>
        </w:rPr>
      </w:pPr>
    </w:p>
    <w:p w:rsidR="00EA43C1" w:rsidRPr="00EA43C1" w:rsidRDefault="00EA43C1" w:rsidP="00EA43C1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EA43C1">
        <w:rPr>
          <w:rFonts w:ascii="Arial" w:hAnsi="Arial" w:cs="Arial"/>
          <w:b/>
          <w:bCs/>
          <w:sz w:val="20"/>
          <w:szCs w:val="22"/>
        </w:rPr>
        <w:t>Lewis Spencer-Witcomb</w:t>
      </w:r>
    </w:p>
    <w:p w:rsidR="00EA43C1" w:rsidRPr="00EA43C1" w:rsidRDefault="00EA43C1" w:rsidP="00EA43C1">
      <w:pPr>
        <w:rPr>
          <w:rFonts w:ascii="Arial" w:hAnsi="Arial" w:cs="Arial"/>
          <w:b/>
          <w:bCs/>
          <w:sz w:val="20"/>
          <w:szCs w:val="22"/>
        </w:rPr>
      </w:pPr>
      <w:r w:rsidRPr="00EA43C1">
        <w:rPr>
          <w:rFonts w:ascii="Arial" w:hAnsi="Arial" w:cs="Arial"/>
          <w:b/>
          <w:bCs/>
          <w:sz w:val="20"/>
          <w:szCs w:val="22"/>
        </w:rPr>
        <w:t>PR Assistant</w:t>
      </w:r>
    </w:p>
    <w:p w:rsidR="00EA43C1" w:rsidRPr="00EA43C1" w:rsidRDefault="00EA43C1" w:rsidP="00EA43C1">
      <w:pPr>
        <w:rPr>
          <w:rFonts w:ascii="Arial" w:hAnsi="Arial" w:cs="Arial"/>
          <w:bCs/>
          <w:sz w:val="20"/>
          <w:szCs w:val="22"/>
        </w:rPr>
      </w:pPr>
      <w:r w:rsidRPr="00EA43C1">
        <w:rPr>
          <w:rFonts w:ascii="Arial" w:hAnsi="Arial" w:cs="Arial"/>
          <w:bCs/>
          <w:sz w:val="20"/>
          <w:szCs w:val="22"/>
        </w:rPr>
        <w:t>Tel: +44 113 348 4756</w:t>
      </w:r>
    </w:p>
    <w:p w:rsidR="00EA43C1" w:rsidRPr="0034269F" w:rsidRDefault="00EA43C1" w:rsidP="00EA43C1">
      <w:pPr>
        <w:rPr>
          <w:rFonts w:ascii="Arial" w:hAnsi="Arial" w:cs="Arial"/>
          <w:sz w:val="20"/>
          <w:szCs w:val="22"/>
          <w:u w:val="single"/>
        </w:rPr>
      </w:pPr>
      <w:r w:rsidRPr="00EA43C1">
        <w:rPr>
          <w:rFonts w:ascii="Arial" w:hAnsi="Arial" w:cs="Arial"/>
          <w:bCs/>
          <w:sz w:val="20"/>
          <w:szCs w:val="22"/>
        </w:rPr>
        <w:t>Email:</w:t>
      </w:r>
      <w:r w:rsidRPr="00EA43C1">
        <w:rPr>
          <w:rFonts w:ascii="Arial" w:hAnsi="Arial" w:cs="Arial"/>
          <w:b/>
          <w:bCs/>
          <w:sz w:val="20"/>
          <w:szCs w:val="22"/>
        </w:rPr>
        <w:t> </w:t>
      </w:r>
      <w:hyperlink r:id="rId25" w:history="1">
        <w:r w:rsidRPr="00EA43C1">
          <w:rPr>
            <w:rStyle w:val="Hyperlink"/>
            <w:rFonts w:ascii="Arial" w:hAnsi="Arial" w:cs="Arial"/>
            <w:sz w:val="20"/>
            <w:szCs w:val="22"/>
          </w:rPr>
          <w:t>lspencer-witcomb@farnell.com</w:t>
        </w:r>
      </w:hyperlink>
      <w:bookmarkStart w:id="1" w:name="_GoBack"/>
      <w:bookmarkEnd w:id="1"/>
      <w:r w:rsidRPr="0034269F">
        <w:rPr>
          <w:rFonts w:ascii="Arial" w:hAnsi="Arial" w:cs="Arial"/>
          <w:bCs/>
          <w:sz w:val="20"/>
          <w:szCs w:val="22"/>
        </w:rPr>
        <w:t xml:space="preserve">  </w:t>
      </w:r>
    </w:p>
    <w:p w:rsidR="00EA43C1" w:rsidRPr="0034269F" w:rsidRDefault="00EA43C1" w:rsidP="00EA43C1">
      <w:pPr>
        <w:rPr>
          <w:rFonts w:ascii="Arial" w:hAnsi="Arial" w:cs="Arial"/>
          <w:sz w:val="20"/>
          <w:szCs w:val="22"/>
          <w:u w:val="single"/>
        </w:rPr>
      </w:pPr>
    </w:p>
    <w:p w:rsidR="00EA43C1" w:rsidRPr="0034269F" w:rsidRDefault="00EA43C1" w:rsidP="00EA43C1">
      <w:pPr>
        <w:rPr>
          <w:sz w:val="20"/>
          <w:szCs w:val="22"/>
        </w:rPr>
      </w:pPr>
    </w:p>
    <w:p w:rsidR="0066077D" w:rsidRDefault="0066077D"/>
    <w:sectPr w:rsidR="0066077D" w:rsidSect="000203B3">
      <w:headerReference w:type="default" r:id="rId26"/>
      <w:footerReference w:type="default" r:id="rId27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C1" w:rsidRDefault="00EA43C1" w:rsidP="00EA43C1">
      <w:r>
        <w:separator/>
      </w:r>
    </w:p>
  </w:endnote>
  <w:endnote w:type="continuationSeparator" w:id="0">
    <w:p w:rsidR="00EA43C1" w:rsidRDefault="00EA43C1" w:rsidP="00E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8D5B42" w:rsidRDefault="00EA43C1" w:rsidP="008D5B42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>
      <w:rPr>
        <w:rFonts w:ascii="Arial" w:eastAsia="Caibri" w:hAnsi="Arial" w:cs="Arial"/>
        <w:sz w:val="20"/>
        <w:szCs w:val="20"/>
      </w:rPr>
      <w:t>FAR490</w:t>
    </w:r>
    <w:r w:rsidRPr="008D5B42">
      <w:rPr>
        <w:rFonts w:ascii="Arial" w:eastAsia="Caibri" w:hAnsi="Arial" w:cs="Arial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C1" w:rsidRDefault="00EA43C1" w:rsidP="00EA43C1">
      <w:r>
        <w:separator/>
      </w:r>
    </w:p>
  </w:footnote>
  <w:footnote w:type="continuationSeparator" w:id="0">
    <w:p w:rsidR="00EA43C1" w:rsidRDefault="00EA43C1" w:rsidP="00EA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F" w:rsidRDefault="00EA43C1" w:rsidP="001C020F">
    <w:pPr>
      <w:tabs>
        <w:tab w:val="left" w:pos="4905"/>
      </w:tabs>
      <w:rPr>
        <w:noProof/>
        <w:lang w:eastAsia="en-GB"/>
      </w:rPr>
    </w:pPr>
    <w:r w:rsidRPr="00EE2F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38BD38" wp14:editId="05C014D1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25320" cy="660400"/>
          <wp:effectExtent l="0" t="0" r="0" b="6350"/>
          <wp:wrapTight wrapText="bothSides">
            <wp:wrapPolygon edited="0">
              <wp:start x="0" y="0"/>
              <wp:lineTo x="0" y="21185"/>
              <wp:lineTo x="21372" y="21185"/>
              <wp:lineTo x="21372" y="0"/>
              <wp:lineTo x="0" y="0"/>
            </wp:wrapPolygon>
          </wp:wrapTight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EA43C1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tab/>
    </w:r>
  </w:p>
  <w:p w:rsidR="001C020F" w:rsidRDefault="00EA43C1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1A8"/>
    <w:multiLevelType w:val="hybridMultilevel"/>
    <w:tmpl w:val="9F6A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1"/>
    <w:rsid w:val="0066077D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7B740-5F7A-45DD-B608-6212B614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43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3C1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EA43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EA43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n-GB"/>
    </w:rPr>
  </w:style>
  <w:style w:type="paragraph" w:styleId="ListParagraph">
    <w:name w:val="List Paragraph"/>
    <w:basedOn w:val="Normal"/>
    <w:uiPriority w:val="34"/>
    <w:qFormat/>
    <w:rsid w:val="00EA43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val="es-E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A4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C1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C1"/>
    <w:rPr>
      <w:rFonts w:ascii="Cambria" w:eastAsia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fsku=2770042&amp;nsku=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es.farnell.com" TargetMode="External"/><Relationship Id="rId12" Type="http://schemas.openxmlformats.org/officeDocument/2006/relationships/hyperlink" Target="https://es.farnell.com/education-test-tool-discount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yperlink" Target="mailto:lspencer-witcomb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farnell.com/weller/t0053298390/soldering-kit-450deg-c-85w-230v/dp/2915520" TargetMode="External"/><Relationship Id="rId24" Type="http://schemas.openxmlformats.org/officeDocument/2006/relationships/hyperlink" Target="mailto:hsmart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farnell.com/" TargetMode="External"/><Relationship Id="rId23" Type="http://schemas.openxmlformats.org/officeDocument/2006/relationships/hyperlink" Target="http://www.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.farnell.com/tektronix/tbs1072b-edu/oscilloscope-2ch-70mhz-education/dp/2383222" TargetMode="External"/><Relationship Id="rId19" Type="http://schemas.openxmlformats.org/officeDocument/2006/relationships/hyperlink" Target="https://ir.avn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view-product.jspa?fsku=2690190&amp;nsku=" TargetMode="External"/><Relationship Id="rId14" Type="http://schemas.openxmlformats.org/officeDocument/2006/relationships/hyperlink" Target="http://farnell.com/es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2019-09-23T12:53:00Z</dcterms:created>
  <dcterms:modified xsi:type="dcterms:W3CDTF">2019-09-23T12:58:00Z</dcterms:modified>
</cp:coreProperties>
</file>